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20CBE">
        <w:rPr>
          <w:b/>
          <w:caps/>
        </w:rPr>
        <w:t>KLAIPĖDOS MIESTO SAVIVALDYBĖS TARYBOS 2014 M. GRUODŽIO 18 D. SPRENDIMO NR.T2-319 „dĖL rUDOLFO VALSONOKO ATMINIMO ĮAMŽINIMO KLAIPĖDOJE“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55778C" w:rsidRDefault="00120CBE" w:rsidP="0055778C">
      <w:pPr>
        <w:ind w:firstLine="702"/>
        <w:jc w:val="both"/>
      </w:pPr>
      <w:r>
        <w:rPr>
          <w:color w:val="000000"/>
        </w:rPr>
        <w:t xml:space="preserve">Vadovaudamasi Lietuvos Respublikos vietos savivaldos įstatymo </w:t>
      </w:r>
      <w:r w:rsidRPr="00C52C81">
        <w:rPr>
          <w:color w:val="000000"/>
        </w:rPr>
        <w:t>6</w:t>
      </w:r>
      <w:r w:rsidRPr="00C52C81">
        <w:t xml:space="preserve"> straipsnio </w:t>
      </w:r>
      <w:r w:rsidR="00C52C81" w:rsidRPr="00C52C81">
        <w:t xml:space="preserve">46 </w:t>
      </w:r>
      <w:r w:rsidRPr="00C52C81">
        <w:t>punktu ir</w:t>
      </w:r>
      <w:r>
        <w:t xml:space="preserve">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C52C81">
          <w:t>2009 m</w:t>
        </w:r>
      </w:smartTag>
      <w:r w:rsidRPr="00C52C81">
        <w:t xml:space="preserve">. lapkričio 26 d. sprendimu </w:t>
      </w:r>
      <w:bookmarkStart w:id="1" w:name="n_0"/>
      <w:r w:rsidRPr="00C52C81">
        <w:t>Nr. T2-394</w:t>
      </w:r>
      <w:bookmarkEnd w:id="1"/>
      <w:r w:rsidR="00450290" w:rsidRPr="00C52C81">
        <w:t xml:space="preserve"> „Dėl Žymių žmonių, istorinių datų, įvykių įamžinimo ir gatvių pavadinimų Klaipėdos mieste suteikimo tvarkos aprašo patvirtinimo“</w:t>
      </w:r>
      <w:r w:rsidR="00DF6175">
        <w:t>,</w:t>
      </w:r>
      <w:r w:rsidR="00450290" w:rsidRPr="00C52C81">
        <w:t xml:space="preserve"> </w:t>
      </w:r>
      <w:r w:rsidR="00C52C81" w:rsidRPr="00C52C81">
        <w:t>22</w:t>
      </w:r>
      <w:r w:rsidRPr="00C52C81">
        <w:t xml:space="preserve"> punktu ir atsižvelgdama</w:t>
      </w:r>
      <w:r>
        <w:t xml:space="preserve"> į  Žymių žmonių, istorinių datų, įvykių įamžinimo ir gatvių pavadinimų komisijos 2018 m. kovo 28 d. protokolo Nr.</w:t>
      </w:r>
      <w:r w:rsidR="00DF6175">
        <w:t> </w:t>
      </w:r>
      <w:r>
        <w:t>(20.4)</w:t>
      </w:r>
      <w:r w:rsidR="00DF6175">
        <w:noBreakHyphen/>
      </w:r>
      <w:r>
        <w:t xml:space="preserve">TAR1-50 nutarimą, Klaipėdos miesto savivaldybės taryba </w:t>
      </w:r>
      <w:r>
        <w:rPr>
          <w:spacing w:val="60"/>
        </w:rPr>
        <w:t>nusprendži</w:t>
      </w:r>
      <w:r>
        <w:t>a:</w:t>
      </w:r>
    </w:p>
    <w:p w:rsidR="00120CBE" w:rsidRPr="0055778C" w:rsidRDefault="0055778C" w:rsidP="00FE159C">
      <w:pPr>
        <w:ind w:firstLine="702"/>
        <w:jc w:val="both"/>
      </w:pPr>
      <w:r>
        <w:t>1.</w:t>
      </w:r>
      <w:r w:rsidR="00FE159C">
        <w:t> P</w:t>
      </w:r>
      <w:r w:rsidR="003D2BFC" w:rsidRPr="003D2BFC">
        <w:t xml:space="preserve">akeisti </w:t>
      </w:r>
      <w:r w:rsidR="003D2BFC">
        <w:t>K</w:t>
      </w:r>
      <w:r w:rsidR="003D2BFC" w:rsidRPr="003D2BFC">
        <w:t xml:space="preserve">laipėdos miesto savivaldybės tarybos 2014 </w:t>
      </w:r>
      <w:r w:rsidR="003D2BFC">
        <w:t>m. gruodžio 18 d. sprendim</w:t>
      </w:r>
      <w:r w:rsidR="00FE159C">
        <w:t>ą</w:t>
      </w:r>
      <w:r w:rsidR="003D2BFC">
        <w:t xml:space="preserve"> Nr.</w:t>
      </w:r>
      <w:r w:rsidR="00FE159C">
        <w:t> </w:t>
      </w:r>
      <w:r w:rsidR="003D2BFC">
        <w:t>T2</w:t>
      </w:r>
      <w:r w:rsidR="00FE159C">
        <w:noBreakHyphen/>
      </w:r>
      <w:r w:rsidR="003D2BFC">
        <w:t>319 „D</w:t>
      </w:r>
      <w:r w:rsidR="003D2BFC" w:rsidRPr="003D2BFC">
        <w:t xml:space="preserve">ėl </w:t>
      </w:r>
      <w:r w:rsidR="003D2BFC">
        <w:t>Rudolfo V</w:t>
      </w:r>
      <w:r w:rsidR="003D2BFC" w:rsidRPr="003D2BFC">
        <w:t xml:space="preserve">alsonoko atminimo įamžinimo </w:t>
      </w:r>
      <w:r w:rsidR="003D2BFC">
        <w:t>K</w:t>
      </w:r>
      <w:r w:rsidR="00450290">
        <w:t>l</w:t>
      </w:r>
      <w:r w:rsidR="003D2BFC" w:rsidRPr="003D2BFC">
        <w:t>aipėdoje“</w:t>
      </w:r>
      <w:r w:rsidR="003D2BFC">
        <w:t xml:space="preserve"> </w:t>
      </w:r>
      <w:r w:rsidR="00FE159C">
        <w:t xml:space="preserve">ir </w:t>
      </w:r>
      <w:r w:rsidR="003D2BFC">
        <w:t>1 punktą išdėstyti taip:</w:t>
      </w:r>
    </w:p>
    <w:p w:rsidR="00446AC7" w:rsidRDefault="003D2BFC" w:rsidP="00FE159C">
      <w:pPr>
        <w:ind w:firstLine="702"/>
        <w:jc w:val="both"/>
      </w:pPr>
      <w:r>
        <w:t>„1.</w:t>
      </w:r>
      <w:r w:rsidR="00DF6175">
        <w:t> </w:t>
      </w:r>
      <w:r>
        <w:t>Pritarti Klaipėdos žydų bendruomenės prašymui savivaldybės lėšomis įamžinti žurnalist</w:t>
      </w:r>
      <w:r w:rsidR="00450290">
        <w:t xml:space="preserve">o, teisininko Rudolfo Valsonoko </w:t>
      </w:r>
      <w:r w:rsidR="00450290" w:rsidRPr="00F915A8">
        <w:rPr>
          <w:b/>
        </w:rPr>
        <w:t>(1889</w:t>
      </w:r>
      <w:r w:rsidR="00FE159C" w:rsidRPr="00F915A8">
        <w:rPr>
          <w:b/>
        </w:rPr>
        <w:t>–</w:t>
      </w:r>
      <w:r w:rsidR="00450290" w:rsidRPr="00F915A8">
        <w:rPr>
          <w:b/>
        </w:rPr>
        <w:t>194</w:t>
      </w:r>
      <w:r w:rsidR="00F56AFF">
        <w:rPr>
          <w:b/>
        </w:rPr>
        <w:t>6</w:t>
      </w:r>
      <w:r w:rsidR="00450290" w:rsidRPr="00F915A8">
        <w:rPr>
          <w:b/>
        </w:rPr>
        <w:t>)</w:t>
      </w:r>
      <w:r w:rsidR="00450290">
        <w:t xml:space="preserve"> </w:t>
      </w:r>
      <w:r w:rsidR="00A267BF">
        <w:t xml:space="preserve">atminimą Klaipėdoje </w:t>
      </w:r>
      <w:r w:rsidR="00F915A8" w:rsidRPr="00F915A8">
        <w:rPr>
          <w:strike/>
        </w:rPr>
        <w:t xml:space="preserve">(-) </w:t>
      </w:r>
      <w:r w:rsidR="00F915A8">
        <w:t xml:space="preserve"> </w:t>
      </w:r>
      <w:r w:rsidR="00A267BF" w:rsidRPr="00F915A8">
        <w:rPr>
          <w:b/>
        </w:rPr>
        <w:t>ir</w:t>
      </w:r>
      <w:r>
        <w:t xml:space="preserve"> pakabinti atminimo lentą ant pastato </w:t>
      </w:r>
      <w:r w:rsidR="00F915A8" w:rsidRPr="00F915A8">
        <w:rPr>
          <w:strike/>
        </w:rPr>
        <w:t>Liepų g. 3</w:t>
      </w:r>
      <w:r w:rsidR="00F915A8">
        <w:t xml:space="preserve"> </w:t>
      </w:r>
      <w:r w:rsidRPr="00F915A8">
        <w:rPr>
          <w:b/>
        </w:rPr>
        <w:t>Liepų g. 28</w:t>
      </w:r>
      <w:r w:rsidR="00FE159C" w:rsidRPr="00F915A8">
        <w:rPr>
          <w:b/>
        </w:rPr>
        <w:t>,</w:t>
      </w:r>
      <w:r w:rsidR="0051005E" w:rsidRPr="00F915A8">
        <w:rPr>
          <w:b/>
        </w:rPr>
        <w:t xml:space="preserve"> Klaipėdoje</w:t>
      </w:r>
      <w:r>
        <w:t>.“</w:t>
      </w:r>
    </w:p>
    <w:p w:rsidR="003D2BFC" w:rsidRPr="003D2BFC" w:rsidRDefault="00EB4B96" w:rsidP="00FE159C">
      <w:pPr>
        <w:tabs>
          <w:tab w:val="left" w:pos="912"/>
        </w:tabs>
        <w:ind w:firstLine="702"/>
        <w:jc w:val="both"/>
      </w:pPr>
      <w:r>
        <w:t>2.</w:t>
      </w:r>
      <w:r w:rsidR="00FE159C">
        <w:t> </w:t>
      </w:r>
      <w:r w:rsidR="003D2BFC" w:rsidRPr="003D2BFC">
        <w:rPr>
          <w:color w:val="000000"/>
        </w:rP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52C81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BB15A1" w:rsidRDefault="00C52C81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C52C81" w:rsidRDefault="00C52C81" w:rsidP="003077A5">
      <w:pPr>
        <w:jc w:val="both"/>
      </w:pPr>
    </w:p>
    <w:p w:rsidR="00C52C81" w:rsidRDefault="00C52C81" w:rsidP="003077A5">
      <w:pPr>
        <w:jc w:val="both"/>
      </w:pPr>
    </w:p>
    <w:p w:rsidR="00C52C81" w:rsidRDefault="00C52C81" w:rsidP="003077A5">
      <w:pPr>
        <w:jc w:val="both"/>
      </w:pPr>
    </w:p>
    <w:p w:rsidR="00C52C81" w:rsidRDefault="00C52C8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C52C81" w:rsidP="001853D9">
      <w:pPr>
        <w:jc w:val="both"/>
      </w:pPr>
      <w:r>
        <w:t>Kultūros skyriaus vyr</w:t>
      </w:r>
      <w:r w:rsidR="00FE159C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Default="00C52C81" w:rsidP="001853D9">
      <w:pPr>
        <w:jc w:val="both"/>
      </w:pPr>
      <w:r>
        <w:t>Raimonda Mažonienė, tel. 39 61 74</w:t>
      </w:r>
    </w:p>
    <w:p w:rsidR="00DD6F1A" w:rsidRDefault="00C52C81" w:rsidP="001853D9">
      <w:pPr>
        <w:jc w:val="both"/>
      </w:pPr>
      <w:r>
        <w:t>2021-09-07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6B6" w:rsidRDefault="003106B6">
      <w:r>
        <w:separator/>
      </w:r>
    </w:p>
  </w:endnote>
  <w:endnote w:type="continuationSeparator" w:id="0">
    <w:p w:rsidR="003106B6" w:rsidRDefault="0031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6B6" w:rsidRDefault="003106B6">
      <w:r>
        <w:separator/>
      </w:r>
    </w:p>
  </w:footnote>
  <w:footnote w:type="continuationSeparator" w:id="0">
    <w:p w:rsidR="003106B6" w:rsidRDefault="00310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2C8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7FA" w:rsidRDefault="000957FA" w:rsidP="00C72E9F">
    <w:pPr>
      <w:pStyle w:val="Antrats"/>
      <w:jc w:val="right"/>
      <w:rPr>
        <w:b/>
        <w:i/>
      </w:rPr>
    </w:pPr>
  </w:p>
  <w:p w:rsidR="000957FA" w:rsidRDefault="000957FA" w:rsidP="000957FA">
    <w:pPr>
      <w:pStyle w:val="Antrats"/>
      <w:ind w:firstLine="7230"/>
      <w:rPr>
        <w:b/>
      </w:rPr>
    </w:pPr>
    <w:r w:rsidRPr="000957FA">
      <w:rPr>
        <w:b/>
      </w:rPr>
      <w:t>P</w:t>
    </w:r>
    <w:r w:rsidR="00F915A8" w:rsidRPr="000957FA">
      <w:rPr>
        <w:b/>
      </w:rPr>
      <w:t xml:space="preserve">rojekto </w:t>
    </w:r>
  </w:p>
  <w:p w:rsidR="00C72E9F" w:rsidRPr="000957FA" w:rsidRDefault="00F915A8" w:rsidP="000957FA">
    <w:pPr>
      <w:pStyle w:val="Antrats"/>
      <w:ind w:firstLine="7230"/>
      <w:rPr>
        <w:b/>
      </w:rPr>
    </w:pPr>
    <w:r w:rsidRPr="000957FA">
      <w:rPr>
        <w:b/>
      </w:rPr>
      <w:t>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418C0"/>
    <w:multiLevelType w:val="hybridMultilevel"/>
    <w:tmpl w:val="255C7C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7FA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CBE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6B6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2BFC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290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05E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78C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9D8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3CD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67BF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C81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175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270F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5EB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1B32"/>
    <w:rsid w:val="00F53059"/>
    <w:rsid w:val="00F53E5B"/>
    <w:rsid w:val="00F54198"/>
    <w:rsid w:val="00F54F1A"/>
    <w:rsid w:val="00F54F37"/>
    <w:rsid w:val="00F555ED"/>
    <w:rsid w:val="00F5599A"/>
    <w:rsid w:val="00F56AFF"/>
    <w:rsid w:val="00F57556"/>
    <w:rsid w:val="00F6060E"/>
    <w:rsid w:val="00F61F62"/>
    <w:rsid w:val="00F6297A"/>
    <w:rsid w:val="00F65140"/>
    <w:rsid w:val="00F65599"/>
    <w:rsid w:val="00F65705"/>
    <w:rsid w:val="00F664F1"/>
    <w:rsid w:val="00F671A8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5A8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59C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4CB05D"/>
  <w15:docId w15:val="{50505617-4505-4106-B00C-528CFAA5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2021-09-10T07:57:00Z</cp:lastPrinted>
  <dcterms:created xsi:type="dcterms:W3CDTF">2021-09-15T10:19:00Z</dcterms:created>
  <dcterms:modified xsi:type="dcterms:W3CDTF">2021-09-15T10:19:00Z</dcterms:modified>
</cp:coreProperties>
</file>