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0A" w:rsidRDefault="00212C0A" w:rsidP="00E32094">
      <w:pPr>
        <w:spacing w:after="0"/>
      </w:pPr>
      <w:bookmarkStart w:id="0" w:name="_GoBack"/>
      <w:bookmarkEnd w:id="0"/>
    </w:p>
    <w:p w:rsidR="00642DD3" w:rsidRDefault="00642DD3" w:rsidP="00C44C77"/>
    <w:p w:rsidR="00212C0A" w:rsidRPr="00430F7A" w:rsidRDefault="00212C0A" w:rsidP="00430F7A">
      <w:pPr>
        <w:spacing w:after="0" w:line="240" w:lineRule="auto"/>
        <w:ind w:firstLine="709"/>
        <w:jc w:val="center"/>
        <w:rPr>
          <w:rFonts w:ascii="Times New Roman" w:hAnsi="Times New Roman" w:cs="Times New Roman"/>
          <w:b/>
          <w:sz w:val="24"/>
          <w:szCs w:val="24"/>
        </w:rPr>
      </w:pPr>
      <w:r w:rsidRPr="00430F7A">
        <w:rPr>
          <w:rFonts w:ascii="Times New Roman" w:hAnsi="Times New Roman" w:cs="Times New Roman"/>
          <w:b/>
          <w:sz w:val="24"/>
          <w:szCs w:val="24"/>
        </w:rPr>
        <w:t>AIŠKINAMASIS RAŠTAS</w:t>
      </w:r>
    </w:p>
    <w:p w:rsidR="008E7264" w:rsidRPr="008E7264" w:rsidRDefault="008E7264" w:rsidP="008E7264">
      <w:pPr>
        <w:keepNext/>
        <w:keepLines/>
        <w:spacing w:before="40" w:after="0" w:line="240" w:lineRule="auto"/>
        <w:jc w:val="center"/>
        <w:outlineLvl w:val="1"/>
        <w:rPr>
          <w:rFonts w:ascii="Times New Roman" w:eastAsia="Times New Roman" w:hAnsi="Times New Roman" w:cs="Times New Roman"/>
          <w:b/>
          <w:bCs/>
          <w:sz w:val="24"/>
          <w:szCs w:val="24"/>
          <w:lang w:eastAsia="lt-LT"/>
        </w:rPr>
      </w:pPr>
      <w:r w:rsidRPr="008E7264">
        <w:rPr>
          <w:rFonts w:ascii="Times New Roman" w:eastAsia="Times New Roman" w:hAnsi="Times New Roman" w:cs="Times New Roman"/>
          <w:b/>
          <w:sz w:val="24"/>
          <w:szCs w:val="24"/>
          <w:lang w:eastAsia="lt-LT"/>
        </w:rPr>
        <w:t xml:space="preserve">PRIE KLAIPĖDOS MIESTO SAVIVALDYBĖS TARYBOS SPRENDIMO </w:t>
      </w:r>
      <w:r w:rsidRPr="008E7264">
        <w:rPr>
          <w:rFonts w:ascii="Times New Roman" w:eastAsia="Times New Roman" w:hAnsi="Times New Roman" w:cs="Times New Roman"/>
          <w:b/>
          <w:bCs/>
          <w:caps/>
          <w:sz w:val="24"/>
          <w:szCs w:val="24"/>
        </w:rPr>
        <w:t>„</w:t>
      </w:r>
      <w:r w:rsidRPr="008E7264">
        <w:rPr>
          <w:rFonts w:ascii="Times New Roman" w:eastAsia="Times New Roman" w:hAnsi="Times New Roman" w:cs="Times New Roman"/>
          <w:b/>
          <w:sz w:val="24"/>
          <w:szCs w:val="24"/>
          <w:lang w:eastAsia="lt-LT"/>
        </w:rPr>
        <w:t>DĖL KLAIPĖDOS MIESTO SAVIVALDYBĖS TARYBOS 20</w:t>
      </w:r>
      <w:r w:rsidR="000929FF">
        <w:rPr>
          <w:rFonts w:ascii="Times New Roman" w:eastAsia="Times New Roman" w:hAnsi="Times New Roman" w:cs="Times New Roman"/>
          <w:b/>
          <w:sz w:val="24"/>
          <w:szCs w:val="24"/>
          <w:lang w:eastAsia="lt-LT"/>
        </w:rPr>
        <w:t>21</w:t>
      </w:r>
      <w:r w:rsidRPr="008E7264">
        <w:rPr>
          <w:rFonts w:ascii="Times New Roman" w:eastAsia="Times New Roman" w:hAnsi="Times New Roman" w:cs="Times New Roman"/>
          <w:b/>
          <w:sz w:val="24"/>
          <w:szCs w:val="24"/>
          <w:lang w:eastAsia="lt-LT"/>
        </w:rPr>
        <w:t xml:space="preserve"> M. </w:t>
      </w:r>
      <w:r w:rsidR="000929FF">
        <w:rPr>
          <w:rFonts w:ascii="Times New Roman" w:eastAsia="Times New Roman" w:hAnsi="Times New Roman" w:cs="Times New Roman"/>
          <w:b/>
          <w:sz w:val="24"/>
          <w:szCs w:val="24"/>
          <w:lang w:eastAsia="lt-LT"/>
        </w:rPr>
        <w:t>LIEPOS</w:t>
      </w:r>
      <w:r w:rsidRPr="008E7264">
        <w:rPr>
          <w:rFonts w:ascii="Times New Roman" w:eastAsia="Times New Roman" w:hAnsi="Times New Roman" w:cs="Times New Roman"/>
          <w:b/>
          <w:sz w:val="24"/>
          <w:szCs w:val="24"/>
          <w:lang w:eastAsia="lt-LT"/>
        </w:rPr>
        <w:t xml:space="preserve"> 22 D. SPRENDIMO NR. T2-</w:t>
      </w:r>
      <w:r w:rsidR="000929FF">
        <w:rPr>
          <w:rFonts w:ascii="Times New Roman" w:eastAsia="Times New Roman" w:hAnsi="Times New Roman" w:cs="Times New Roman"/>
          <w:b/>
          <w:sz w:val="24"/>
          <w:szCs w:val="24"/>
          <w:lang w:eastAsia="lt-LT"/>
        </w:rPr>
        <w:t>174</w:t>
      </w:r>
      <w:r w:rsidRPr="008E7264">
        <w:rPr>
          <w:rFonts w:ascii="Times New Roman" w:eastAsia="Times New Roman" w:hAnsi="Times New Roman" w:cs="Times New Roman"/>
          <w:b/>
          <w:sz w:val="24"/>
          <w:szCs w:val="24"/>
          <w:lang w:eastAsia="lt-LT"/>
        </w:rPr>
        <w:t xml:space="preserve"> „DĖL </w:t>
      </w:r>
      <w:r w:rsidR="000929FF">
        <w:rPr>
          <w:rFonts w:ascii="Times New Roman" w:eastAsia="Times New Roman" w:hAnsi="Times New Roman" w:cs="Times New Roman"/>
          <w:b/>
          <w:sz w:val="24"/>
          <w:szCs w:val="24"/>
          <w:lang w:eastAsia="lt-LT"/>
        </w:rPr>
        <w:t xml:space="preserve">KLAIPĖDOS MIESTO BIUDŽETINIŲ SPORTO ĮSTAIGŲ SPORTO BAZIŲ PASLAUGŲ TEIKIMO IR NAUDOJIMO TVARKO APRAŠO </w:t>
      </w:r>
      <w:r w:rsidR="00EE1586">
        <w:rPr>
          <w:rFonts w:ascii="Times New Roman" w:eastAsia="Times New Roman" w:hAnsi="Times New Roman" w:cs="Times New Roman"/>
          <w:b/>
          <w:sz w:val="24"/>
          <w:szCs w:val="24"/>
          <w:lang w:eastAsia="lt-LT"/>
        </w:rPr>
        <w:t xml:space="preserve">PATVIRITNIMO“ </w:t>
      </w:r>
      <w:r w:rsidRPr="008E7264">
        <w:rPr>
          <w:rFonts w:ascii="Times New Roman" w:eastAsia="Times New Roman" w:hAnsi="Times New Roman" w:cs="Times New Roman"/>
          <w:b/>
          <w:sz w:val="24"/>
          <w:szCs w:val="24"/>
          <w:lang w:eastAsia="lt-LT"/>
        </w:rPr>
        <w:t>PAKEITIMO</w:t>
      </w:r>
    </w:p>
    <w:p w:rsidR="00C44C77" w:rsidRDefault="00C44C77" w:rsidP="00A46D49">
      <w:pPr>
        <w:spacing w:after="0" w:line="240" w:lineRule="auto"/>
        <w:rPr>
          <w:rFonts w:ascii="Times New Roman" w:hAnsi="Times New Roman" w:cs="Times New Roman"/>
          <w:b/>
          <w:caps/>
          <w:sz w:val="24"/>
          <w:szCs w:val="24"/>
        </w:rPr>
      </w:pPr>
    </w:p>
    <w:p w:rsidR="00212C0A" w:rsidRDefault="00212C0A" w:rsidP="00C00F38">
      <w:pPr>
        <w:pStyle w:val="Sraopastraipa"/>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Projekto rengimą paskatinusios priežastys.</w:t>
      </w:r>
    </w:p>
    <w:p w:rsidR="00DF695F" w:rsidRDefault="0015541C" w:rsidP="0015541C">
      <w:pPr>
        <w:spacing w:after="0" w:line="240" w:lineRule="auto"/>
        <w:ind w:firstLine="709"/>
        <w:jc w:val="both"/>
        <w:rPr>
          <w:rFonts w:ascii="Times New Roman" w:hAnsi="Times New Roman" w:cs="Times New Roman"/>
          <w:sz w:val="24"/>
          <w:szCs w:val="24"/>
        </w:rPr>
      </w:pPr>
      <w:r w:rsidRPr="0015541C">
        <w:rPr>
          <w:rFonts w:ascii="Times New Roman" w:hAnsi="Times New Roman" w:cs="Times New Roman"/>
          <w:sz w:val="24"/>
          <w:szCs w:val="24"/>
        </w:rPr>
        <w:t xml:space="preserve">BĮ Klaipėdos miesto sporto bazių valdymo centrui (toliau – Bazių valdymo centras) yra perduoti valdyti, naudoti ir disponuoti patikėjimo teise 4 sporto aikštynai prie </w:t>
      </w:r>
      <w:r w:rsidR="00FE062F">
        <w:rPr>
          <w:rFonts w:ascii="Times New Roman" w:hAnsi="Times New Roman" w:cs="Times New Roman"/>
          <w:sz w:val="24"/>
          <w:szCs w:val="24"/>
        </w:rPr>
        <w:t xml:space="preserve">biudžetinių </w:t>
      </w:r>
      <w:r w:rsidRPr="0015541C">
        <w:rPr>
          <w:rFonts w:ascii="Times New Roman" w:hAnsi="Times New Roman" w:cs="Times New Roman"/>
          <w:sz w:val="24"/>
          <w:szCs w:val="24"/>
        </w:rPr>
        <w:t>švietimo įstaigų: Klaipėdos Prano Mašioto progimnazijos sporto aikštynas (Varpų g. 3, Klaipėda), Klaipėdos „Pajūrio“ progimnazijos sporto aikštynas (Laukininkų g. 28, Klaipėda), Klaipėdos „Verdenės“ progimnazijos sporto aikštynas (Kretingos g. 22, Klaipėda) ir Klaipėdos „Versmės“ progimnazijos sporto aikštynas (Simonaitytės g. 2, Klaipėda).</w:t>
      </w:r>
    </w:p>
    <w:p w:rsidR="0015541C" w:rsidRDefault="0015541C" w:rsidP="0015541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Klaipėdos miesto savivaldybės tarybos 2021 m. liepos 22 sprendimu Nr. T2-175 nustatė </w:t>
      </w:r>
      <w:r w:rsidRPr="0015541C">
        <w:rPr>
          <w:rFonts w:ascii="Times New Roman" w:eastAsia="Times New Roman" w:hAnsi="Times New Roman" w:cs="Times New Roman"/>
          <w:sz w:val="24"/>
          <w:szCs w:val="24"/>
        </w:rPr>
        <w:t>BĮ Klaipėdos miesto sporto bazių valdymo centro sporto aikštynų teikiamų atlygintinų paslaugų kainas</w:t>
      </w:r>
      <w:r>
        <w:rPr>
          <w:rFonts w:ascii="Times New Roman" w:eastAsia="Times New Roman" w:hAnsi="Times New Roman" w:cs="Times New Roman"/>
          <w:sz w:val="24"/>
          <w:szCs w:val="24"/>
        </w:rPr>
        <w:t>.</w:t>
      </w:r>
    </w:p>
    <w:p w:rsidR="00D02512" w:rsidRDefault="00D02512" w:rsidP="001554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Šiuo sprendimo projekt</w:t>
      </w:r>
      <w:r w:rsidR="000E0350">
        <w:rPr>
          <w:rFonts w:ascii="Times New Roman" w:hAnsi="Times New Roman" w:cs="Times New Roman"/>
          <w:sz w:val="24"/>
          <w:szCs w:val="24"/>
        </w:rPr>
        <w:t xml:space="preserve">u siekiama įteisinti </w:t>
      </w:r>
      <w:r w:rsidR="00911305">
        <w:rPr>
          <w:rFonts w:ascii="Times New Roman" w:hAnsi="Times New Roman" w:cs="Times New Roman"/>
          <w:sz w:val="24"/>
          <w:szCs w:val="24"/>
        </w:rPr>
        <w:t>prie biudžetinių švietimo įstaigų</w:t>
      </w:r>
      <w:r w:rsidR="007972C8">
        <w:rPr>
          <w:rFonts w:ascii="Times New Roman" w:hAnsi="Times New Roman" w:cs="Times New Roman"/>
          <w:sz w:val="24"/>
          <w:szCs w:val="24"/>
        </w:rPr>
        <w:t xml:space="preserve"> šalia esančių </w:t>
      </w:r>
      <w:r w:rsidR="000E0350">
        <w:rPr>
          <w:rFonts w:ascii="Times New Roman" w:hAnsi="Times New Roman" w:cs="Times New Roman"/>
          <w:sz w:val="24"/>
          <w:szCs w:val="24"/>
        </w:rPr>
        <w:t>sporto aikštynų teikiamų paslaugų suteikimą ir naudojimą savivaldybės biudžetinėms švietimo įstaigoms, įgyvendinančioms bendr</w:t>
      </w:r>
      <w:r w:rsidR="00602D85">
        <w:rPr>
          <w:rFonts w:ascii="Times New Roman" w:hAnsi="Times New Roman" w:cs="Times New Roman"/>
          <w:sz w:val="24"/>
          <w:szCs w:val="24"/>
        </w:rPr>
        <w:t>uosius</w:t>
      </w:r>
      <w:r w:rsidR="000E0350">
        <w:rPr>
          <w:rFonts w:ascii="Times New Roman" w:hAnsi="Times New Roman" w:cs="Times New Roman"/>
          <w:sz w:val="24"/>
          <w:szCs w:val="24"/>
        </w:rPr>
        <w:t xml:space="preserve"> ugdymo p</w:t>
      </w:r>
      <w:r w:rsidR="00602D85">
        <w:rPr>
          <w:rFonts w:ascii="Times New Roman" w:hAnsi="Times New Roman" w:cs="Times New Roman"/>
          <w:sz w:val="24"/>
          <w:szCs w:val="24"/>
        </w:rPr>
        <w:t>lanus,</w:t>
      </w:r>
      <w:r w:rsidR="00602D85" w:rsidRPr="00602D85">
        <w:rPr>
          <w:rFonts w:ascii="Times New Roman" w:hAnsi="Times New Roman" w:cs="Times New Roman"/>
          <w:sz w:val="24"/>
          <w:szCs w:val="24"/>
        </w:rPr>
        <w:t xml:space="preserve"> </w:t>
      </w:r>
      <w:r w:rsidR="00602D85">
        <w:rPr>
          <w:rFonts w:ascii="Times New Roman" w:hAnsi="Times New Roman" w:cs="Times New Roman"/>
          <w:sz w:val="24"/>
          <w:szCs w:val="24"/>
        </w:rPr>
        <w:t>neatlygintinai</w:t>
      </w:r>
      <w:r w:rsidR="00D623A1">
        <w:rPr>
          <w:rFonts w:ascii="Times New Roman" w:hAnsi="Times New Roman" w:cs="Times New Roman"/>
          <w:sz w:val="24"/>
          <w:szCs w:val="24"/>
        </w:rPr>
        <w:t>.</w:t>
      </w:r>
    </w:p>
    <w:p w:rsidR="00212C0A" w:rsidRDefault="00175335" w:rsidP="00175335">
      <w:pPr>
        <w:spacing w:after="0" w:line="240" w:lineRule="auto"/>
        <w:ind w:left="709"/>
        <w:jc w:val="both"/>
        <w:rPr>
          <w:rFonts w:ascii="Times New Roman" w:hAnsi="Times New Roman" w:cs="Times New Roman"/>
          <w:sz w:val="24"/>
          <w:szCs w:val="24"/>
        </w:rPr>
      </w:pPr>
      <w:r w:rsidRPr="00175335">
        <w:rPr>
          <w:rFonts w:ascii="Times New Roman" w:hAnsi="Times New Roman" w:cs="Times New Roman"/>
          <w:b/>
          <w:sz w:val="24"/>
          <w:szCs w:val="24"/>
        </w:rPr>
        <w:t xml:space="preserve">2. </w:t>
      </w:r>
      <w:r w:rsidR="00212C0A" w:rsidRPr="00175335">
        <w:rPr>
          <w:rFonts w:ascii="Times New Roman" w:hAnsi="Times New Roman" w:cs="Times New Roman"/>
          <w:b/>
          <w:sz w:val="24"/>
          <w:szCs w:val="24"/>
        </w:rPr>
        <w:t>Parengto projekto tikslai ir uždaviniai.</w:t>
      </w:r>
      <w:r w:rsidR="00212C0A">
        <w:rPr>
          <w:rFonts w:ascii="Times New Roman" w:hAnsi="Times New Roman" w:cs="Times New Roman"/>
          <w:b/>
          <w:sz w:val="24"/>
          <w:szCs w:val="24"/>
        </w:rPr>
        <w:t xml:space="preserve"> </w:t>
      </w:r>
    </w:p>
    <w:p w:rsidR="00E71EED" w:rsidRPr="005522BF" w:rsidRDefault="00212C0A" w:rsidP="00E71EED">
      <w:pPr>
        <w:spacing w:after="0" w:line="240" w:lineRule="auto"/>
        <w:ind w:firstLine="709"/>
        <w:jc w:val="both"/>
        <w:rPr>
          <w:rFonts w:ascii="Times New Roman" w:hAnsi="Times New Roman" w:cs="Times New Roman"/>
          <w:sz w:val="24"/>
          <w:szCs w:val="24"/>
          <w:highlight w:val="yellow"/>
        </w:rPr>
      </w:pPr>
      <w:r w:rsidRPr="000726EC">
        <w:rPr>
          <w:rFonts w:ascii="Times New Roman" w:hAnsi="Times New Roman" w:cs="Times New Roman"/>
          <w:sz w:val="24"/>
          <w:szCs w:val="24"/>
        </w:rPr>
        <w:t xml:space="preserve">Sprendimo projekto tikslas – </w:t>
      </w:r>
      <w:r w:rsidR="00373D23">
        <w:rPr>
          <w:rFonts w:ascii="Times New Roman" w:hAnsi="Times New Roman" w:cs="Times New Roman"/>
          <w:sz w:val="24"/>
          <w:szCs w:val="24"/>
        </w:rPr>
        <w:t xml:space="preserve">suteikti </w:t>
      </w:r>
      <w:r w:rsidR="00597BCE">
        <w:rPr>
          <w:rFonts w:ascii="Times New Roman" w:hAnsi="Times New Roman" w:cs="Times New Roman"/>
          <w:sz w:val="24"/>
          <w:szCs w:val="24"/>
        </w:rPr>
        <w:t>teisę</w:t>
      </w:r>
      <w:r w:rsidR="00373D23">
        <w:rPr>
          <w:rFonts w:ascii="Times New Roman" w:hAnsi="Times New Roman" w:cs="Times New Roman"/>
          <w:sz w:val="24"/>
          <w:szCs w:val="24"/>
        </w:rPr>
        <w:t xml:space="preserve"> biudžetinėms švietimo įstaigoms</w:t>
      </w:r>
      <w:r w:rsidR="00597BCE">
        <w:rPr>
          <w:rFonts w:ascii="Times New Roman" w:hAnsi="Times New Roman" w:cs="Times New Roman"/>
          <w:sz w:val="24"/>
          <w:szCs w:val="24"/>
        </w:rPr>
        <w:t>, įgyvendinančioms bendr</w:t>
      </w:r>
      <w:r w:rsidR="00602D85">
        <w:rPr>
          <w:rFonts w:ascii="Times New Roman" w:hAnsi="Times New Roman" w:cs="Times New Roman"/>
          <w:sz w:val="24"/>
          <w:szCs w:val="24"/>
        </w:rPr>
        <w:t>uosius</w:t>
      </w:r>
      <w:r w:rsidR="00597BCE">
        <w:rPr>
          <w:rFonts w:ascii="Times New Roman" w:hAnsi="Times New Roman" w:cs="Times New Roman"/>
          <w:sz w:val="24"/>
          <w:szCs w:val="24"/>
        </w:rPr>
        <w:t xml:space="preserve"> ugdymo p</w:t>
      </w:r>
      <w:r w:rsidR="00602D85">
        <w:rPr>
          <w:rFonts w:ascii="Times New Roman" w:hAnsi="Times New Roman" w:cs="Times New Roman"/>
          <w:sz w:val="24"/>
          <w:szCs w:val="24"/>
        </w:rPr>
        <w:t>lanus</w:t>
      </w:r>
      <w:r w:rsidR="00597BCE">
        <w:rPr>
          <w:rFonts w:ascii="Times New Roman" w:hAnsi="Times New Roman" w:cs="Times New Roman"/>
          <w:sz w:val="24"/>
          <w:szCs w:val="24"/>
        </w:rPr>
        <w:t>, neatlygintinai naudotis</w:t>
      </w:r>
      <w:r w:rsidR="00A85CD9">
        <w:rPr>
          <w:rFonts w:ascii="Times New Roman" w:hAnsi="Times New Roman" w:cs="Times New Roman"/>
          <w:sz w:val="24"/>
          <w:szCs w:val="24"/>
        </w:rPr>
        <w:t xml:space="preserve"> šalia esančiais</w:t>
      </w:r>
      <w:r w:rsidR="00597BCE">
        <w:rPr>
          <w:rFonts w:ascii="Times New Roman" w:hAnsi="Times New Roman" w:cs="Times New Roman"/>
          <w:sz w:val="24"/>
          <w:szCs w:val="24"/>
        </w:rPr>
        <w:t xml:space="preserve"> </w:t>
      </w:r>
      <w:r w:rsidR="00602D85">
        <w:rPr>
          <w:rFonts w:ascii="Times New Roman" w:hAnsi="Times New Roman" w:cs="Times New Roman"/>
          <w:sz w:val="24"/>
          <w:szCs w:val="24"/>
        </w:rPr>
        <w:t xml:space="preserve">stadionais ir </w:t>
      </w:r>
      <w:r w:rsidR="00597BCE">
        <w:rPr>
          <w:rFonts w:ascii="Times New Roman" w:hAnsi="Times New Roman" w:cs="Times New Roman"/>
          <w:sz w:val="24"/>
          <w:szCs w:val="24"/>
        </w:rPr>
        <w:t>sporto aikštynais</w:t>
      </w:r>
      <w:r w:rsidR="00D623A1">
        <w:rPr>
          <w:rFonts w:ascii="Times New Roman" w:hAnsi="Times New Roman" w:cs="Times New Roman"/>
          <w:sz w:val="24"/>
          <w:szCs w:val="24"/>
        </w:rPr>
        <w:t>, kuriuos pa</w:t>
      </w:r>
      <w:r w:rsidR="008D21C8">
        <w:rPr>
          <w:rFonts w:ascii="Times New Roman" w:hAnsi="Times New Roman" w:cs="Times New Roman"/>
          <w:sz w:val="24"/>
          <w:szCs w:val="24"/>
        </w:rPr>
        <w:t>tikėjimo</w:t>
      </w:r>
      <w:r w:rsidR="00D623A1">
        <w:rPr>
          <w:rFonts w:ascii="Times New Roman" w:hAnsi="Times New Roman" w:cs="Times New Roman"/>
          <w:sz w:val="24"/>
          <w:szCs w:val="24"/>
        </w:rPr>
        <w:t xml:space="preserve"> teise valdo Bazių valdymo centras.</w:t>
      </w:r>
    </w:p>
    <w:p w:rsidR="009C6E65" w:rsidRPr="00DB014D" w:rsidRDefault="00E71EED" w:rsidP="00DB014D">
      <w:pPr>
        <w:spacing w:after="0" w:line="240" w:lineRule="auto"/>
        <w:ind w:firstLine="709"/>
        <w:jc w:val="both"/>
        <w:rPr>
          <w:rFonts w:ascii="Times New Roman" w:hAnsi="Times New Roman" w:cs="Times New Roman"/>
          <w:sz w:val="24"/>
          <w:szCs w:val="24"/>
        </w:rPr>
      </w:pPr>
      <w:r w:rsidRPr="00597BCE">
        <w:rPr>
          <w:rFonts w:ascii="Times New Roman" w:hAnsi="Times New Roman" w:cs="Times New Roman"/>
          <w:sz w:val="24"/>
          <w:szCs w:val="24"/>
        </w:rPr>
        <w:t>Sprendimo projekto uždavin</w:t>
      </w:r>
      <w:r w:rsidR="00FE062F">
        <w:rPr>
          <w:rFonts w:ascii="Times New Roman" w:hAnsi="Times New Roman" w:cs="Times New Roman"/>
          <w:sz w:val="24"/>
          <w:szCs w:val="24"/>
        </w:rPr>
        <w:t>ys</w:t>
      </w:r>
      <w:r w:rsidRPr="00597BCE">
        <w:rPr>
          <w:rFonts w:ascii="Times New Roman" w:hAnsi="Times New Roman" w:cs="Times New Roman"/>
          <w:sz w:val="24"/>
          <w:szCs w:val="24"/>
        </w:rPr>
        <w:t>:</w:t>
      </w:r>
      <w:r w:rsidR="002E511B">
        <w:rPr>
          <w:rFonts w:ascii="Times New Roman" w:hAnsi="Times New Roman" w:cs="Times New Roman"/>
          <w:sz w:val="24"/>
          <w:szCs w:val="24"/>
        </w:rPr>
        <w:t xml:space="preserve"> </w:t>
      </w:r>
      <w:r w:rsidR="008309EF">
        <w:rPr>
          <w:rFonts w:ascii="Times New Roman" w:hAnsi="Times New Roman" w:cs="Times New Roman"/>
          <w:sz w:val="24"/>
          <w:szCs w:val="24"/>
        </w:rPr>
        <w:t xml:space="preserve">nustatyti, kad Bazių valdymo centro sporto </w:t>
      </w:r>
      <w:r w:rsidR="00602D85">
        <w:rPr>
          <w:rFonts w:ascii="Times New Roman" w:hAnsi="Times New Roman" w:cs="Times New Roman"/>
          <w:sz w:val="24"/>
          <w:szCs w:val="24"/>
        </w:rPr>
        <w:t xml:space="preserve">stadionų ir sporto </w:t>
      </w:r>
      <w:r w:rsidR="008309EF">
        <w:rPr>
          <w:rFonts w:ascii="Times New Roman" w:hAnsi="Times New Roman" w:cs="Times New Roman"/>
          <w:sz w:val="24"/>
          <w:szCs w:val="24"/>
        </w:rPr>
        <w:t>aikštynų</w:t>
      </w:r>
      <w:r w:rsidR="001F63EA">
        <w:rPr>
          <w:rFonts w:ascii="Times New Roman" w:hAnsi="Times New Roman" w:cs="Times New Roman"/>
          <w:sz w:val="24"/>
          <w:szCs w:val="24"/>
        </w:rPr>
        <w:t xml:space="preserve"> teikiamomis paslaugomis neatlygintinai naudotųsi </w:t>
      </w:r>
      <w:r w:rsidR="00507D53">
        <w:rPr>
          <w:rFonts w:ascii="Times New Roman" w:hAnsi="Times New Roman" w:cs="Times New Roman"/>
          <w:sz w:val="24"/>
          <w:szCs w:val="24"/>
        </w:rPr>
        <w:t>biudžetinės švietimo įstaigos, įgyvendinančios bendr</w:t>
      </w:r>
      <w:r w:rsidR="00602D85">
        <w:rPr>
          <w:rFonts w:ascii="Times New Roman" w:hAnsi="Times New Roman" w:cs="Times New Roman"/>
          <w:sz w:val="24"/>
          <w:szCs w:val="24"/>
        </w:rPr>
        <w:t>uosius</w:t>
      </w:r>
      <w:r w:rsidR="00507D53">
        <w:rPr>
          <w:rFonts w:ascii="Times New Roman" w:hAnsi="Times New Roman" w:cs="Times New Roman"/>
          <w:sz w:val="24"/>
          <w:szCs w:val="24"/>
        </w:rPr>
        <w:t xml:space="preserve"> ugdymo p</w:t>
      </w:r>
      <w:r w:rsidR="00602D85">
        <w:rPr>
          <w:rFonts w:ascii="Times New Roman" w:hAnsi="Times New Roman" w:cs="Times New Roman"/>
          <w:sz w:val="24"/>
          <w:szCs w:val="24"/>
        </w:rPr>
        <w:t>lanus</w:t>
      </w:r>
      <w:r w:rsidR="00507D53">
        <w:rPr>
          <w:rFonts w:ascii="Times New Roman" w:hAnsi="Times New Roman" w:cs="Times New Roman"/>
          <w:sz w:val="24"/>
          <w:szCs w:val="24"/>
        </w:rPr>
        <w:t>.</w:t>
      </w:r>
      <w:r w:rsidR="008309EF">
        <w:rPr>
          <w:rFonts w:ascii="Times New Roman" w:hAnsi="Times New Roman" w:cs="Times New Roman"/>
          <w:sz w:val="24"/>
          <w:szCs w:val="24"/>
        </w:rPr>
        <w:t xml:space="preserve"> </w:t>
      </w:r>
    </w:p>
    <w:p w:rsidR="00212C0A" w:rsidRPr="00565281" w:rsidRDefault="00212C0A" w:rsidP="00565281">
      <w:pPr>
        <w:pStyle w:val="Sraopastraipa"/>
        <w:numPr>
          <w:ilvl w:val="0"/>
          <w:numId w:val="5"/>
        </w:numPr>
        <w:spacing w:after="0" w:line="240" w:lineRule="auto"/>
        <w:jc w:val="both"/>
        <w:rPr>
          <w:rFonts w:ascii="Times New Roman" w:hAnsi="Times New Roman" w:cs="Times New Roman"/>
          <w:b/>
          <w:sz w:val="24"/>
          <w:szCs w:val="24"/>
        </w:rPr>
      </w:pPr>
      <w:r w:rsidRPr="00565281">
        <w:rPr>
          <w:rFonts w:ascii="Times New Roman" w:hAnsi="Times New Roman" w:cs="Times New Roman"/>
          <w:b/>
          <w:sz w:val="24"/>
          <w:szCs w:val="24"/>
        </w:rPr>
        <w:t xml:space="preserve">Kaip šiuo metu yra teisiškai reglamentuojami projekte aptarti klausimai. </w:t>
      </w:r>
    </w:p>
    <w:p w:rsidR="00D66BC9" w:rsidRPr="00830E68" w:rsidRDefault="00D66BC9" w:rsidP="00E77DE7">
      <w:pPr>
        <w:spacing w:after="0" w:line="240" w:lineRule="auto"/>
        <w:ind w:firstLine="709"/>
        <w:jc w:val="both"/>
        <w:rPr>
          <w:rFonts w:ascii="Times New Roman" w:hAnsi="Times New Roman" w:cs="Times New Roman"/>
          <w:sz w:val="24"/>
          <w:szCs w:val="24"/>
        </w:rPr>
      </w:pPr>
      <w:r w:rsidRPr="00334914">
        <w:rPr>
          <w:rFonts w:ascii="Times New Roman" w:hAnsi="Times New Roman" w:cs="Times New Roman"/>
          <w:sz w:val="24"/>
          <w:szCs w:val="24"/>
        </w:rPr>
        <w:t>Šiuo metu aptart</w:t>
      </w:r>
      <w:r w:rsidR="00102B25" w:rsidRPr="00334914">
        <w:rPr>
          <w:rFonts w:ascii="Times New Roman" w:hAnsi="Times New Roman" w:cs="Times New Roman"/>
          <w:sz w:val="24"/>
          <w:szCs w:val="24"/>
        </w:rPr>
        <w:t>as</w:t>
      </w:r>
      <w:r w:rsidRPr="00334914">
        <w:rPr>
          <w:rFonts w:ascii="Times New Roman" w:hAnsi="Times New Roman" w:cs="Times New Roman"/>
          <w:sz w:val="24"/>
          <w:szCs w:val="24"/>
        </w:rPr>
        <w:t xml:space="preserve"> klausima</w:t>
      </w:r>
      <w:r w:rsidR="00F11661" w:rsidRPr="00334914">
        <w:rPr>
          <w:rFonts w:ascii="Times New Roman" w:hAnsi="Times New Roman" w:cs="Times New Roman"/>
          <w:sz w:val="24"/>
          <w:szCs w:val="24"/>
        </w:rPr>
        <w:t xml:space="preserve">s </w:t>
      </w:r>
      <w:r w:rsidRPr="00334914">
        <w:rPr>
          <w:rFonts w:ascii="Times New Roman" w:hAnsi="Times New Roman" w:cs="Times New Roman"/>
          <w:sz w:val="24"/>
          <w:szCs w:val="24"/>
        </w:rPr>
        <w:t>yra reglamentuot</w:t>
      </w:r>
      <w:r w:rsidR="00F11661" w:rsidRPr="00334914">
        <w:rPr>
          <w:rFonts w:ascii="Times New Roman" w:hAnsi="Times New Roman" w:cs="Times New Roman"/>
          <w:sz w:val="24"/>
          <w:szCs w:val="24"/>
        </w:rPr>
        <w:t>as</w:t>
      </w:r>
      <w:r w:rsidR="00E77DE7" w:rsidRPr="00334914">
        <w:rPr>
          <w:rFonts w:ascii="Times New Roman" w:hAnsi="Times New Roman" w:cs="Times New Roman"/>
          <w:sz w:val="24"/>
          <w:szCs w:val="24"/>
        </w:rPr>
        <w:t xml:space="preserve"> </w:t>
      </w:r>
      <w:r w:rsidR="009C6E65" w:rsidRPr="00334914">
        <w:rPr>
          <w:rFonts w:ascii="Times New Roman" w:eastAsia="Calibri" w:hAnsi="Times New Roman" w:cs="Times New Roman"/>
          <w:sz w:val="24"/>
          <w:szCs w:val="24"/>
        </w:rPr>
        <w:t xml:space="preserve">Klaipėdos miesto savivaldybės tarybos </w:t>
      </w:r>
      <w:r w:rsidR="006040E2" w:rsidRPr="00334914">
        <w:rPr>
          <w:rFonts w:ascii="Times New Roman" w:eastAsia="Calibri" w:hAnsi="Times New Roman" w:cs="Times New Roman"/>
          <w:sz w:val="24"/>
          <w:szCs w:val="24"/>
        </w:rPr>
        <w:t>2019 m. gruodžio 19 d. miesto tarybos sprendimu Nr. T2-</w:t>
      </w:r>
      <w:r w:rsidR="00802E5A" w:rsidRPr="00334914">
        <w:rPr>
          <w:rFonts w:ascii="Times New Roman" w:eastAsia="Calibri" w:hAnsi="Times New Roman" w:cs="Times New Roman"/>
          <w:sz w:val="24"/>
          <w:szCs w:val="24"/>
        </w:rPr>
        <w:t>374 „Dėl Klaipėdos miesto savivaldybės tarybos 2017 m. rugsėjo 14 d. sprendimo Nr. T2-219 „Dėl Klaipėdos miesto švietimo įstaigų patalpų suteikimo paslaugos ir naudojimosi stadionais (sporto aikštynais) tvarkos aprašo patvirtinimo“ pakeitimo</w:t>
      </w:r>
      <w:r w:rsidR="00334914" w:rsidRPr="00334914">
        <w:rPr>
          <w:rFonts w:ascii="Times New Roman" w:eastAsia="Calibri" w:hAnsi="Times New Roman" w:cs="Times New Roman"/>
          <w:sz w:val="24"/>
          <w:szCs w:val="24"/>
        </w:rPr>
        <w:t xml:space="preserve"> ir 2021 metų liepos 22 d. miesto tarybos sprendimu Nr. T2-174 „Dėl Klaipėdos miesto biudžetinių sporto įstaigų sporto bazių paslaugų teikimo ir naudojimo tvarko aprašo patvirtinimo“.</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 xml:space="preserve">Kokios numatomos naujos teisinio reglamentavimo nuostatos ir kokių rezultatų laukiama. </w:t>
      </w:r>
    </w:p>
    <w:p w:rsidR="00424F38" w:rsidRPr="00E473E4" w:rsidRDefault="004B0C8D" w:rsidP="00E473E4">
      <w:pPr>
        <w:tabs>
          <w:tab w:val="left" w:pos="709"/>
        </w:tabs>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r w:rsidR="00B57541" w:rsidRPr="00B57541">
        <w:rPr>
          <w:rFonts w:ascii="Times New Roman" w:eastAsia="Times New Roman" w:hAnsi="Times New Roman" w:cs="Times New Roman"/>
          <w:bCs/>
          <w:sz w:val="24"/>
          <w:szCs w:val="24"/>
          <w:lang w:eastAsia="lt-LT"/>
        </w:rPr>
        <w:t xml:space="preserve">Patvirtinus šį sprendimo projektą, savivaldybės </w:t>
      </w:r>
      <w:r w:rsidR="00B57541">
        <w:rPr>
          <w:rFonts w:ascii="Times New Roman" w:eastAsia="Times New Roman" w:hAnsi="Times New Roman" w:cs="Times New Roman"/>
          <w:bCs/>
          <w:sz w:val="24"/>
          <w:szCs w:val="24"/>
          <w:lang w:eastAsia="lt-LT"/>
        </w:rPr>
        <w:t xml:space="preserve">biudžetinės </w:t>
      </w:r>
      <w:r w:rsidR="00B57541" w:rsidRPr="00B57541">
        <w:rPr>
          <w:rFonts w:ascii="Times New Roman" w:eastAsia="Times New Roman" w:hAnsi="Times New Roman" w:cs="Times New Roman"/>
          <w:bCs/>
          <w:sz w:val="24"/>
          <w:szCs w:val="24"/>
          <w:lang w:eastAsia="lt-LT"/>
        </w:rPr>
        <w:t>švietimo įstaigos</w:t>
      </w:r>
      <w:r w:rsidR="00B57541">
        <w:rPr>
          <w:rFonts w:ascii="Times New Roman" w:eastAsia="Times New Roman" w:hAnsi="Times New Roman" w:cs="Times New Roman"/>
          <w:bCs/>
          <w:sz w:val="24"/>
          <w:szCs w:val="24"/>
          <w:lang w:eastAsia="lt-LT"/>
        </w:rPr>
        <w:t xml:space="preserve"> turės teisę</w:t>
      </w:r>
      <w:r w:rsidR="000328FB">
        <w:rPr>
          <w:rFonts w:ascii="Times New Roman" w:eastAsia="Times New Roman" w:hAnsi="Times New Roman" w:cs="Times New Roman"/>
          <w:bCs/>
          <w:sz w:val="24"/>
          <w:szCs w:val="24"/>
          <w:lang w:eastAsia="lt-LT"/>
        </w:rPr>
        <w:t xml:space="preserve"> neatlygintinai</w:t>
      </w:r>
      <w:r w:rsidR="00B57541">
        <w:rPr>
          <w:rFonts w:ascii="Times New Roman" w:eastAsia="Times New Roman" w:hAnsi="Times New Roman" w:cs="Times New Roman"/>
          <w:bCs/>
          <w:sz w:val="24"/>
          <w:szCs w:val="24"/>
          <w:lang w:eastAsia="lt-LT"/>
        </w:rPr>
        <w:t xml:space="preserve"> naudotis </w:t>
      </w:r>
      <w:r w:rsidR="00490CD1">
        <w:rPr>
          <w:rFonts w:ascii="Times New Roman" w:eastAsia="Times New Roman" w:hAnsi="Times New Roman" w:cs="Times New Roman"/>
          <w:bCs/>
          <w:sz w:val="24"/>
          <w:szCs w:val="24"/>
          <w:lang w:eastAsia="lt-LT"/>
        </w:rPr>
        <w:t xml:space="preserve">šalia esančiais </w:t>
      </w:r>
      <w:r w:rsidR="000328FB">
        <w:rPr>
          <w:rFonts w:ascii="Times New Roman" w:eastAsia="Times New Roman" w:hAnsi="Times New Roman" w:cs="Times New Roman"/>
          <w:bCs/>
          <w:sz w:val="24"/>
          <w:szCs w:val="24"/>
          <w:lang w:eastAsia="lt-LT"/>
        </w:rPr>
        <w:t xml:space="preserve">stadionais ir </w:t>
      </w:r>
      <w:r w:rsidR="00B57541">
        <w:rPr>
          <w:rFonts w:ascii="Times New Roman" w:eastAsia="Times New Roman" w:hAnsi="Times New Roman" w:cs="Times New Roman"/>
          <w:bCs/>
          <w:sz w:val="24"/>
          <w:szCs w:val="24"/>
          <w:lang w:eastAsia="lt-LT"/>
        </w:rPr>
        <w:t>sporto aikštynais įgyvendinant bendr</w:t>
      </w:r>
      <w:r w:rsidR="000328FB">
        <w:rPr>
          <w:rFonts w:ascii="Times New Roman" w:eastAsia="Times New Roman" w:hAnsi="Times New Roman" w:cs="Times New Roman"/>
          <w:bCs/>
          <w:sz w:val="24"/>
          <w:szCs w:val="24"/>
          <w:lang w:eastAsia="lt-LT"/>
        </w:rPr>
        <w:t>uosius</w:t>
      </w:r>
      <w:r w:rsidR="00B57541">
        <w:rPr>
          <w:rFonts w:ascii="Times New Roman" w:eastAsia="Times New Roman" w:hAnsi="Times New Roman" w:cs="Times New Roman"/>
          <w:bCs/>
          <w:sz w:val="24"/>
          <w:szCs w:val="24"/>
          <w:lang w:eastAsia="lt-LT"/>
        </w:rPr>
        <w:t xml:space="preserve"> ugdymo p</w:t>
      </w:r>
      <w:r w:rsidR="000328FB">
        <w:rPr>
          <w:rFonts w:ascii="Times New Roman" w:eastAsia="Times New Roman" w:hAnsi="Times New Roman" w:cs="Times New Roman"/>
          <w:bCs/>
          <w:sz w:val="24"/>
          <w:szCs w:val="24"/>
          <w:lang w:eastAsia="lt-LT"/>
        </w:rPr>
        <w:t>lanus</w:t>
      </w:r>
      <w:r w:rsidR="00B57541">
        <w:rPr>
          <w:rFonts w:ascii="Times New Roman" w:eastAsia="Times New Roman" w:hAnsi="Times New Roman" w:cs="Times New Roman"/>
          <w:bCs/>
          <w:sz w:val="24"/>
          <w:szCs w:val="24"/>
          <w:lang w:eastAsia="lt-LT"/>
        </w:rPr>
        <w:t>.</w:t>
      </w:r>
    </w:p>
    <w:p w:rsidR="00212C0A" w:rsidRDefault="00212C0A"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Galimos neigiamos priimto sprendimo pasekmės ir kokių priemonių reikėtų imtis, kad tokių pasekmių būtų išvengta. </w:t>
      </w:r>
    </w:p>
    <w:p w:rsidR="00212C0A" w:rsidRDefault="00212C0A" w:rsidP="00212C0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Šio sprendimo įgyvendinimo neigiamų pasekmių nenumatoma. </w:t>
      </w:r>
    </w:p>
    <w:p w:rsidR="00212C0A" w:rsidRDefault="00212C0A"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Jeigu sprendimui įgyvendinant reikia kitų teisės aktų, kad ir kada juos turėtų parengti, šių aktų matmenys.</w:t>
      </w:r>
    </w:p>
    <w:p w:rsidR="00212C0A" w:rsidRDefault="00212C0A" w:rsidP="00212C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Šiam sprendimui įgyvendinti kitų teisės aktų nereikia. </w:t>
      </w:r>
    </w:p>
    <w:p w:rsidR="00212C0A" w:rsidRDefault="00212C0A" w:rsidP="00212C0A">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7. Kiek biudžeto lėšų pareikalaus ar leis sutaupyti projekto įg</w:t>
      </w:r>
      <w:r w:rsidR="00565281">
        <w:rPr>
          <w:rFonts w:ascii="Times New Roman" w:hAnsi="Times New Roman" w:cs="Times New Roman"/>
          <w:b/>
          <w:bCs/>
          <w:sz w:val="24"/>
          <w:szCs w:val="24"/>
        </w:rPr>
        <w:t>yvendinimas.</w:t>
      </w:r>
    </w:p>
    <w:p w:rsidR="00701160" w:rsidRPr="003D739A" w:rsidRDefault="0080611D" w:rsidP="001F43DA">
      <w:pPr>
        <w:spacing w:after="0" w:line="240" w:lineRule="auto"/>
        <w:ind w:firstLine="709"/>
        <w:jc w:val="both"/>
        <w:rPr>
          <w:rFonts w:ascii="Times New Roman" w:eastAsia="Calibri" w:hAnsi="Times New Roman" w:cs="Times New Roman"/>
          <w:sz w:val="24"/>
          <w:szCs w:val="24"/>
        </w:rPr>
      </w:pPr>
      <w:r w:rsidRPr="00222980">
        <w:rPr>
          <w:rFonts w:ascii="Times New Roman" w:eastAsia="Calibri" w:hAnsi="Times New Roman" w:cs="Times New Roman"/>
          <w:sz w:val="24"/>
          <w:szCs w:val="24"/>
        </w:rPr>
        <w:t>Šis sprendimo projektas papildomų lėšų nepareikalaus.</w:t>
      </w:r>
    </w:p>
    <w:p w:rsidR="00212C0A" w:rsidRDefault="00212C0A" w:rsidP="00212C0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8. Sprendimo projekto rengimo metu atlikti vertinimai ir išvados, konsultavimosi su visuomene metu gauti pasiūlymai ir jų motyvuotas vertinimas (atsižvelgta ar ne). </w:t>
      </w:r>
    </w:p>
    <w:p w:rsidR="00212C0A" w:rsidRPr="006E3F08" w:rsidRDefault="006E3F08" w:rsidP="006E3F0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C0D97" w:rsidRPr="00A458F3">
        <w:rPr>
          <w:rFonts w:ascii="Times New Roman" w:hAnsi="Times New Roman" w:cs="Times New Roman"/>
          <w:sz w:val="24"/>
          <w:szCs w:val="24"/>
        </w:rPr>
        <w:t>Rengiant sprendimo projektą</w:t>
      </w:r>
      <w:r w:rsidR="00A458F3" w:rsidRPr="00A458F3">
        <w:rPr>
          <w:rFonts w:ascii="Times New Roman" w:hAnsi="Times New Roman" w:cs="Times New Roman"/>
          <w:sz w:val="24"/>
          <w:szCs w:val="24"/>
        </w:rPr>
        <w:t xml:space="preserve"> </w:t>
      </w:r>
      <w:r w:rsidR="001F43DA" w:rsidRPr="00A458F3">
        <w:rPr>
          <w:rFonts w:ascii="Times New Roman" w:hAnsi="Times New Roman" w:cs="Times New Roman"/>
          <w:sz w:val="24"/>
          <w:szCs w:val="24"/>
        </w:rPr>
        <w:t xml:space="preserve">bendradarbiauta su </w:t>
      </w:r>
      <w:r w:rsidR="00A458F3" w:rsidRPr="00A458F3">
        <w:rPr>
          <w:rFonts w:ascii="Times New Roman" w:hAnsi="Times New Roman" w:cs="Times New Roman"/>
          <w:sz w:val="24"/>
          <w:szCs w:val="24"/>
        </w:rPr>
        <w:t xml:space="preserve">Švietimo skyriumi, </w:t>
      </w:r>
      <w:r w:rsidR="00202BD5">
        <w:rPr>
          <w:rFonts w:ascii="Times New Roman" w:hAnsi="Times New Roman" w:cs="Times New Roman"/>
          <w:sz w:val="24"/>
          <w:szCs w:val="24"/>
        </w:rPr>
        <w:t>Bazių valdymo centru</w:t>
      </w:r>
      <w:r w:rsidR="00A458F3" w:rsidRPr="00A458F3">
        <w:rPr>
          <w:rFonts w:ascii="Times New Roman" w:hAnsi="Times New Roman" w:cs="Times New Roman"/>
          <w:sz w:val="24"/>
          <w:szCs w:val="24"/>
        </w:rPr>
        <w:t xml:space="preserve">. </w:t>
      </w:r>
      <w:r w:rsidR="00D1525A" w:rsidRPr="00A458F3">
        <w:rPr>
          <w:rFonts w:ascii="Times New Roman" w:hAnsi="Times New Roman" w:cs="Times New Roman"/>
          <w:sz w:val="24"/>
          <w:szCs w:val="24"/>
        </w:rPr>
        <w:t>Gautos pastabos buvo įvertintos.</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9. Sprendimo projekto autorius ar autorių grupė, sprendimo projekto iniciatoriai.</w:t>
      </w:r>
    </w:p>
    <w:p w:rsidR="00212C0A" w:rsidRDefault="00212C0A" w:rsidP="008C220E">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Sprendimo projektą</w:t>
      </w:r>
      <w:r w:rsidR="00883756">
        <w:rPr>
          <w:rFonts w:ascii="Times New Roman" w:hAnsi="Times New Roman" w:cs="Times New Roman"/>
          <w:sz w:val="24"/>
          <w:szCs w:val="24"/>
        </w:rPr>
        <w:t xml:space="preserve"> </w:t>
      </w:r>
      <w:r w:rsidR="008C220E">
        <w:rPr>
          <w:rFonts w:ascii="Times New Roman" w:hAnsi="Times New Roman" w:cs="Times New Roman"/>
          <w:sz w:val="24"/>
          <w:szCs w:val="24"/>
        </w:rPr>
        <w:t>inicijavo Švietimo skyrius,</w:t>
      </w:r>
      <w:r w:rsidR="00202BD5">
        <w:rPr>
          <w:rFonts w:ascii="Times New Roman" w:hAnsi="Times New Roman" w:cs="Times New Roman"/>
          <w:sz w:val="24"/>
          <w:szCs w:val="24"/>
        </w:rPr>
        <w:t xml:space="preserve"> </w:t>
      </w:r>
      <w:r w:rsidR="008C220E">
        <w:rPr>
          <w:rFonts w:ascii="Times New Roman" w:hAnsi="Times New Roman" w:cs="Times New Roman"/>
          <w:sz w:val="24"/>
          <w:szCs w:val="24"/>
        </w:rPr>
        <w:t>pa</w:t>
      </w:r>
      <w:r w:rsidR="00883756">
        <w:rPr>
          <w:rFonts w:ascii="Times New Roman" w:hAnsi="Times New Roman" w:cs="Times New Roman"/>
          <w:sz w:val="24"/>
          <w:szCs w:val="24"/>
        </w:rPr>
        <w:t xml:space="preserve">rengė </w:t>
      </w:r>
      <w:r>
        <w:rPr>
          <w:rFonts w:ascii="Times New Roman" w:hAnsi="Times New Roman" w:cs="Times New Roman"/>
          <w:sz w:val="24"/>
          <w:szCs w:val="24"/>
        </w:rPr>
        <w:t>Sporto</w:t>
      </w:r>
      <w:r w:rsidR="001F43DA">
        <w:rPr>
          <w:rFonts w:ascii="Times New Roman" w:hAnsi="Times New Roman" w:cs="Times New Roman"/>
          <w:sz w:val="24"/>
          <w:szCs w:val="24"/>
        </w:rPr>
        <w:t xml:space="preserve"> skyrius</w:t>
      </w:r>
      <w:r w:rsidR="008C220E">
        <w:rPr>
          <w:rFonts w:ascii="Times New Roman" w:hAnsi="Times New Roman" w:cs="Times New Roman"/>
          <w:sz w:val="24"/>
          <w:szCs w:val="24"/>
        </w:rPr>
        <w:t>.</w:t>
      </w:r>
    </w:p>
    <w:p w:rsidR="003B1F84" w:rsidRDefault="003B1F84" w:rsidP="00A46D49">
      <w:pPr>
        <w:spacing w:after="0" w:line="240" w:lineRule="auto"/>
        <w:jc w:val="both"/>
        <w:rPr>
          <w:rFonts w:ascii="Times New Roman" w:hAnsi="Times New Roman" w:cs="Times New Roman"/>
          <w:sz w:val="24"/>
          <w:szCs w:val="24"/>
        </w:rPr>
      </w:pPr>
    </w:p>
    <w:p w:rsidR="00212C0A" w:rsidRPr="00A46D49" w:rsidRDefault="00DD3967" w:rsidP="00A46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Sporto </w:t>
      </w:r>
      <w:r w:rsidR="009D376F">
        <w:rPr>
          <w:rFonts w:ascii="Times New Roman" w:hAnsi="Times New Roman" w:cs="Times New Roman"/>
          <w:sz w:val="24"/>
          <w:szCs w:val="24"/>
        </w:rPr>
        <w:t>skyr</w:t>
      </w:r>
      <w:r>
        <w:rPr>
          <w:rFonts w:ascii="Times New Roman" w:hAnsi="Times New Roman" w:cs="Times New Roman"/>
          <w:sz w:val="24"/>
          <w:szCs w:val="24"/>
        </w:rPr>
        <w:t>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Rasa Rumšienė</w:t>
      </w:r>
    </w:p>
    <w:sectPr w:rsidR="00212C0A" w:rsidRPr="00A46D49" w:rsidSect="003B1F84">
      <w:pgSz w:w="11906" w:h="16838"/>
      <w:pgMar w:top="510" w:right="567" w:bottom="5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DD"/>
    <w:multiLevelType w:val="hybridMultilevel"/>
    <w:tmpl w:val="E2EACE3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753530"/>
    <w:multiLevelType w:val="hybridMultilevel"/>
    <w:tmpl w:val="70DE78A8"/>
    <w:lvl w:ilvl="0" w:tplc="62DC238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6535B65"/>
    <w:multiLevelType w:val="hybridMultilevel"/>
    <w:tmpl w:val="9D707CFC"/>
    <w:lvl w:ilvl="0" w:tplc="84FA0E7A">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66BFA"/>
    <w:multiLevelType w:val="hybridMultilevel"/>
    <w:tmpl w:val="94528F8C"/>
    <w:lvl w:ilvl="0" w:tplc="75FA8916">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6168C5"/>
    <w:multiLevelType w:val="hybridMultilevel"/>
    <w:tmpl w:val="86C01D84"/>
    <w:lvl w:ilvl="0" w:tplc="C9566EF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F3A6EA7"/>
    <w:multiLevelType w:val="hybridMultilevel"/>
    <w:tmpl w:val="BF26918C"/>
    <w:lvl w:ilvl="0" w:tplc="5136F9A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F591468"/>
    <w:multiLevelType w:val="hybridMultilevel"/>
    <w:tmpl w:val="F012856C"/>
    <w:lvl w:ilvl="0" w:tplc="357051A8">
      <w:start w:val="1"/>
      <w:numFmt w:val="decimal"/>
      <w:lvlText w:val="%1."/>
      <w:lvlJc w:val="left"/>
      <w:pPr>
        <w:ind w:left="1069" w:hanging="360"/>
      </w:pPr>
      <w:rPr>
        <w:rFonts w:eastAsia="Calibri"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FF03B0D"/>
    <w:multiLevelType w:val="hybridMultilevel"/>
    <w:tmpl w:val="42D8DC62"/>
    <w:lvl w:ilvl="0" w:tplc="AA9A73B4">
      <w:start w:val="1"/>
      <w:numFmt w:val="decimal"/>
      <w:lvlText w:val="%1."/>
      <w:lvlJc w:val="left"/>
      <w:pPr>
        <w:ind w:left="1080" w:hanging="360"/>
      </w:pPr>
      <w:rPr>
        <w:rFonts w:eastAsiaTheme="minorHAnsi"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FB92E1C"/>
    <w:multiLevelType w:val="hybridMultilevel"/>
    <w:tmpl w:val="B7DA9C3A"/>
    <w:lvl w:ilvl="0" w:tplc="EC1CB1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0A"/>
    <w:rsid w:val="0000127C"/>
    <w:rsid w:val="000076BB"/>
    <w:rsid w:val="00025EA8"/>
    <w:rsid w:val="00027366"/>
    <w:rsid w:val="000327D3"/>
    <w:rsid w:val="000328FB"/>
    <w:rsid w:val="00051ADE"/>
    <w:rsid w:val="000549C9"/>
    <w:rsid w:val="000726EC"/>
    <w:rsid w:val="000760A7"/>
    <w:rsid w:val="00080132"/>
    <w:rsid w:val="000929FF"/>
    <w:rsid w:val="00092D83"/>
    <w:rsid w:val="00096CE5"/>
    <w:rsid w:val="000A3854"/>
    <w:rsid w:val="000A7E3E"/>
    <w:rsid w:val="000D1406"/>
    <w:rsid w:val="000D4F65"/>
    <w:rsid w:val="000D5725"/>
    <w:rsid w:val="000E0350"/>
    <w:rsid w:val="000E0C62"/>
    <w:rsid w:val="000E6847"/>
    <w:rsid w:val="000E76A2"/>
    <w:rsid w:val="00102B25"/>
    <w:rsid w:val="0010384D"/>
    <w:rsid w:val="00121520"/>
    <w:rsid w:val="00134C95"/>
    <w:rsid w:val="00152900"/>
    <w:rsid w:val="00153BD7"/>
    <w:rsid w:val="0015541C"/>
    <w:rsid w:val="00155ABD"/>
    <w:rsid w:val="001678CF"/>
    <w:rsid w:val="00175335"/>
    <w:rsid w:val="001759C7"/>
    <w:rsid w:val="001851A3"/>
    <w:rsid w:val="0019665A"/>
    <w:rsid w:val="001A3105"/>
    <w:rsid w:val="001B4631"/>
    <w:rsid w:val="001D0B6B"/>
    <w:rsid w:val="001D0BA0"/>
    <w:rsid w:val="001D689B"/>
    <w:rsid w:val="001F43DA"/>
    <w:rsid w:val="001F63EA"/>
    <w:rsid w:val="00202BD5"/>
    <w:rsid w:val="00212C0A"/>
    <w:rsid w:val="00222516"/>
    <w:rsid w:val="00222980"/>
    <w:rsid w:val="0023261C"/>
    <w:rsid w:val="002362EF"/>
    <w:rsid w:val="00245A84"/>
    <w:rsid w:val="00246052"/>
    <w:rsid w:val="00273444"/>
    <w:rsid w:val="00275281"/>
    <w:rsid w:val="00287FC4"/>
    <w:rsid w:val="002A3381"/>
    <w:rsid w:val="002C1B90"/>
    <w:rsid w:val="002E01A5"/>
    <w:rsid w:val="002E304F"/>
    <w:rsid w:val="002E511B"/>
    <w:rsid w:val="002F2795"/>
    <w:rsid w:val="003025BE"/>
    <w:rsid w:val="00303A2C"/>
    <w:rsid w:val="00330896"/>
    <w:rsid w:val="00334914"/>
    <w:rsid w:val="00337D7B"/>
    <w:rsid w:val="00350AC5"/>
    <w:rsid w:val="003553FE"/>
    <w:rsid w:val="00372129"/>
    <w:rsid w:val="00373D23"/>
    <w:rsid w:val="003B1634"/>
    <w:rsid w:val="003B1F84"/>
    <w:rsid w:val="003C4C51"/>
    <w:rsid w:val="003D739A"/>
    <w:rsid w:val="003D76F1"/>
    <w:rsid w:val="004023E4"/>
    <w:rsid w:val="0042161B"/>
    <w:rsid w:val="00421C69"/>
    <w:rsid w:val="00422789"/>
    <w:rsid w:val="00423417"/>
    <w:rsid w:val="004242F7"/>
    <w:rsid w:val="00424F38"/>
    <w:rsid w:val="00430F7A"/>
    <w:rsid w:val="00442554"/>
    <w:rsid w:val="004616E2"/>
    <w:rsid w:val="0046788D"/>
    <w:rsid w:val="00484206"/>
    <w:rsid w:val="004874EB"/>
    <w:rsid w:val="00490CD1"/>
    <w:rsid w:val="00494D1B"/>
    <w:rsid w:val="004A4D02"/>
    <w:rsid w:val="004B0C8D"/>
    <w:rsid w:val="004B3352"/>
    <w:rsid w:val="004C0B1B"/>
    <w:rsid w:val="004C2971"/>
    <w:rsid w:val="004D2492"/>
    <w:rsid w:val="005022EC"/>
    <w:rsid w:val="0050507A"/>
    <w:rsid w:val="0050694E"/>
    <w:rsid w:val="00507D53"/>
    <w:rsid w:val="00516545"/>
    <w:rsid w:val="00526921"/>
    <w:rsid w:val="005361FE"/>
    <w:rsid w:val="00542E64"/>
    <w:rsid w:val="00547B5B"/>
    <w:rsid w:val="005518C8"/>
    <w:rsid w:val="005522BF"/>
    <w:rsid w:val="00556B3C"/>
    <w:rsid w:val="00562191"/>
    <w:rsid w:val="0056255F"/>
    <w:rsid w:val="00565281"/>
    <w:rsid w:val="00572D45"/>
    <w:rsid w:val="00585E4C"/>
    <w:rsid w:val="00592150"/>
    <w:rsid w:val="0059470C"/>
    <w:rsid w:val="00597BCE"/>
    <w:rsid w:val="005B0CC2"/>
    <w:rsid w:val="005B23DE"/>
    <w:rsid w:val="005B25DB"/>
    <w:rsid w:val="005C503C"/>
    <w:rsid w:val="005C54EE"/>
    <w:rsid w:val="005D13AB"/>
    <w:rsid w:val="005E7023"/>
    <w:rsid w:val="005F6C4A"/>
    <w:rsid w:val="0060027F"/>
    <w:rsid w:val="006016C1"/>
    <w:rsid w:val="00602D85"/>
    <w:rsid w:val="006040E2"/>
    <w:rsid w:val="0061406A"/>
    <w:rsid w:val="00614867"/>
    <w:rsid w:val="00626432"/>
    <w:rsid w:val="00631CB1"/>
    <w:rsid w:val="00642DD3"/>
    <w:rsid w:val="00643314"/>
    <w:rsid w:val="00653926"/>
    <w:rsid w:val="00662858"/>
    <w:rsid w:val="00666FB5"/>
    <w:rsid w:val="00672C12"/>
    <w:rsid w:val="00672E15"/>
    <w:rsid w:val="00676842"/>
    <w:rsid w:val="00686ACC"/>
    <w:rsid w:val="006A3AFD"/>
    <w:rsid w:val="006D7471"/>
    <w:rsid w:val="006E3A6D"/>
    <w:rsid w:val="006E3F08"/>
    <w:rsid w:val="006F0925"/>
    <w:rsid w:val="006F2384"/>
    <w:rsid w:val="006F322A"/>
    <w:rsid w:val="00701160"/>
    <w:rsid w:val="007028C6"/>
    <w:rsid w:val="00726E4F"/>
    <w:rsid w:val="0073112C"/>
    <w:rsid w:val="0074338A"/>
    <w:rsid w:val="0074394D"/>
    <w:rsid w:val="00762664"/>
    <w:rsid w:val="00765D4E"/>
    <w:rsid w:val="00787063"/>
    <w:rsid w:val="00792B40"/>
    <w:rsid w:val="007972C8"/>
    <w:rsid w:val="007A7EF7"/>
    <w:rsid w:val="007B711C"/>
    <w:rsid w:val="007C0C32"/>
    <w:rsid w:val="007C0D97"/>
    <w:rsid w:val="007D54A5"/>
    <w:rsid w:val="007D6008"/>
    <w:rsid w:val="007E742B"/>
    <w:rsid w:val="007F2B86"/>
    <w:rsid w:val="007F62E7"/>
    <w:rsid w:val="00802E5A"/>
    <w:rsid w:val="0080611D"/>
    <w:rsid w:val="00806D72"/>
    <w:rsid w:val="00815167"/>
    <w:rsid w:val="008309EF"/>
    <w:rsid w:val="00830E68"/>
    <w:rsid w:val="00843819"/>
    <w:rsid w:val="008457C6"/>
    <w:rsid w:val="00852745"/>
    <w:rsid w:val="0087035B"/>
    <w:rsid w:val="008776B6"/>
    <w:rsid w:val="00883756"/>
    <w:rsid w:val="008962E2"/>
    <w:rsid w:val="008A0D4F"/>
    <w:rsid w:val="008C220E"/>
    <w:rsid w:val="008C70EA"/>
    <w:rsid w:val="008D21C8"/>
    <w:rsid w:val="008D4A90"/>
    <w:rsid w:val="008D6B42"/>
    <w:rsid w:val="008E02C2"/>
    <w:rsid w:val="008E7264"/>
    <w:rsid w:val="008F231A"/>
    <w:rsid w:val="008F4D62"/>
    <w:rsid w:val="0090688A"/>
    <w:rsid w:val="00911305"/>
    <w:rsid w:val="00912C15"/>
    <w:rsid w:val="00924046"/>
    <w:rsid w:val="00931E89"/>
    <w:rsid w:val="00937AD1"/>
    <w:rsid w:val="00937E01"/>
    <w:rsid w:val="00943DCB"/>
    <w:rsid w:val="0094510F"/>
    <w:rsid w:val="00962729"/>
    <w:rsid w:val="00997320"/>
    <w:rsid w:val="009975B0"/>
    <w:rsid w:val="009A3DBE"/>
    <w:rsid w:val="009A56D7"/>
    <w:rsid w:val="009B5895"/>
    <w:rsid w:val="009C539D"/>
    <w:rsid w:val="009C6E65"/>
    <w:rsid w:val="009D2EEA"/>
    <w:rsid w:val="009D376F"/>
    <w:rsid w:val="009D524A"/>
    <w:rsid w:val="009E215D"/>
    <w:rsid w:val="009F5D14"/>
    <w:rsid w:val="00A25B46"/>
    <w:rsid w:val="00A458F3"/>
    <w:rsid w:val="00A46D49"/>
    <w:rsid w:val="00A73EA8"/>
    <w:rsid w:val="00A74173"/>
    <w:rsid w:val="00A8449E"/>
    <w:rsid w:val="00A85CD9"/>
    <w:rsid w:val="00AA318E"/>
    <w:rsid w:val="00AB1B6D"/>
    <w:rsid w:val="00AB2710"/>
    <w:rsid w:val="00AB6D5C"/>
    <w:rsid w:val="00AB73E8"/>
    <w:rsid w:val="00AC0EF3"/>
    <w:rsid w:val="00AC3CF1"/>
    <w:rsid w:val="00AC5B4C"/>
    <w:rsid w:val="00AD3AE9"/>
    <w:rsid w:val="00AF7CFB"/>
    <w:rsid w:val="00B02682"/>
    <w:rsid w:val="00B066F8"/>
    <w:rsid w:val="00B17B43"/>
    <w:rsid w:val="00B21937"/>
    <w:rsid w:val="00B22699"/>
    <w:rsid w:val="00B53903"/>
    <w:rsid w:val="00B54633"/>
    <w:rsid w:val="00B57541"/>
    <w:rsid w:val="00B74EEE"/>
    <w:rsid w:val="00B81C75"/>
    <w:rsid w:val="00B86B75"/>
    <w:rsid w:val="00B977B5"/>
    <w:rsid w:val="00BE00AD"/>
    <w:rsid w:val="00BE5D6F"/>
    <w:rsid w:val="00BF1DD2"/>
    <w:rsid w:val="00C00F38"/>
    <w:rsid w:val="00C0240A"/>
    <w:rsid w:val="00C174AB"/>
    <w:rsid w:val="00C44C77"/>
    <w:rsid w:val="00C640A5"/>
    <w:rsid w:val="00C74AEE"/>
    <w:rsid w:val="00C76117"/>
    <w:rsid w:val="00C80BAE"/>
    <w:rsid w:val="00C93A16"/>
    <w:rsid w:val="00C94625"/>
    <w:rsid w:val="00CA47EE"/>
    <w:rsid w:val="00CA5489"/>
    <w:rsid w:val="00CA7152"/>
    <w:rsid w:val="00CC7B61"/>
    <w:rsid w:val="00CD2D9B"/>
    <w:rsid w:val="00CE11D6"/>
    <w:rsid w:val="00CE3FD3"/>
    <w:rsid w:val="00CE5D72"/>
    <w:rsid w:val="00CE6134"/>
    <w:rsid w:val="00CE6B0A"/>
    <w:rsid w:val="00CE71F5"/>
    <w:rsid w:val="00D02512"/>
    <w:rsid w:val="00D11113"/>
    <w:rsid w:val="00D12FF6"/>
    <w:rsid w:val="00D1393B"/>
    <w:rsid w:val="00D1525A"/>
    <w:rsid w:val="00D22C17"/>
    <w:rsid w:val="00D428BA"/>
    <w:rsid w:val="00D436B3"/>
    <w:rsid w:val="00D464F9"/>
    <w:rsid w:val="00D623A1"/>
    <w:rsid w:val="00D662E8"/>
    <w:rsid w:val="00D66BC9"/>
    <w:rsid w:val="00D829CE"/>
    <w:rsid w:val="00D86335"/>
    <w:rsid w:val="00D87C93"/>
    <w:rsid w:val="00D91A3A"/>
    <w:rsid w:val="00D937B5"/>
    <w:rsid w:val="00D95F5C"/>
    <w:rsid w:val="00D97854"/>
    <w:rsid w:val="00D97F8C"/>
    <w:rsid w:val="00DA0917"/>
    <w:rsid w:val="00DB014D"/>
    <w:rsid w:val="00DB0A79"/>
    <w:rsid w:val="00DD01EF"/>
    <w:rsid w:val="00DD3967"/>
    <w:rsid w:val="00DE34E9"/>
    <w:rsid w:val="00DE46A7"/>
    <w:rsid w:val="00DE55C8"/>
    <w:rsid w:val="00DE7B05"/>
    <w:rsid w:val="00DE7CF8"/>
    <w:rsid w:val="00DF5F3B"/>
    <w:rsid w:val="00DF695F"/>
    <w:rsid w:val="00E1550A"/>
    <w:rsid w:val="00E20909"/>
    <w:rsid w:val="00E32094"/>
    <w:rsid w:val="00E473E4"/>
    <w:rsid w:val="00E63E8D"/>
    <w:rsid w:val="00E70B98"/>
    <w:rsid w:val="00E71EED"/>
    <w:rsid w:val="00E72635"/>
    <w:rsid w:val="00E77DE7"/>
    <w:rsid w:val="00E80C40"/>
    <w:rsid w:val="00E82A31"/>
    <w:rsid w:val="00E90032"/>
    <w:rsid w:val="00EC2B22"/>
    <w:rsid w:val="00EC381B"/>
    <w:rsid w:val="00EE1586"/>
    <w:rsid w:val="00EE1D6D"/>
    <w:rsid w:val="00F03B5E"/>
    <w:rsid w:val="00F05148"/>
    <w:rsid w:val="00F11661"/>
    <w:rsid w:val="00F21D83"/>
    <w:rsid w:val="00F25BC5"/>
    <w:rsid w:val="00F42065"/>
    <w:rsid w:val="00F43709"/>
    <w:rsid w:val="00F62126"/>
    <w:rsid w:val="00F656AE"/>
    <w:rsid w:val="00F664DF"/>
    <w:rsid w:val="00FA3587"/>
    <w:rsid w:val="00FB7D94"/>
    <w:rsid w:val="00FE062F"/>
    <w:rsid w:val="00FF1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8C86"/>
  <w15:chartTrackingRefBased/>
  <w15:docId w15:val="{7A1617D2-7408-4B61-ACE8-D06F4AC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C0A"/>
    <w:pPr>
      <w:spacing w:line="256" w:lineRule="auto"/>
    </w:pPr>
  </w:style>
  <w:style w:type="paragraph" w:styleId="Antrat2">
    <w:name w:val="heading 2"/>
    <w:basedOn w:val="prastasis"/>
    <w:next w:val="prastasis"/>
    <w:link w:val="Antrat2Diagrama"/>
    <w:uiPriority w:val="9"/>
    <w:semiHidden/>
    <w:unhideWhenUsed/>
    <w:qFormat/>
    <w:rsid w:val="00430F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2C0A"/>
    <w:pPr>
      <w:ind w:left="720"/>
      <w:contextualSpacing/>
    </w:pPr>
  </w:style>
  <w:style w:type="paragraph" w:customStyle="1" w:styleId="ISTATYMAS">
    <w:name w:val="ISTATYMAS"/>
    <w:basedOn w:val="prastasis"/>
    <w:rsid w:val="00D1393B"/>
    <w:pPr>
      <w:autoSpaceDE w:val="0"/>
      <w:autoSpaceDN w:val="0"/>
      <w:spacing w:after="0" w:line="240" w:lineRule="auto"/>
      <w:jc w:val="center"/>
    </w:pPr>
    <w:rPr>
      <w:rFonts w:ascii="TimesLT" w:hAnsi="TimesLT" w:cs="Times New Roman"/>
      <w:sz w:val="20"/>
      <w:szCs w:val="20"/>
    </w:rPr>
  </w:style>
  <w:style w:type="paragraph" w:styleId="Pagrindinistekstas">
    <w:name w:val="Body Text"/>
    <w:basedOn w:val="prastasis"/>
    <w:link w:val="PagrindinistekstasDiagrama"/>
    <w:uiPriority w:val="99"/>
    <w:semiHidden/>
    <w:unhideWhenUsed/>
    <w:rsid w:val="00E72635"/>
    <w:pPr>
      <w:spacing w:after="120"/>
    </w:pPr>
  </w:style>
  <w:style w:type="character" w:customStyle="1" w:styleId="PagrindinistekstasDiagrama">
    <w:name w:val="Pagrindinis tekstas Diagrama"/>
    <w:basedOn w:val="Numatytasispastraiposriftas"/>
    <w:link w:val="Pagrindinistekstas"/>
    <w:uiPriority w:val="99"/>
    <w:semiHidden/>
    <w:rsid w:val="00E72635"/>
  </w:style>
  <w:style w:type="character" w:customStyle="1" w:styleId="Antrat2Diagrama">
    <w:name w:val="Antraštė 2 Diagrama"/>
    <w:basedOn w:val="Numatytasispastraiposriftas"/>
    <w:link w:val="Antrat2"/>
    <w:uiPriority w:val="9"/>
    <w:semiHidden/>
    <w:rsid w:val="00430F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5732">
      <w:bodyDiv w:val="1"/>
      <w:marLeft w:val="0"/>
      <w:marRight w:val="0"/>
      <w:marTop w:val="0"/>
      <w:marBottom w:val="0"/>
      <w:divBdr>
        <w:top w:val="none" w:sz="0" w:space="0" w:color="auto"/>
        <w:left w:val="none" w:sz="0" w:space="0" w:color="auto"/>
        <w:bottom w:val="none" w:sz="0" w:space="0" w:color="auto"/>
        <w:right w:val="none" w:sz="0" w:space="0" w:color="auto"/>
      </w:divBdr>
    </w:div>
    <w:div w:id="155920319">
      <w:bodyDiv w:val="1"/>
      <w:marLeft w:val="0"/>
      <w:marRight w:val="0"/>
      <w:marTop w:val="0"/>
      <w:marBottom w:val="0"/>
      <w:divBdr>
        <w:top w:val="none" w:sz="0" w:space="0" w:color="auto"/>
        <w:left w:val="none" w:sz="0" w:space="0" w:color="auto"/>
        <w:bottom w:val="none" w:sz="0" w:space="0" w:color="auto"/>
        <w:right w:val="none" w:sz="0" w:space="0" w:color="auto"/>
      </w:divBdr>
    </w:div>
    <w:div w:id="156726979">
      <w:bodyDiv w:val="1"/>
      <w:marLeft w:val="0"/>
      <w:marRight w:val="0"/>
      <w:marTop w:val="0"/>
      <w:marBottom w:val="0"/>
      <w:divBdr>
        <w:top w:val="none" w:sz="0" w:space="0" w:color="auto"/>
        <w:left w:val="none" w:sz="0" w:space="0" w:color="auto"/>
        <w:bottom w:val="none" w:sz="0" w:space="0" w:color="auto"/>
        <w:right w:val="none" w:sz="0" w:space="0" w:color="auto"/>
      </w:divBdr>
    </w:div>
    <w:div w:id="230163298">
      <w:bodyDiv w:val="1"/>
      <w:marLeft w:val="0"/>
      <w:marRight w:val="0"/>
      <w:marTop w:val="0"/>
      <w:marBottom w:val="0"/>
      <w:divBdr>
        <w:top w:val="none" w:sz="0" w:space="0" w:color="auto"/>
        <w:left w:val="none" w:sz="0" w:space="0" w:color="auto"/>
        <w:bottom w:val="none" w:sz="0" w:space="0" w:color="auto"/>
        <w:right w:val="none" w:sz="0" w:space="0" w:color="auto"/>
      </w:divBdr>
    </w:div>
    <w:div w:id="237910683">
      <w:bodyDiv w:val="1"/>
      <w:marLeft w:val="0"/>
      <w:marRight w:val="0"/>
      <w:marTop w:val="0"/>
      <w:marBottom w:val="0"/>
      <w:divBdr>
        <w:top w:val="none" w:sz="0" w:space="0" w:color="auto"/>
        <w:left w:val="none" w:sz="0" w:space="0" w:color="auto"/>
        <w:bottom w:val="none" w:sz="0" w:space="0" w:color="auto"/>
        <w:right w:val="none" w:sz="0" w:space="0" w:color="auto"/>
      </w:divBdr>
    </w:div>
    <w:div w:id="286545763">
      <w:bodyDiv w:val="1"/>
      <w:marLeft w:val="0"/>
      <w:marRight w:val="0"/>
      <w:marTop w:val="0"/>
      <w:marBottom w:val="0"/>
      <w:divBdr>
        <w:top w:val="none" w:sz="0" w:space="0" w:color="auto"/>
        <w:left w:val="none" w:sz="0" w:space="0" w:color="auto"/>
        <w:bottom w:val="none" w:sz="0" w:space="0" w:color="auto"/>
        <w:right w:val="none" w:sz="0" w:space="0" w:color="auto"/>
      </w:divBdr>
    </w:div>
    <w:div w:id="308556280">
      <w:bodyDiv w:val="1"/>
      <w:marLeft w:val="0"/>
      <w:marRight w:val="0"/>
      <w:marTop w:val="0"/>
      <w:marBottom w:val="0"/>
      <w:divBdr>
        <w:top w:val="none" w:sz="0" w:space="0" w:color="auto"/>
        <w:left w:val="none" w:sz="0" w:space="0" w:color="auto"/>
        <w:bottom w:val="none" w:sz="0" w:space="0" w:color="auto"/>
        <w:right w:val="none" w:sz="0" w:space="0" w:color="auto"/>
      </w:divBdr>
    </w:div>
    <w:div w:id="311913896">
      <w:bodyDiv w:val="1"/>
      <w:marLeft w:val="0"/>
      <w:marRight w:val="0"/>
      <w:marTop w:val="0"/>
      <w:marBottom w:val="0"/>
      <w:divBdr>
        <w:top w:val="none" w:sz="0" w:space="0" w:color="auto"/>
        <w:left w:val="none" w:sz="0" w:space="0" w:color="auto"/>
        <w:bottom w:val="none" w:sz="0" w:space="0" w:color="auto"/>
        <w:right w:val="none" w:sz="0" w:space="0" w:color="auto"/>
      </w:divBdr>
    </w:div>
    <w:div w:id="322510239">
      <w:bodyDiv w:val="1"/>
      <w:marLeft w:val="0"/>
      <w:marRight w:val="0"/>
      <w:marTop w:val="0"/>
      <w:marBottom w:val="0"/>
      <w:divBdr>
        <w:top w:val="none" w:sz="0" w:space="0" w:color="auto"/>
        <w:left w:val="none" w:sz="0" w:space="0" w:color="auto"/>
        <w:bottom w:val="none" w:sz="0" w:space="0" w:color="auto"/>
        <w:right w:val="none" w:sz="0" w:space="0" w:color="auto"/>
      </w:divBdr>
    </w:div>
    <w:div w:id="557401987">
      <w:bodyDiv w:val="1"/>
      <w:marLeft w:val="0"/>
      <w:marRight w:val="0"/>
      <w:marTop w:val="0"/>
      <w:marBottom w:val="0"/>
      <w:divBdr>
        <w:top w:val="none" w:sz="0" w:space="0" w:color="auto"/>
        <w:left w:val="none" w:sz="0" w:space="0" w:color="auto"/>
        <w:bottom w:val="none" w:sz="0" w:space="0" w:color="auto"/>
        <w:right w:val="none" w:sz="0" w:space="0" w:color="auto"/>
      </w:divBdr>
    </w:div>
    <w:div w:id="586813189">
      <w:bodyDiv w:val="1"/>
      <w:marLeft w:val="0"/>
      <w:marRight w:val="0"/>
      <w:marTop w:val="0"/>
      <w:marBottom w:val="0"/>
      <w:divBdr>
        <w:top w:val="none" w:sz="0" w:space="0" w:color="auto"/>
        <w:left w:val="none" w:sz="0" w:space="0" w:color="auto"/>
        <w:bottom w:val="none" w:sz="0" w:space="0" w:color="auto"/>
        <w:right w:val="none" w:sz="0" w:space="0" w:color="auto"/>
      </w:divBdr>
    </w:div>
    <w:div w:id="602492508">
      <w:bodyDiv w:val="1"/>
      <w:marLeft w:val="0"/>
      <w:marRight w:val="0"/>
      <w:marTop w:val="0"/>
      <w:marBottom w:val="0"/>
      <w:divBdr>
        <w:top w:val="none" w:sz="0" w:space="0" w:color="auto"/>
        <w:left w:val="none" w:sz="0" w:space="0" w:color="auto"/>
        <w:bottom w:val="none" w:sz="0" w:space="0" w:color="auto"/>
        <w:right w:val="none" w:sz="0" w:space="0" w:color="auto"/>
      </w:divBdr>
    </w:div>
    <w:div w:id="716391545">
      <w:bodyDiv w:val="1"/>
      <w:marLeft w:val="0"/>
      <w:marRight w:val="0"/>
      <w:marTop w:val="0"/>
      <w:marBottom w:val="0"/>
      <w:divBdr>
        <w:top w:val="none" w:sz="0" w:space="0" w:color="auto"/>
        <w:left w:val="none" w:sz="0" w:space="0" w:color="auto"/>
        <w:bottom w:val="none" w:sz="0" w:space="0" w:color="auto"/>
        <w:right w:val="none" w:sz="0" w:space="0" w:color="auto"/>
      </w:divBdr>
    </w:div>
    <w:div w:id="902103983">
      <w:bodyDiv w:val="1"/>
      <w:marLeft w:val="0"/>
      <w:marRight w:val="0"/>
      <w:marTop w:val="0"/>
      <w:marBottom w:val="0"/>
      <w:divBdr>
        <w:top w:val="none" w:sz="0" w:space="0" w:color="auto"/>
        <w:left w:val="none" w:sz="0" w:space="0" w:color="auto"/>
        <w:bottom w:val="none" w:sz="0" w:space="0" w:color="auto"/>
        <w:right w:val="none" w:sz="0" w:space="0" w:color="auto"/>
      </w:divBdr>
    </w:div>
    <w:div w:id="922373446">
      <w:bodyDiv w:val="1"/>
      <w:marLeft w:val="0"/>
      <w:marRight w:val="0"/>
      <w:marTop w:val="0"/>
      <w:marBottom w:val="0"/>
      <w:divBdr>
        <w:top w:val="none" w:sz="0" w:space="0" w:color="auto"/>
        <w:left w:val="none" w:sz="0" w:space="0" w:color="auto"/>
        <w:bottom w:val="none" w:sz="0" w:space="0" w:color="auto"/>
        <w:right w:val="none" w:sz="0" w:space="0" w:color="auto"/>
      </w:divBdr>
    </w:div>
    <w:div w:id="929969376">
      <w:bodyDiv w:val="1"/>
      <w:marLeft w:val="0"/>
      <w:marRight w:val="0"/>
      <w:marTop w:val="0"/>
      <w:marBottom w:val="0"/>
      <w:divBdr>
        <w:top w:val="none" w:sz="0" w:space="0" w:color="auto"/>
        <w:left w:val="none" w:sz="0" w:space="0" w:color="auto"/>
        <w:bottom w:val="none" w:sz="0" w:space="0" w:color="auto"/>
        <w:right w:val="none" w:sz="0" w:space="0" w:color="auto"/>
      </w:divBdr>
    </w:div>
    <w:div w:id="933905924">
      <w:bodyDiv w:val="1"/>
      <w:marLeft w:val="0"/>
      <w:marRight w:val="0"/>
      <w:marTop w:val="0"/>
      <w:marBottom w:val="0"/>
      <w:divBdr>
        <w:top w:val="none" w:sz="0" w:space="0" w:color="auto"/>
        <w:left w:val="none" w:sz="0" w:space="0" w:color="auto"/>
        <w:bottom w:val="none" w:sz="0" w:space="0" w:color="auto"/>
        <w:right w:val="none" w:sz="0" w:space="0" w:color="auto"/>
      </w:divBdr>
    </w:div>
    <w:div w:id="1162741708">
      <w:bodyDiv w:val="1"/>
      <w:marLeft w:val="0"/>
      <w:marRight w:val="0"/>
      <w:marTop w:val="0"/>
      <w:marBottom w:val="0"/>
      <w:divBdr>
        <w:top w:val="none" w:sz="0" w:space="0" w:color="auto"/>
        <w:left w:val="none" w:sz="0" w:space="0" w:color="auto"/>
        <w:bottom w:val="none" w:sz="0" w:space="0" w:color="auto"/>
        <w:right w:val="none" w:sz="0" w:space="0" w:color="auto"/>
      </w:divBdr>
    </w:div>
    <w:div w:id="1183938011">
      <w:bodyDiv w:val="1"/>
      <w:marLeft w:val="0"/>
      <w:marRight w:val="0"/>
      <w:marTop w:val="0"/>
      <w:marBottom w:val="0"/>
      <w:divBdr>
        <w:top w:val="none" w:sz="0" w:space="0" w:color="auto"/>
        <w:left w:val="none" w:sz="0" w:space="0" w:color="auto"/>
        <w:bottom w:val="none" w:sz="0" w:space="0" w:color="auto"/>
        <w:right w:val="none" w:sz="0" w:space="0" w:color="auto"/>
      </w:divBdr>
    </w:div>
    <w:div w:id="1220482545">
      <w:bodyDiv w:val="1"/>
      <w:marLeft w:val="0"/>
      <w:marRight w:val="0"/>
      <w:marTop w:val="0"/>
      <w:marBottom w:val="0"/>
      <w:divBdr>
        <w:top w:val="none" w:sz="0" w:space="0" w:color="auto"/>
        <w:left w:val="none" w:sz="0" w:space="0" w:color="auto"/>
        <w:bottom w:val="none" w:sz="0" w:space="0" w:color="auto"/>
        <w:right w:val="none" w:sz="0" w:space="0" w:color="auto"/>
      </w:divBdr>
    </w:div>
    <w:div w:id="1251504322">
      <w:bodyDiv w:val="1"/>
      <w:marLeft w:val="0"/>
      <w:marRight w:val="0"/>
      <w:marTop w:val="0"/>
      <w:marBottom w:val="0"/>
      <w:divBdr>
        <w:top w:val="none" w:sz="0" w:space="0" w:color="auto"/>
        <w:left w:val="none" w:sz="0" w:space="0" w:color="auto"/>
        <w:bottom w:val="none" w:sz="0" w:space="0" w:color="auto"/>
        <w:right w:val="none" w:sz="0" w:space="0" w:color="auto"/>
      </w:divBdr>
    </w:div>
    <w:div w:id="1474561019">
      <w:bodyDiv w:val="1"/>
      <w:marLeft w:val="0"/>
      <w:marRight w:val="0"/>
      <w:marTop w:val="0"/>
      <w:marBottom w:val="0"/>
      <w:divBdr>
        <w:top w:val="none" w:sz="0" w:space="0" w:color="auto"/>
        <w:left w:val="none" w:sz="0" w:space="0" w:color="auto"/>
        <w:bottom w:val="none" w:sz="0" w:space="0" w:color="auto"/>
        <w:right w:val="none" w:sz="0" w:space="0" w:color="auto"/>
      </w:divBdr>
    </w:div>
    <w:div w:id="1763598413">
      <w:bodyDiv w:val="1"/>
      <w:marLeft w:val="0"/>
      <w:marRight w:val="0"/>
      <w:marTop w:val="0"/>
      <w:marBottom w:val="0"/>
      <w:divBdr>
        <w:top w:val="none" w:sz="0" w:space="0" w:color="auto"/>
        <w:left w:val="none" w:sz="0" w:space="0" w:color="auto"/>
        <w:bottom w:val="none" w:sz="0" w:space="0" w:color="auto"/>
        <w:right w:val="none" w:sz="0" w:space="0" w:color="auto"/>
      </w:divBdr>
    </w:div>
    <w:div w:id="1801343509">
      <w:bodyDiv w:val="1"/>
      <w:marLeft w:val="0"/>
      <w:marRight w:val="0"/>
      <w:marTop w:val="0"/>
      <w:marBottom w:val="0"/>
      <w:divBdr>
        <w:top w:val="none" w:sz="0" w:space="0" w:color="auto"/>
        <w:left w:val="none" w:sz="0" w:space="0" w:color="auto"/>
        <w:bottom w:val="none" w:sz="0" w:space="0" w:color="auto"/>
        <w:right w:val="none" w:sz="0" w:space="0" w:color="auto"/>
      </w:divBdr>
    </w:div>
    <w:div w:id="1997224143">
      <w:bodyDiv w:val="1"/>
      <w:marLeft w:val="0"/>
      <w:marRight w:val="0"/>
      <w:marTop w:val="0"/>
      <w:marBottom w:val="0"/>
      <w:divBdr>
        <w:top w:val="none" w:sz="0" w:space="0" w:color="auto"/>
        <w:left w:val="none" w:sz="0" w:space="0" w:color="auto"/>
        <w:bottom w:val="none" w:sz="0" w:space="0" w:color="auto"/>
        <w:right w:val="none" w:sz="0" w:space="0" w:color="auto"/>
      </w:divBdr>
    </w:div>
    <w:div w:id="20047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59A5-C61D-45D1-8001-2347EA31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2365</Words>
  <Characters>1349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2021-10-06T12:43:00Z</dcterms:created>
  <dcterms:modified xsi:type="dcterms:W3CDTF">2021-10-06T12:43:00Z</dcterms:modified>
</cp:coreProperties>
</file>