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EF1E8E">
        <w:rPr>
          <w:b/>
          <w:caps/>
        </w:rPr>
        <w:t>VYDŪNO</w:t>
      </w:r>
      <w:r w:rsidR="002A3FFA">
        <w:rPr>
          <w:b/>
          <w:caps/>
        </w:rPr>
        <w:t xml:space="preserve"> 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264C76">
        <w:t>Vydūno</w:t>
      </w:r>
      <w:r w:rsidR="002A3FFA">
        <w:t xml:space="preserve"> 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6A3237">
        <w:t xml:space="preserve">Vydūno </w:t>
      </w:r>
      <w:r w:rsidR="00267115">
        <w:t>gimnazijos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802BB4">
        <w:rPr>
          <w:color w:val="000000"/>
        </w:rPr>
        <w:t>tarybos</w:t>
      </w:r>
      <w:r w:rsidR="00347D58">
        <w:rPr>
          <w:color w:val="000000"/>
        </w:rPr>
        <w:t xml:space="preserve"> 201</w:t>
      </w:r>
      <w:r w:rsidR="00802BB4">
        <w:rPr>
          <w:color w:val="000000"/>
        </w:rPr>
        <w:t>3</w:t>
      </w:r>
      <w:r w:rsidR="00E739CD" w:rsidRPr="00A154FB">
        <w:rPr>
          <w:color w:val="000000"/>
        </w:rPr>
        <w:t xml:space="preserve"> m. </w:t>
      </w:r>
      <w:r w:rsidR="006A3237">
        <w:rPr>
          <w:color w:val="000000"/>
        </w:rPr>
        <w:t>spalio</w:t>
      </w:r>
      <w:r w:rsidR="00E739CD" w:rsidRPr="00A154FB">
        <w:rPr>
          <w:color w:val="000000"/>
        </w:rPr>
        <w:t xml:space="preserve"> 2</w:t>
      </w:r>
      <w:r w:rsidR="006A3237">
        <w:rPr>
          <w:color w:val="000000"/>
        </w:rPr>
        <w:t>4</w:t>
      </w:r>
      <w:r w:rsidR="00E739CD" w:rsidRPr="00A154FB">
        <w:rPr>
          <w:color w:val="000000"/>
        </w:rPr>
        <w:t xml:space="preserve"> d. </w:t>
      </w:r>
      <w:r w:rsidR="00802BB4">
        <w:rPr>
          <w:color w:val="000000"/>
        </w:rPr>
        <w:t>sprendimu Nr. T2</w:t>
      </w:r>
      <w:r w:rsidR="00E739CD" w:rsidRPr="00A154FB">
        <w:rPr>
          <w:color w:val="000000"/>
        </w:rPr>
        <w:t>-</w:t>
      </w:r>
      <w:r w:rsidR="006A3237">
        <w:rPr>
          <w:color w:val="000000"/>
        </w:rPr>
        <w:t>2</w:t>
      </w:r>
      <w:r w:rsidR="00802BB4">
        <w:rPr>
          <w:color w:val="000000"/>
        </w:rPr>
        <w:t>6</w:t>
      </w:r>
      <w:r w:rsidR="006A3237">
        <w:rPr>
          <w:color w:val="000000"/>
        </w:rPr>
        <w:t>4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E4182B">
        <w:t>gimnazijos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6A3237">
        <w:t xml:space="preserve">Vydūno 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patikslintos ugdymo organizavimo formos ir būdai (</w:t>
      </w:r>
      <w:r w:rsidR="00F6074F">
        <w:t xml:space="preserve">grupinė ir pavienė, </w:t>
      </w:r>
      <w:r w:rsidR="00C07888">
        <w:t>kasdi</w:t>
      </w:r>
      <w:r w:rsidR="00F6074F">
        <w:t>enis, savarankiškas ir nuotolinis</w:t>
      </w:r>
      <w:r w:rsidR="00C07888">
        <w:t xml:space="preserve">), papildytos įstaigos funkcijos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DB5171">
        <w:t xml:space="preserve">Vydūno </w:t>
      </w:r>
      <w:r w:rsidR="00FA5663">
        <w:t>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4C50C2">
        <w:t xml:space="preserve">Vydūno </w:t>
      </w:r>
      <w:r w:rsidR="00FA5663">
        <w:rPr>
          <w:bCs/>
        </w:rPr>
        <w:t>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802BB4">
        <w:rPr>
          <w:sz w:val="24"/>
          <w:szCs w:val="24"/>
        </w:rPr>
        <w:t xml:space="preserve">2. </w:t>
      </w:r>
      <w:r w:rsidR="00976186">
        <w:rPr>
          <w:sz w:val="24"/>
          <w:szCs w:val="24"/>
        </w:rPr>
        <w:t xml:space="preserve">Klaipėdos Vydūno gimnazijos nuostatų, patvirtintų </w:t>
      </w:r>
      <w:r w:rsidR="004C50C2" w:rsidRPr="002A0693">
        <w:rPr>
          <w:color w:val="000000"/>
          <w:sz w:val="24"/>
          <w:szCs w:val="24"/>
        </w:rPr>
        <w:t xml:space="preserve">Klaipėdos miesto savivaldybės </w:t>
      </w:r>
      <w:r w:rsidR="004C50C2">
        <w:rPr>
          <w:color w:val="000000"/>
          <w:sz w:val="24"/>
          <w:szCs w:val="24"/>
        </w:rPr>
        <w:t xml:space="preserve">tarybos </w:t>
      </w:r>
      <w:r w:rsidR="004C50C2" w:rsidRPr="002A0693">
        <w:rPr>
          <w:color w:val="000000"/>
          <w:sz w:val="24"/>
          <w:szCs w:val="24"/>
        </w:rPr>
        <w:t>201</w:t>
      </w:r>
      <w:r w:rsidR="004C50C2">
        <w:rPr>
          <w:color w:val="000000"/>
          <w:sz w:val="24"/>
          <w:szCs w:val="24"/>
        </w:rPr>
        <w:t>3</w:t>
      </w:r>
      <w:r w:rsidR="004C50C2" w:rsidRPr="002A0693">
        <w:rPr>
          <w:color w:val="000000"/>
          <w:sz w:val="24"/>
          <w:szCs w:val="24"/>
        </w:rPr>
        <w:t xml:space="preserve"> m. </w:t>
      </w:r>
      <w:r w:rsidR="004C50C2">
        <w:rPr>
          <w:color w:val="000000"/>
          <w:sz w:val="24"/>
          <w:szCs w:val="24"/>
        </w:rPr>
        <w:t>spalio</w:t>
      </w:r>
      <w:r w:rsidR="004C50C2" w:rsidRPr="002A0693">
        <w:rPr>
          <w:color w:val="000000"/>
          <w:sz w:val="24"/>
          <w:szCs w:val="24"/>
        </w:rPr>
        <w:t xml:space="preserve"> </w:t>
      </w:r>
      <w:r w:rsidR="004C50C2">
        <w:rPr>
          <w:color w:val="000000"/>
          <w:sz w:val="24"/>
          <w:szCs w:val="24"/>
        </w:rPr>
        <w:t>24</w:t>
      </w:r>
      <w:r w:rsidR="004C50C2" w:rsidRPr="002A0693">
        <w:rPr>
          <w:color w:val="000000"/>
          <w:sz w:val="24"/>
          <w:szCs w:val="24"/>
        </w:rPr>
        <w:t xml:space="preserve"> d. </w:t>
      </w:r>
      <w:r w:rsidR="004C50C2">
        <w:rPr>
          <w:color w:val="000000"/>
          <w:sz w:val="24"/>
          <w:szCs w:val="24"/>
        </w:rPr>
        <w:t>sprendimo</w:t>
      </w:r>
      <w:r w:rsidR="004C50C2" w:rsidRPr="002A0693">
        <w:rPr>
          <w:color w:val="000000"/>
          <w:sz w:val="24"/>
          <w:szCs w:val="24"/>
        </w:rPr>
        <w:t xml:space="preserve"> Nr. </w:t>
      </w:r>
      <w:r w:rsidR="004C50C2">
        <w:rPr>
          <w:color w:val="000000"/>
          <w:sz w:val="24"/>
          <w:szCs w:val="24"/>
        </w:rPr>
        <w:t>T2-264</w:t>
      </w:r>
      <w:r w:rsidR="004C50C2" w:rsidRPr="002A0693">
        <w:rPr>
          <w:color w:val="000000"/>
          <w:sz w:val="24"/>
          <w:szCs w:val="24"/>
        </w:rPr>
        <w:t xml:space="preserve"> „Dėl </w:t>
      </w:r>
      <w:r w:rsidR="004C50C2" w:rsidRPr="002A0693">
        <w:rPr>
          <w:sz w:val="24"/>
          <w:szCs w:val="24"/>
        </w:rPr>
        <w:t xml:space="preserve">Klaipėdos </w:t>
      </w:r>
      <w:r w:rsidR="004C50C2">
        <w:rPr>
          <w:sz w:val="24"/>
          <w:szCs w:val="24"/>
        </w:rPr>
        <w:t>Vydūno vidurinės mokyklos pavadinimo pakeitimo ir</w:t>
      </w:r>
      <w:r w:rsidR="004C50C2" w:rsidRPr="002A0693">
        <w:rPr>
          <w:sz w:val="24"/>
          <w:szCs w:val="24"/>
        </w:rPr>
        <w:t xml:space="preserve"> nuostatų patvirtinimo“</w:t>
      </w:r>
      <w:r w:rsidR="004C50C2">
        <w:rPr>
          <w:sz w:val="24"/>
          <w:szCs w:val="24"/>
        </w:rPr>
        <w:t xml:space="preserve"> </w:t>
      </w:r>
      <w:r w:rsidR="00976186">
        <w:rPr>
          <w:sz w:val="24"/>
          <w:szCs w:val="24"/>
        </w:rPr>
        <w:t xml:space="preserve">2 punktu, </w:t>
      </w:r>
      <w:r w:rsidR="002D58F0" w:rsidRPr="00A154FB">
        <w:rPr>
          <w:sz w:val="24"/>
          <w:szCs w:val="24"/>
        </w:rPr>
        <w:t xml:space="preserve">išrašas, </w:t>
      </w:r>
      <w:r w:rsidR="00C66C9E">
        <w:rPr>
          <w:sz w:val="24"/>
          <w:szCs w:val="24"/>
        </w:rPr>
        <w:t>9</w:t>
      </w:r>
      <w:r w:rsidR="002D58F0" w:rsidRPr="00A154FB">
        <w:rPr>
          <w:sz w:val="24"/>
          <w:szCs w:val="24"/>
        </w:rPr>
        <w:t xml:space="preserve"> lap</w:t>
      </w:r>
      <w:r w:rsidR="00C66C9E">
        <w:rPr>
          <w:sz w:val="24"/>
          <w:szCs w:val="24"/>
        </w:rPr>
        <w:t>ai</w:t>
      </w:r>
      <w:r w:rsidR="002D58F0" w:rsidRPr="00A154FB">
        <w:rPr>
          <w:sz w:val="24"/>
          <w:szCs w:val="24"/>
        </w:rPr>
        <w:t>.</w:t>
      </w:r>
    </w:p>
    <w:p w:rsidR="00BA6A8B" w:rsidRPr="00A154FB" w:rsidRDefault="00BA6A8B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 Klaipėdos Vydūno gimnazijos tarybos </w:t>
      </w:r>
      <w:r w:rsidRPr="00C66C9E">
        <w:rPr>
          <w:sz w:val="24"/>
          <w:szCs w:val="24"/>
        </w:rPr>
        <w:t>2021-10-0</w:t>
      </w:r>
      <w:r w:rsidR="00C66C9E" w:rsidRPr="00C66C9E">
        <w:rPr>
          <w:sz w:val="24"/>
          <w:szCs w:val="24"/>
        </w:rPr>
        <w:t>7</w:t>
      </w:r>
      <w:r w:rsidRPr="00C66C9E">
        <w:rPr>
          <w:sz w:val="24"/>
          <w:szCs w:val="24"/>
        </w:rPr>
        <w:t xml:space="preserve"> protokolo Nr. </w:t>
      </w:r>
      <w:r w:rsidR="00C66C9E" w:rsidRPr="00C66C9E">
        <w:rPr>
          <w:sz w:val="24"/>
          <w:szCs w:val="24"/>
        </w:rPr>
        <w:t>V2</w:t>
      </w:r>
      <w:r w:rsidR="00C66C9E">
        <w:rPr>
          <w:sz w:val="24"/>
          <w:szCs w:val="24"/>
        </w:rPr>
        <w:t>-4</w:t>
      </w:r>
      <w:r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B0658F" w:rsidRDefault="00B0658F" w:rsidP="006C0EBB">
      <w:pPr>
        <w:tabs>
          <w:tab w:val="left" w:pos="7740"/>
        </w:tabs>
      </w:pPr>
    </w:p>
    <w:p w:rsidR="00BA6A8B" w:rsidRDefault="000613DC" w:rsidP="006C0EBB">
      <w:pPr>
        <w:tabs>
          <w:tab w:val="left" w:pos="7740"/>
        </w:tabs>
      </w:pPr>
      <w:r>
        <w:t xml:space="preserve">Švietimo skyriaus </w:t>
      </w:r>
      <w:r w:rsidR="00BA6A8B">
        <w:t>patarėja,</w:t>
      </w:r>
    </w:p>
    <w:p w:rsidR="006C0EBB" w:rsidRDefault="00BA6A8B" w:rsidP="006C0EBB">
      <w:pPr>
        <w:tabs>
          <w:tab w:val="left" w:pos="7740"/>
        </w:tabs>
      </w:pPr>
      <w:r>
        <w:t>pavaduojanti Švietimo skyriaus vedėją                                                                  Vida Bubliauskienė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7E7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609BE"/>
    <w:rsid w:val="00264C76"/>
    <w:rsid w:val="00267115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E1FFF"/>
    <w:rsid w:val="009F7422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658F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7E7"/>
    <w:rsid w:val="00BA3841"/>
    <w:rsid w:val="00BA6A8B"/>
    <w:rsid w:val="00BC2155"/>
    <w:rsid w:val="00BC50C7"/>
    <w:rsid w:val="00BF2164"/>
    <w:rsid w:val="00C014D5"/>
    <w:rsid w:val="00C04D34"/>
    <w:rsid w:val="00C07888"/>
    <w:rsid w:val="00C44B8D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5171"/>
    <w:rsid w:val="00DB6A40"/>
    <w:rsid w:val="00DE4D1A"/>
    <w:rsid w:val="00E15CD5"/>
    <w:rsid w:val="00E33871"/>
    <w:rsid w:val="00E36D6A"/>
    <w:rsid w:val="00E4182B"/>
    <w:rsid w:val="00E4786A"/>
    <w:rsid w:val="00E51AD0"/>
    <w:rsid w:val="00E739CD"/>
    <w:rsid w:val="00E7448C"/>
    <w:rsid w:val="00EA160A"/>
    <w:rsid w:val="00ED530D"/>
    <w:rsid w:val="00ED5B74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1517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2435</Words>
  <Characters>1388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2021-10-13T10:40:00Z</dcterms:created>
  <dcterms:modified xsi:type="dcterms:W3CDTF">2021-10-13T10:40:00Z</dcterms:modified>
</cp:coreProperties>
</file>