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6F71DC">
        <w:rPr>
          <w:b/>
          <w:caps/>
        </w:rPr>
        <w:t>Martyno mažvydo</w:t>
      </w:r>
      <w:r w:rsidR="006819A0">
        <w:rPr>
          <w:b/>
          <w:caps/>
        </w:rPr>
        <w:t xml:space="preserve"> </w:t>
      </w:r>
      <w:r w:rsidR="006F71DC">
        <w:rPr>
          <w:b/>
          <w:caps/>
        </w:rPr>
        <w:t>pro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6F71DC">
        <w:rPr>
          <w:color w:val="000000"/>
        </w:rPr>
        <w:t>Martyno Mažvydo</w:t>
      </w:r>
      <w:r>
        <w:rPr>
          <w:color w:val="000000"/>
        </w:rPr>
        <w:t xml:space="preserve"> </w:t>
      </w:r>
      <w:r w:rsidR="006F71DC">
        <w:rPr>
          <w:color w:val="000000"/>
        </w:rPr>
        <w:t>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6F71DC">
        <w:rPr>
          <w:sz w:val="24"/>
          <w:szCs w:val="24"/>
        </w:rPr>
        <w:t>Liną Stancelienę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6F71DC">
        <w:rPr>
          <w:color w:val="000000"/>
          <w:sz w:val="24"/>
          <w:szCs w:val="24"/>
        </w:rPr>
        <w:t>Martyno Mažvydo</w:t>
      </w:r>
      <w:r>
        <w:rPr>
          <w:color w:val="000000"/>
          <w:sz w:val="24"/>
          <w:szCs w:val="24"/>
        </w:rPr>
        <w:t xml:space="preserve"> </w:t>
      </w:r>
      <w:r w:rsidR="006F71DC">
        <w:rPr>
          <w:color w:val="000000"/>
          <w:sz w:val="24"/>
          <w:szCs w:val="24"/>
        </w:rPr>
        <w:t>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6F71DC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6F71DC">
        <w:rPr>
          <w:color w:val="000000"/>
          <w:sz w:val="24"/>
          <w:szCs w:val="24"/>
        </w:rPr>
        <w:t>administracijos direktoriaus</w:t>
      </w:r>
      <w:r>
        <w:rPr>
          <w:color w:val="000000"/>
          <w:sz w:val="24"/>
          <w:szCs w:val="24"/>
        </w:rPr>
        <w:t xml:space="preserve"> </w:t>
      </w:r>
      <w:r w:rsidRPr="002A0693">
        <w:rPr>
          <w:color w:val="000000"/>
          <w:sz w:val="24"/>
          <w:szCs w:val="24"/>
        </w:rPr>
        <w:t>201</w:t>
      </w:r>
      <w:r w:rsidR="006F71DC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 w:rsidR="006F71DC"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 w:rsidR="006F71DC">
        <w:rPr>
          <w:color w:val="000000"/>
          <w:sz w:val="24"/>
          <w:szCs w:val="24"/>
        </w:rPr>
        <w:t>19</w:t>
      </w:r>
      <w:r w:rsidRPr="002A0693">
        <w:rPr>
          <w:color w:val="000000"/>
          <w:sz w:val="24"/>
          <w:szCs w:val="24"/>
        </w:rPr>
        <w:t xml:space="preserve"> d. </w:t>
      </w:r>
      <w:r w:rsidR="006F71DC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6F71DC">
        <w:rPr>
          <w:color w:val="000000"/>
          <w:sz w:val="24"/>
          <w:szCs w:val="24"/>
        </w:rPr>
        <w:t>AD1</w:t>
      </w:r>
      <w:r>
        <w:rPr>
          <w:color w:val="000000"/>
          <w:sz w:val="24"/>
          <w:szCs w:val="24"/>
        </w:rPr>
        <w:t>-</w:t>
      </w:r>
      <w:r w:rsidR="006F71DC">
        <w:rPr>
          <w:color w:val="000000"/>
          <w:sz w:val="24"/>
          <w:szCs w:val="24"/>
        </w:rPr>
        <w:t>1691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6F71DC">
        <w:rPr>
          <w:sz w:val="24"/>
          <w:szCs w:val="24"/>
        </w:rPr>
        <w:t>Martyno Mažvydo progimnazijos</w:t>
      </w:r>
      <w:r w:rsidRPr="002A0693">
        <w:rPr>
          <w:sz w:val="24"/>
          <w:szCs w:val="24"/>
        </w:rPr>
        <w:t xml:space="preserve"> nuostatų patvirtinimo“.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9B34DC" w:rsidP="009B34DC">
      <w:pPr>
        <w:jc w:val="both"/>
      </w:pPr>
      <w:r>
        <w:t>2021-10-11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7B2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1DC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3F8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67B2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B7B92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2021-10-13T10:41:00Z</dcterms:created>
  <dcterms:modified xsi:type="dcterms:W3CDTF">2021-10-13T10:41:00Z</dcterms:modified>
</cp:coreProperties>
</file>