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33671" w:rsidRPr="001D3C7E" w:rsidRDefault="00C52DBC" w:rsidP="00A33671">
      <w:pPr>
        <w:jc w:val="center"/>
      </w:pPr>
      <w:r w:rsidRPr="00C52DBC">
        <w:rPr>
          <w:b/>
          <w:caps/>
        </w:rPr>
        <w:t xml:space="preserve">DĖL </w:t>
      </w:r>
      <w:r w:rsidR="00E17785" w:rsidRPr="00E17785">
        <w:rPr>
          <w:b/>
          <w:caps/>
        </w:rPr>
        <w:t>ATLEIDIMO NUO NEKILNOJAMOJO TURTO MOKESČIO MOKĖJIMO</w:t>
      </w:r>
    </w:p>
    <w:p w:rsidR="00A33671" w:rsidRDefault="00A33671" w:rsidP="00A33671">
      <w:pPr>
        <w:jc w:val="center"/>
      </w:pPr>
    </w:p>
    <w:bookmarkStart w:id="1" w:name="registravimoDataIlga"/>
    <w:p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T2-206</w:t>
      </w:r>
      <w:bookmarkEnd w:id="2"/>
    </w:p>
    <w:p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33671" w:rsidRDefault="00A33671" w:rsidP="00A33671">
      <w:pPr>
        <w:jc w:val="center"/>
      </w:pPr>
    </w:p>
    <w:p w:rsidR="00A33671" w:rsidRPr="00062FFE" w:rsidRDefault="00A33671" w:rsidP="00A33671">
      <w:pPr>
        <w:jc w:val="center"/>
      </w:pPr>
    </w:p>
    <w:p w:rsidR="00E17785" w:rsidRDefault="00E17785" w:rsidP="00E17785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E17785" w:rsidRPr="00AB6344" w:rsidRDefault="00E17785" w:rsidP="00E17785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:rsidR="00E17785" w:rsidRPr="00F75727" w:rsidRDefault="00E17785" w:rsidP="00E17785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74720">
        <w:t xml:space="preserve">UAB „Bankroto vadyba“ </w:t>
      </w:r>
      <w:r>
        <w:t xml:space="preserve">(kodas </w:t>
      </w:r>
      <w:r w:rsidRPr="00B06255">
        <w:t>302347458</w:t>
      </w:r>
      <w:r>
        <w:t xml:space="preserve">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 xml:space="preserve">Klaipėda, nuo </w:t>
      </w:r>
      <w:r w:rsidRPr="00174720">
        <w:t>632,00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</w:t>
      </w:r>
      <w:r w:rsidRPr="00B06255">
        <w:t xml:space="preserve"> „BURĖ“ (kodas 140795746)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464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8133D">
        <w:t>UAB „Klaipėdos antikvariatas“ (kodas 141539867),</w:t>
      </w:r>
      <w:r>
        <w:t xml:space="preserve"> </w:t>
      </w:r>
      <w:r w:rsidRPr="0058133D">
        <w:t xml:space="preserve">vykdančią </w:t>
      </w:r>
      <w:r>
        <w:t>antikvariato veiklą</w:t>
      </w:r>
      <w:r w:rsidRPr="00FA1513">
        <w:t>, adresu</w:t>
      </w:r>
      <w:r>
        <w:t>:</w:t>
      </w:r>
      <w:r w:rsidRPr="00FA1513">
        <w:t xml:space="preserve"> Kurpių g. 2-1, Klaipėda</w:t>
      </w:r>
      <w:r w:rsidRPr="0058133D">
        <w:t xml:space="preserve">, nuo </w:t>
      </w:r>
      <w:r>
        <w:t>450</w:t>
      </w:r>
      <w:r w:rsidRPr="0058133D">
        <w:t>,00 Eur nekilnojamojo turto mokesčio mokėjimo už 2020 metus;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</w:t>
      </w:r>
      <w:r w:rsidRPr="00FA1513">
        <w:t>ždar</w:t>
      </w:r>
      <w:r>
        <w:t>ąją</w:t>
      </w:r>
      <w:r w:rsidRPr="00FA1513">
        <w:t xml:space="preserve"> akcin</w:t>
      </w:r>
      <w:r>
        <w:t>ę</w:t>
      </w:r>
      <w:r w:rsidRPr="00FA1513">
        <w:t xml:space="preserve"> bendrov</w:t>
      </w:r>
      <w:r>
        <w:t>ę</w:t>
      </w:r>
      <w:r w:rsidRPr="00FA1513">
        <w:t xml:space="preserve"> „KLAIPĖDOS ŽUVĖDRA“ </w:t>
      </w:r>
      <w:r>
        <w:t>(kodas 140509173), vykdančią</w:t>
      </w:r>
      <w:r w:rsidRPr="00FA1513">
        <w:t xml:space="preserve"> </w:t>
      </w:r>
      <w:r>
        <w:t xml:space="preserve">lauko kavinės, </w:t>
      </w:r>
      <w:r w:rsidRPr="00A14519">
        <w:t>poilsio, sveikatingumo</w:t>
      </w:r>
      <w:r>
        <w:t xml:space="preserve"> veiklą</w:t>
      </w:r>
      <w:r w:rsidRPr="00FA1513">
        <w:t>, adresu</w:t>
      </w:r>
      <w:r>
        <w:t>:</w:t>
      </w:r>
      <w:r w:rsidRPr="00FA1513">
        <w:t xml:space="preserve"> Kepėjų g. 10,</w:t>
      </w:r>
      <w:r>
        <w:t xml:space="preserve"> Klaipėda, </w:t>
      </w:r>
      <w:r w:rsidRPr="00FA1513">
        <w:t xml:space="preserve"> </w:t>
      </w:r>
      <w:r>
        <w:t xml:space="preserve">nuo </w:t>
      </w:r>
      <w:r w:rsidRPr="00FA1513">
        <w:t>2472,00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D</w:t>
      </w:r>
      <w:r w:rsidRPr="00405872">
        <w:t>. Strukčinskienės prekybin</w:t>
      </w:r>
      <w:r>
        <w:t>ę</w:t>
      </w:r>
      <w:r w:rsidRPr="00405872">
        <w:t xml:space="preserve"> firm</w:t>
      </w:r>
      <w:r>
        <w:t>ą</w:t>
      </w:r>
      <w:r w:rsidRPr="00405872">
        <w:t xml:space="preserve"> (kodas 140868799)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 w:rsidRPr="00C810EB">
        <w:t>Galinio Pylimo g. 5, Klaipėda</w:t>
      </w:r>
      <w:r>
        <w:t>, nuo 260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„ŽALIASIS DRAKONAS“ (kodas 240764310)</w:t>
      </w:r>
      <w:r>
        <w:t>, vykdančią k</w:t>
      </w:r>
      <w:r w:rsidRPr="00AD2D1A">
        <w:t xml:space="preserve">avinės, kurios prekybinės salės </w:t>
      </w:r>
      <w:r>
        <w:t>plotas iki 100 kv. metrų, veiklą</w:t>
      </w:r>
      <w:r w:rsidRPr="001E5522">
        <w:t>, adresu</w:t>
      </w:r>
      <w:r>
        <w:t>:</w:t>
      </w:r>
      <w:r w:rsidRPr="001E5522">
        <w:t xml:space="preserve"> Tiltų g. 13, K</w:t>
      </w:r>
      <w:r>
        <w:t>laipėda, ir lauko kavinės veiklą</w:t>
      </w:r>
      <w:r w:rsidRPr="001E5522">
        <w:t>, adresu</w:t>
      </w:r>
      <w:r>
        <w:t>:</w:t>
      </w:r>
      <w:r w:rsidRPr="001E5522">
        <w:t xml:space="preserve"> Kurpių g. 8, Klaipėda</w:t>
      </w:r>
      <w:r>
        <w:t>, nuo 1408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B06255">
        <w:t>MB „Krepas“ (kodas 303489503)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J. Janonio</w:t>
      </w:r>
      <w:r w:rsidRPr="00174720">
        <w:t xml:space="preserve"> g. </w:t>
      </w:r>
      <w:r>
        <w:t>6</w:t>
      </w:r>
      <w:r w:rsidRPr="00174720">
        <w:t xml:space="preserve">, </w:t>
      </w:r>
      <w:r>
        <w:t>Klaipėda, nuo 144,6</w:t>
      </w:r>
      <w:r w:rsidRPr="00174720">
        <w:t>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UAB „Vilkė ir partneriai“ (kodas 301881701</w:t>
      </w:r>
      <w:r w:rsidRPr="00B06255">
        <w:t>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36A</w:t>
      </w:r>
      <w:r w:rsidRPr="00174720">
        <w:t xml:space="preserve">, </w:t>
      </w:r>
      <w:r>
        <w:t>Klaipėda, nuo 309,30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</w:t>
      </w:r>
      <w:r w:rsidRPr="00B06255">
        <w:t xml:space="preserve"> „SENAMIESČIO MAGIJA“ (kodas 141325831)</w:t>
      </w:r>
      <w:r>
        <w:t xml:space="preserve">, vykdančią </w:t>
      </w:r>
      <w:r w:rsidRPr="00174720">
        <w:t>parduotuv</w:t>
      </w:r>
      <w:r>
        <w:t>ių</w:t>
      </w:r>
      <w:r w:rsidRPr="00174720">
        <w:t>, kuri</w:t>
      </w:r>
      <w:r>
        <w:t>ų</w:t>
      </w:r>
      <w:r w:rsidRPr="00174720">
        <w:t xml:space="preserve"> prekybinės salės plotas iki 100 kv. metrų, veikl</w:t>
      </w:r>
      <w:r>
        <w:t>ą</w:t>
      </w:r>
      <w:r w:rsidRPr="00174720">
        <w:t xml:space="preserve">, </w:t>
      </w:r>
      <w:r>
        <w:t>adresais:</w:t>
      </w:r>
      <w:r w:rsidRPr="00174720">
        <w:t xml:space="preserve"> </w:t>
      </w:r>
      <w:r>
        <w:t>Kurpių</w:t>
      </w:r>
      <w:r w:rsidRPr="00C810EB">
        <w:t xml:space="preserve"> g. </w:t>
      </w:r>
      <w:r>
        <w:t>11</w:t>
      </w:r>
      <w:r w:rsidRPr="00C810EB">
        <w:t>, Klaipėda</w:t>
      </w:r>
      <w:r>
        <w:t xml:space="preserve"> ir Kepėjų g. 12, Klaipėda, nuo 451,20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375289">
        <w:t>UAB „UNIDA“ (kodas 140757998)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lauko kavinės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38</w:t>
      </w:r>
      <w:r w:rsidRPr="00174720">
        <w:t xml:space="preserve">, </w:t>
      </w:r>
      <w:r>
        <w:t>Klaipėda, nuo 309,60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0A6A81">
        <w:lastRenderedPageBreak/>
        <w:t>UAB „Žirgeliai“ (kodas 302937430)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lauko kavinės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Teatro</w:t>
      </w:r>
      <w:r w:rsidRPr="00174720">
        <w:t xml:space="preserve"> g. </w:t>
      </w:r>
      <w:r>
        <w:t>7</w:t>
      </w:r>
      <w:r w:rsidRPr="00174720">
        <w:t xml:space="preserve">, </w:t>
      </w:r>
      <w:r>
        <w:t>Klaipėda, nuo 241,50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0A6A81">
        <w:t>UAB „UOSTAMIESČIO VERSLAS“ (kodas 141512090),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Danės</w:t>
      </w:r>
      <w:r w:rsidRPr="00174720">
        <w:t xml:space="preserve"> g. </w:t>
      </w:r>
      <w:r>
        <w:t>9</w:t>
      </w:r>
      <w:r w:rsidRPr="00174720">
        <w:t xml:space="preserve">, </w:t>
      </w:r>
      <w:r>
        <w:t>Klaipėda, nuo 708,80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0A6A81">
        <w:t>UAB „Tiltų baras“ (kodas 302573083)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lauko kavinės </w:t>
      </w:r>
      <w:r w:rsidRPr="00174720">
        <w:t>veikl</w:t>
      </w:r>
      <w:r>
        <w:t>ą</w:t>
      </w:r>
      <w:r w:rsidRPr="00174720">
        <w:t>, adresu</w:t>
      </w:r>
      <w:r>
        <w:t>: Tiltų</w:t>
      </w:r>
      <w:r w:rsidRPr="00174720">
        <w:t xml:space="preserve"> g. </w:t>
      </w:r>
      <w:r>
        <w:t>15</w:t>
      </w:r>
      <w:r w:rsidRPr="00174720">
        <w:t xml:space="preserve">, </w:t>
      </w:r>
      <w:r>
        <w:t>Klaipėda, nuo 169,50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0A6A81">
        <w:t>D. Lukošiūnienės grožio salon</w:t>
      </w:r>
      <w:r>
        <w:t>ą</w:t>
      </w:r>
      <w:r w:rsidRPr="000A6A81">
        <w:t xml:space="preserve"> „MONRIDA“ (kodas 241904740)</w:t>
      </w:r>
      <w:r>
        <w:t>, teikiantį sanitarinių mazgų viešas paslaugas</w:t>
      </w:r>
      <w:r w:rsidRPr="00174720">
        <w:t>, adresu</w:t>
      </w:r>
      <w:r>
        <w:t>: Bangų</w:t>
      </w:r>
      <w:r w:rsidRPr="00174720">
        <w:t xml:space="preserve"> g. </w:t>
      </w:r>
      <w:r>
        <w:t>9-1</w:t>
      </w:r>
      <w:r w:rsidRPr="00174720">
        <w:t xml:space="preserve">, </w:t>
      </w:r>
      <w:r>
        <w:t>Klaipėda, nuo 174,00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0A6A81">
        <w:t>UAB „YURGA“ (kodas 300648523),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Turgaus</w:t>
      </w:r>
      <w:r w:rsidRPr="00174720">
        <w:t xml:space="preserve"> g. </w:t>
      </w:r>
      <w:r>
        <w:t>10-20</w:t>
      </w:r>
      <w:r w:rsidRPr="00174720">
        <w:t xml:space="preserve">, </w:t>
      </w:r>
      <w:r>
        <w:t>Klaipėda, nuo 346,00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B06255">
        <w:t>UAB „FRIEDRICHO PASAŽAS“ (kodas 140766513)</w:t>
      </w:r>
      <w:r>
        <w:t>, vykdančią kavinių</w:t>
      </w:r>
      <w:r w:rsidRPr="00AD2D1A">
        <w:t>, kuri</w:t>
      </w:r>
      <w:r>
        <w:t>ų</w:t>
      </w:r>
      <w:r w:rsidRPr="00AD2D1A">
        <w:t xml:space="preserve"> prekybinės salės </w:t>
      </w:r>
      <w:r>
        <w:t>plotas iki 100 kv. metrų, veiklą ir teikiančią sanitarinių mazgų viešas paslaugas</w:t>
      </w:r>
      <w:r w:rsidRPr="001E5522">
        <w:t>, adresu</w:t>
      </w:r>
      <w:r>
        <w:t>: Tiltų g. 26A</w:t>
      </w:r>
      <w:r w:rsidRPr="001E5522">
        <w:t>, K</w:t>
      </w:r>
      <w:r>
        <w:t>laipėda, ir vykdančią kepyklėlės veiklą</w:t>
      </w:r>
      <w:r w:rsidRPr="001E5522">
        <w:t>, adresu</w:t>
      </w:r>
      <w:r>
        <w:t>:</w:t>
      </w:r>
      <w:r w:rsidRPr="001E5522">
        <w:t xml:space="preserve"> </w:t>
      </w:r>
      <w:r>
        <w:t>Tiltų</w:t>
      </w:r>
      <w:r w:rsidRPr="001E5522">
        <w:t xml:space="preserve"> g. </w:t>
      </w:r>
      <w:r>
        <w:t>26-5</w:t>
      </w:r>
      <w:r w:rsidRPr="001E5522">
        <w:t>, Klaipėda</w:t>
      </w:r>
      <w:r>
        <w:t>, nuo 1166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„BANDUŽIAI“ (kodas 140915067)</w:t>
      </w:r>
      <w:r>
        <w:t xml:space="preserve">, vykdančią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27-1</w:t>
      </w:r>
      <w:r w:rsidRPr="00174720">
        <w:t xml:space="preserve">, </w:t>
      </w:r>
      <w:r>
        <w:t>Klaipėda, nuo 720,13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0A6A81">
        <w:t>UAB „Momo namai“ (kodas 302949404)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lauko kavinės </w:t>
      </w:r>
      <w:r w:rsidRPr="00174720">
        <w:t>veikl</w:t>
      </w:r>
      <w:r>
        <w:t>ą</w:t>
      </w:r>
      <w:r w:rsidRPr="00174720">
        <w:t>, adresu</w:t>
      </w:r>
      <w:r>
        <w:t>: Liepų</w:t>
      </w:r>
      <w:r w:rsidRPr="00174720">
        <w:t xml:space="preserve"> g. </w:t>
      </w:r>
      <w:r>
        <w:t>20</w:t>
      </w:r>
      <w:r w:rsidRPr="00174720">
        <w:t xml:space="preserve">, </w:t>
      </w:r>
      <w:r>
        <w:t>Klaipėda, nuo 141,60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B06255">
        <w:t>J. Jurevičienės indivi</w:t>
      </w:r>
      <w:r>
        <w:t xml:space="preserve">dualią įmonę (kodas 240902220),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1</w:t>
      </w:r>
      <w:r>
        <w:t>8</w:t>
      </w:r>
      <w:r w:rsidRPr="00174720">
        <w:t xml:space="preserve">, </w:t>
      </w:r>
      <w:r>
        <w:t>Klaipėda, nuo 52,20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1E5522">
        <w:t>IĮ „Retro knygos“ (kodas 300959570)</w:t>
      </w:r>
      <w:r>
        <w:t>, vykdančią knygyno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508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1E5522">
        <w:t>UAB „I. R. MADOS NAMAI“ (kodas 301741471),</w:t>
      </w:r>
      <w:r>
        <w:t xml:space="preserve"> vykdančią </w:t>
      </w:r>
      <w:r w:rsidRPr="001E5522">
        <w:t>meno dirbinių iš tekstilės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</w:t>
      </w:r>
      <w:r>
        <w:t>urgaus</w:t>
      </w:r>
      <w:r w:rsidRPr="00174720">
        <w:t xml:space="preserve"> </w:t>
      </w:r>
      <w:r>
        <w:t>a</w:t>
      </w:r>
      <w:r w:rsidRPr="00174720">
        <w:t>. 1</w:t>
      </w:r>
      <w:r>
        <w:t>7</w:t>
      </w:r>
      <w:r w:rsidRPr="00174720">
        <w:t xml:space="preserve">, </w:t>
      </w:r>
      <w:r>
        <w:t>Klaipėda, nuo 936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1E5522">
        <w:t>UAB „Lonvita“ (kodas 124888197)</w:t>
      </w:r>
      <w:r>
        <w:t xml:space="preserve">, vykdančią </w:t>
      </w:r>
      <w:r w:rsidRPr="001E5522">
        <w:t xml:space="preserve">autorinės juvelyrikos gaminių gamybos ir mažmeninės prekybos jais, meno dirbinių iš gintaro gamybos ir mažmeninės </w:t>
      </w:r>
      <w:r>
        <w:t>prekybos</w:t>
      </w:r>
      <w:r w:rsidRPr="001E5522">
        <w:t xml:space="preserve"> jais ir meno galerijų</w:t>
      </w:r>
      <w:r w:rsidRPr="00174720">
        <w:t xml:space="preserve"> veikl</w:t>
      </w:r>
      <w:r>
        <w:t>ą</w:t>
      </w:r>
      <w:r w:rsidRPr="00174720">
        <w:t>, adresu</w:t>
      </w:r>
      <w:r>
        <w:t>: Žvejų g</w:t>
      </w:r>
      <w:r w:rsidRPr="00174720">
        <w:t>. 1</w:t>
      </w:r>
      <w:r>
        <w:t>2</w:t>
      </w:r>
      <w:r w:rsidRPr="00174720">
        <w:t xml:space="preserve">, </w:t>
      </w:r>
      <w:r>
        <w:t>Klaipėda, nuo 2896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 xml:space="preserve">UAB „Mano valsas“ (302296266),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Bangų</w:t>
      </w:r>
      <w:r w:rsidRPr="00174720">
        <w:t xml:space="preserve"> g. </w:t>
      </w:r>
      <w:r>
        <w:t>7-2</w:t>
      </w:r>
      <w:r w:rsidRPr="00174720">
        <w:t xml:space="preserve">, </w:t>
      </w:r>
      <w:r>
        <w:t>Klaipėda, nuo 628,00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„MIN-MAX“ (kodas 140245574)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J. Janonio</w:t>
      </w:r>
      <w:r w:rsidRPr="00174720">
        <w:t xml:space="preserve"> g. </w:t>
      </w:r>
      <w:r>
        <w:t>5-5</w:t>
      </w:r>
      <w:r w:rsidRPr="00174720">
        <w:t xml:space="preserve">, </w:t>
      </w:r>
      <w:r>
        <w:t>Klaipėda, nuo 268,80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„ŠIŠIONIŠKIS“ (kodas 141524979)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veikl</w:t>
      </w:r>
      <w:r>
        <w:t>ą</w:t>
      </w:r>
      <w:r w:rsidRPr="00174720">
        <w:t>, adresu</w:t>
      </w:r>
      <w:r>
        <w:t>: H. Manto</w:t>
      </w:r>
      <w:r w:rsidRPr="00174720">
        <w:t xml:space="preserve"> g. </w:t>
      </w:r>
      <w:r>
        <w:t>40A</w:t>
      </w:r>
      <w:r w:rsidRPr="00174720">
        <w:t xml:space="preserve">, </w:t>
      </w:r>
      <w:r>
        <w:t>Klaipėda, nuo 275,40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MB „Žiogo žaislai“ (kodas 303357633</w:t>
      </w:r>
      <w:r w:rsidRPr="00B06255">
        <w:t>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Tiltų</w:t>
      </w:r>
      <w:r w:rsidRPr="00174720">
        <w:t xml:space="preserve"> g. </w:t>
      </w:r>
      <w:r>
        <w:t>24</w:t>
      </w:r>
      <w:r w:rsidRPr="00174720">
        <w:t xml:space="preserve">, </w:t>
      </w:r>
      <w:r>
        <w:t>Klaipėda, nuo 334,00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UAB „Agdus“ (kodas 302249779</w:t>
      </w:r>
      <w:r w:rsidRPr="00B06255">
        <w:t>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veikl</w:t>
      </w:r>
      <w:r>
        <w:t>ą</w:t>
      </w:r>
      <w:r w:rsidRPr="00174720">
        <w:t>, adresu</w:t>
      </w:r>
      <w:r>
        <w:t>: Turgaus</w:t>
      </w:r>
      <w:r w:rsidRPr="00174720">
        <w:t xml:space="preserve"> g. </w:t>
      </w:r>
      <w:r>
        <w:t>23</w:t>
      </w:r>
      <w:r w:rsidRPr="00174720">
        <w:t xml:space="preserve">, </w:t>
      </w:r>
      <w:r>
        <w:t>Klaipėda, nuo 420,00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1E5522">
        <w:lastRenderedPageBreak/>
        <w:t>Lino Jakumo įmon</w:t>
      </w:r>
      <w:r>
        <w:t>ę</w:t>
      </w:r>
      <w:r w:rsidRPr="001E5522">
        <w:t xml:space="preserve"> (kodas 164679814)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Tomo</w:t>
      </w:r>
      <w:r w:rsidRPr="00174720">
        <w:t xml:space="preserve"> g. </w:t>
      </w:r>
      <w:r>
        <w:t>13-1</w:t>
      </w:r>
      <w:r w:rsidRPr="00174720">
        <w:t xml:space="preserve">, </w:t>
      </w:r>
      <w:r>
        <w:t>Klaipėda, nuo 531,00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375289">
        <w:t>UAB „Kristida“ (kodas 163127460)</w:t>
      </w:r>
      <w:r>
        <w:t xml:space="preserve">, vykdančią </w:t>
      </w:r>
      <w:r w:rsidRPr="00174720">
        <w:t xml:space="preserve">parduotuvės, kurios prekybinės salės plotas iki 100 kv. metrų, </w:t>
      </w:r>
      <w:r>
        <w:t xml:space="preserve">ir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 xml:space="preserve">Turgaus </w:t>
      </w:r>
      <w:r w:rsidRPr="00174720">
        <w:t xml:space="preserve">g. </w:t>
      </w:r>
      <w:r>
        <w:t>10-25</w:t>
      </w:r>
      <w:r w:rsidRPr="00174720">
        <w:t xml:space="preserve">, </w:t>
      </w:r>
      <w:r>
        <w:t>Klaipėda, nuo 1289,83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u</w:t>
      </w:r>
      <w:r w:rsidRPr="000A6A81">
        <w:t>ždar</w:t>
      </w:r>
      <w:r>
        <w:t>ąją</w:t>
      </w:r>
      <w:r w:rsidRPr="000A6A81">
        <w:t xml:space="preserve"> akcin</w:t>
      </w:r>
      <w:r>
        <w:t>ę</w:t>
      </w:r>
      <w:r w:rsidRPr="000A6A81">
        <w:t xml:space="preserve"> bendrov</w:t>
      </w:r>
      <w:r>
        <w:t>ę „AUKSO DEIVĖ</w:t>
      </w:r>
      <w:r w:rsidRPr="000A6A81">
        <w:t>“</w:t>
      </w:r>
      <w:r w:rsidRPr="00375289">
        <w:t xml:space="preserve"> (kodas </w:t>
      </w:r>
      <w:r>
        <w:t>141598748</w:t>
      </w:r>
      <w:r w:rsidRPr="00375289">
        <w:t>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Turgaus</w:t>
      </w:r>
      <w:r w:rsidRPr="00174720">
        <w:t xml:space="preserve"> g. </w:t>
      </w:r>
      <w:r>
        <w:t>10-19</w:t>
      </w:r>
      <w:r w:rsidRPr="00174720">
        <w:t xml:space="preserve">, </w:t>
      </w:r>
      <w:r>
        <w:t>Klaipėda, nuo 497,00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:rsidR="00E17785" w:rsidRPr="00F75727" w:rsidRDefault="00E17785" w:rsidP="00E17785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1E5522">
        <w:t>UAB „EUROZONA“ (kodas 142178284)</w:t>
      </w:r>
      <w:r>
        <w:t xml:space="preserve">, vykdančią antikvariato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 xml:space="preserve">Didžioji Vandens </w:t>
      </w:r>
      <w:r w:rsidRPr="00174720">
        <w:t xml:space="preserve">g. </w:t>
      </w:r>
      <w:r>
        <w:t>7-5</w:t>
      </w:r>
      <w:r w:rsidRPr="00174720">
        <w:t xml:space="preserve">, </w:t>
      </w:r>
      <w:r>
        <w:t>Klaipėda, nuo 331,00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.</w:t>
      </w:r>
    </w:p>
    <w:p w:rsidR="00A33671" w:rsidRDefault="00E17785" w:rsidP="00E17785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:rsidR="00A33671" w:rsidRDefault="00A33671" w:rsidP="00A33671">
      <w:pPr>
        <w:jc w:val="both"/>
      </w:pPr>
    </w:p>
    <w:p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:rsidTr="00423514">
        <w:tc>
          <w:tcPr>
            <w:tcW w:w="6493" w:type="dxa"/>
            <w:shd w:val="clear" w:color="auto" w:fill="auto"/>
          </w:tcPr>
          <w:p w:rsidR="00A33671" w:rsidRDefault="00BF7F64" w:rsidP="00423514">
            <w:r>
              <w:t>Savivaldybės mero pavaduotojas</w:t>
            </w:r>
            <w:r w:rsidR="00A33671" w:rsidRPr="00D50F7E">
              <w:t xml:space="preserve"> </w:t>
            </w:r>
          </w:p>
        </w:tc>
        <w:tc>
          <w:tcPr>
            <w:tcW w:w="3146" w:type="dxa"/>
            <w:shd w:val="clear" w:color="auto" w:fill="auto"/>
          </w:tcPr>
          <w:p w:rsidR="00A33671" w:rsidRDefault="00BF7F64" w:rsidP="00423514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665">
          <w:rPr>
            <w:noProof/>
          </w:rPr>
          <w:t>3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E14"/>
    <w:rsid w:val="000D1090"/>
    <w:rsid w:val="000E095D"/>
    <w:rsid w:val="00146B30"/>
    <w:rsid w:val="001E7FB1"/>
    <w:rsid w:val="002F050F"/>
    <w:rsid w:val="00307F2F"/>
    <w:rsid w:val="003222B4"/>
    <w:rsid w:val="00394AB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817DC"/>
    <w:rsid w:val="00894D6F"/>
    <w:rsid w:val="00922CD4"/>
    <w:rsid w:val="009532DC"/>
    <w:rsid w:val="00A12691"/>
    <w:rsid w:val="00A33671"/>
    <w:rsid w:val="00A5020F"/>
    <w:rsid w:val="00A61665"/>
    <w:rsid w:val="00A925F9"/>
    <w:rsid w:val="00A96BD0"/>
    <w:rsid w:val="00AF7D08"/>
    <w:rsid w:val="00BF7F64"/>
    <w:rsid w:val="00C52DBC"/>
    <w:rsid w:val="00C56F56"/>
    <w:rsid w:val="00CA4D3B"/>
    <w:rsid w:val="00DB651B"/>
    <w:rsid w:val="00E014C1"/>
    <w:rsid w:val="00E1778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F929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3D89-C7DE-4D34-8275-B3D3BF61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5066</Words>
  <Characters>2889</Characters>
  <Application>Microsoft Office Word</Application>
  <DocSecurity>4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2021-10-01T11:41:00Z</dcterms:created>
  <dcterms:modified xsi:type="dcterms:W3CDTF">2021-10-01T11:41:00Z</dcterms:modified>
</cp:coreProperties>
</file>