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1E" w:rsidRPr="00B1457B" w:rsidRDefault="00B1457B" w:rsidP="00B1457B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B1457B">
        <w:rPr>
          <w:rFonts w:ascii="Times New Roman" w:hAnsi="Times New Roman" w:cs="Times New Roman"/>
          <w:b/>
          <w:sz w:val="24"/>
          <w:szCs w:val="24"/>
        </w:rPr>
        <w:t>Žymių žmonių, istorinių datų, įvykių įamžinimo ir gatvių pavadinimų suteikimo komisija</w:t>
      </w:r>
    </w:p>
    <w:p w:rsidR="00B1457B" w:rsidRDefault="00B1457B" w:rsidP="00B1457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973D0" w:rsidRPr="00C306DF" w:rsidRDefault="00D973D0" w:rsidP="00D973D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m. lapkričio 10 </w:t>
      </w:r>
      <w:r w:rsidRPr="00C306DF"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(trečiadienis</w:t>
      </w:r>
      <w:r w:rsidRPr="00DB0549">
        <w:rPr>
          <w:rFonts w:ascii="Times New Roman" w:hAnsi="Times New Roman" w:cs="Times New Roman"/>
          <w:b/>
          <w:sz w:val="24"/>
          <w:szCs w:val="24"/>
        </w:rPr>
        <w:t>), 13.15 val. posėdis</w:t>
      </w:r>
    </w:p>
    <w:p w:rsidR="00C306DF" w:rsidRDefault="00ED2F93" w:rsidP="00B1457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06DF">
        <w:rPr>
          <w:rFonts w:ascii="Times New Roman" w:hAnsi="Times New Roman" w:cs="Times New Roman"/>
          <w:sz w:val="24"/>
          <w:szCs w:val="24"/>
        </w:rPr>
        <w:t>er ZOOM platformą</w:t>
      </w:r>
    </w:p>
    <w:p w:rsidR="00B1457B" w:rsidRDefault="00B1457B" w:rsidP="00B1457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1457B" w:rsidRPr="006A7434" w:rsidRDefault="00B1457B" w:rsidP="00B1457B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6A7434"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D973D0" w:rsidRDefault="00D973D0" w:rsidP="00D973D0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7434">
        <w:rPr>
          <w:rFonts w:ascii="Times New Roman" w:hAnsi="Times New Roman" w:cs="Times New Roman"/>
          <w:b/>
          <w:sz w:val="24"/>
          <w:szCs w:val="24"/>
        </w:rPr>
        <w:t>Dėl naujai suplanuotų 3 (trijų) gatvių pavadinimų suteikimo Giruliuose.</w:t>
      </w:r>
    </w:p>
    <w:p w:rsidR="00D973D0" w:rsidRPr="00E6061D" w:rsidRDefault="00D973D0" w:rsidP="00D973D0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naujai suplanuotų 3 (trijų)</w:t>
      </w:r>
      <w:r w:rsidRPr="00E6061D">
        <w:rPr>
          <w:rFonts w:ascii="Times New Roman" w:hAnsi="Times New Roman" w:cs="Times New Roman"/>
          <w:b/>
          <w:sz w:val="24"/>
          <w:szCs w:val="24"/>
        </w:rPr>
        <w:t xml:space="preserve"> gatv</w:t>
      </w:r>
      <w:r>
        <w:rPr>
          <w:rFonts w:ascii="Times New Roman" w:hAnsi="Times New Roman" w:cs="Times New Roman"/>
          <w:b/>
          <w:sz w:val="24"/>
          <w:szCs w:val="24"/>
        </w:rPr>
        <w:t>ių pavadinimų</w:t>
      </w:r>
      <w:r w:rsidRPr="00E6061D">
        <w:rPr>
          <w:rFonts w:ascii="Times New Roman" w:hAnsi="Times New Roman" w:cs="Times New Roman"/>
          <w:b/>
          <w:sz w:val="24"/>
          <w:szCs w:val="24"/>
        </w:rPr>
        <w:t xml:space="preserve"> suteikimo šalia Arimų g.</w:t>
      </w:r>
      <w:r>
        <w:rPr>
          <w:rFonts w:ascii="Times New Roman" w:hAnsi="Times New Roman" w:cs="Times New Roman"/>
          <w:b/>
          <w:sz w:val="24"/>
          <w:szCs w:val="24"/>
        </w:rPr>
        <w:t xml:space="preserve"> ir Barškių g.</w:t>
      </w:r>
    </w:p>
    <w:p w:rsidR="00D973D0" w:rsidRPr="00AA2714" w:rsidRDefault="00D973D0" w:rsidP="00D973D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2714">
        <w:rPr>
          <w:rFonts w:ascii="Times New Roman" w:hAnsi="Times New Roman" w:cs="Times New Roman"/>
          <w:b/>
          <w:sz w:val="24"/>
          <w:szCs w:val="24"/>
        </w:rPr>
        <w:t xml:space="preserve">Dėl pavadinio suteikimo didžiajam ežerui, renkantis vieną iš 3 galimų pavadinimų: </w:t>
      </w:r>
      <w:proofErr w:type="spellStart"/>
      <w:r w:rsidRPr="00AA2714">
        <w:rPr>
          <w:rFonts w:ascii="Times New Roman" w:hAnsi="Times New Roman" w:cs="Times New Roman"/>
          <w:b/>
          <w:sz w:val="24"/>
          <w:szCs w:val="24"/>
        </w:rPr>
        <w:t>Svijonė</w:t>
      </w:r>
      <w:proofErr w:type="spellEnd"/>
      <w:r w:rsidRPr="00AA271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2714">
        <w:rPr>
          <w:rFonts w:ascii="Times New Roman" w:hAnsi="Times New Roman" w:cs="Times New Roman"/>
          <w:b/>
          <w:sz w:val="24"/>
          <w:szCs w:val="24"/>
        </w:rPr>
        <w:t>Svijanė</w:t>
      </w:r>
      <w:proofErr w:type="spellEnd"/>
      <w:r w:rsidRPr="00AA2714">
        <w:rPr>
          <w:rFonts w:ascii="Times New Roman" w:hAnsi="Times New Roman" w:cs="Times New Roman"/>
          <w:b/>
          <w:sz w:val="24"/>
          <w:szCs w:val="24"/>
        </w:rPr>
        <w:t xml:space="preserve">), Žvejonė ar </w:t>
      </w:r>
      <w:proofErr w:type="spellStart"/>
      <w:r w:rsidRPr="00AA2714">
        <w:rPr>
          <w:rFonts w:ascii="Times New Roman" w:hAnsi="Times New Roman" w:cs="Times New Roman"/>
          <w:b/>
          <w:sz w:val="24"/>
          <w:szCs w:val="24"/>
        </w:rPr>
        <w:t>Aulaukis</w:t>
      </w:r>
      <w:proofErr w:type="spellEnd"/>
      <w:r w:rsidRPr="00AA2714">
        <w:rPr>
          <w:rFonts w:ascii="Times New Roman" w:hAnsi="Times New Roman" w:cs="Times New Roman"/>
          <w:b/>
          <w:sz w:val="24"/>
          <w:szCs w:val="24"/>
        </w:rPr>
        <w:t>.</w:t>
      </w:r>
    </w:p>
    <w:p w:rsidR="00D973D0" w:rsidRPr="00AA2714" w:rsidRDefault="00D973D0" w:rsidP="00D973D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2714">
        <w:rPr>
          <w:rFonts w:ascii="Times New Roman" w:hAnsi="Times New Roman" w:cs="Times New Roman"/>
          <w:b/>
          <w:sz w:val="24"/>
          <w:szCs w:val="24"/>
        </w:rPr>
        <w:t>Dėl autobusų stotelių pavadinimų suteikimo.</w:t>
      </w:r>
    </w:p>
    <w:p w:rsidR="00D973D0" w:rsidRDefault="00D973D0" w:rsidP="00D973D0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Erdmono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Simonaičio įamžinimo ir Jono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Polovinsko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Budrio atminimo įamžinimo vietų ir formų.</w:t>
      </w:r>
    </w:p>
    <w:p w:rsidR="00D973D0" w:rsidRDefault="00D973D0" w:rsidP="00D973D0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B1457B">
        <w:rPr>
          <w:rFonts w:ascii="Times New Roman" w:hAnsi="Times New Roman" w:cs="Times New Roman"/>
          <w:b/>
          <w:sz w:val="24"/>
          <w:szCs w:val="24"/>
        </w:rPr>
        <w:t>Žymių žmonių, istorinių datų, įvykių įamžinimo ir gatv</w:t>
      </w:r>
      <w:r>
        <w:rPr>
          <w:rFonts w:ascii="Times New Roman" w:hAnsi="Times New Roman" w:cs="Times New Roman"/>
          <w:b/>
          <w:sz w:val="24"/>
          <w:szCs w:val="24"/>
        </w:rPr>
        <w:t>ių pavadinimų suteikimo komisijos posėdžių viešo transliavimo ir įrašų.</w:t>
      </w:r>
    </w:p>
    <w:p w:rsidR="00D973D0" w:rsidRDefault="00D973D0" w:rsidP="00D973D0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Vilhelmo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Berbomo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gatvės ženklo.</w:t>
      </w:r>
    </w:p>
    <w:p w:rsidR="00D973D0" w:rsidRDefault="00D973D0" w:rsidP="00D973D0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Kristijono Donelaičio vardo suteikimo gimnazijai.</w:t>
      </w:r>
    </w:p>
    <w:p w:rsidR="00B07C22" w:rsidRDefault="00B07C22" w:rsidP="00B07C2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Dėl Martyno Jankaus ir kitų Mažosios Lietuvos veikėjų atminimo įamžinimo, minint 2023 m. Klaipėdos krašto prijungimo prie Lietuvos šimtmetį.</w:t>
      </w:r>
    </w:p>
    <w:p w:rsidR="00B07C22" w:rsidRPr="00B1457B" w:rsidRDefault="00B07C22" w:rsidP="00B07C22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1457B" w:rsidRPr="006A7434" w:rsidRDefault="00B1457B" w:rsidP="00B1457B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F87128" w:rsidRDefault="00F87128" w:rsidP="00F8712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D2F93" w:rsidRPr="00ED2F93" w:rsidRDefault="00ED2F93" w:rsidP="00ED2F93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D2F93">
        <w:rPr>
          <w:rFonts w:ascii="Times New Roman" w:hAnsi="Times New Roman" w:cs="Times New Roman"/>
          <w:sz w:val="24"/>
          <w:szCs w:val="24"/>
          <w:lang w:eastAsia="en-US"/>
        </w:rPr>
        <w:t xml:space="preserve">PASTABA. </w:t>
      </w:r>
      <w:r w:rsidRPr="00ED2F9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Žurnalistai, norintys dalyvauti posėdyje, kreipiasi į </w:t>
      </w:r>
      <w:r w:rsidRPr="00ED2F93">
        <w:rPr>
          <w:rFonts w:ascii="Times New Roman" w:hAnsi="Times New Roman" w:cs="Times New Roman"/>
          <w:i/>
          <w:sz w:val="24"/>
          <w:szCs w:val="24"/>
        </w:rPr>
        <w:t>Žymių žmonių, istorinių datų, įvykių įamžinimo ir gatvių pavadinimų suteikimo k</w:t>
      </w:r>
      <w:r w:rsidRPr="00ED2F9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omisijos sekretorę, Kultūros skyriaus vyr. specialistę Raimonda </w:t>
      </w:r>
      <w:proofErr w:type="spellStart"/>
      <w:r w:rsidRPr="00ED2F93">
        <w:rPr>
          <w:rFonts w:ascii="Times New Roman" w:hAnsi="Times New Roman" w:cs="Times New Roman"/>
          <w:i/>
          <w:sz w:val="24"/>
          <w:szCs w:val="24"/>
          <w:lang w:eastAsia="en-US"/>
        </w:rPr>
        <w:t>Mažonienę</w:t>
      </w:r>
      <w:proofErr w:type="spellEnd"/>
      <w:r w:rsidRPr="00ED2F9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el. p. </w:t>
      </w:r>
      <w:proofErr w:type="spellStart"/>
      <w:r w:rsidRPr="00ED2F93">
        <w:rPr>
          <w:rFonts w:ascii="Times New Roman" w:hAnsi="Times New Roman" w:cs="Times New Roman"/>
          <w:i/>
          <w:sz w:val="24"/>
          <w:szCs w:val="24"/>
          <w:lang w:eastAsia="en-US"/>
        </w:rPr>
        <w:t>raimonda.mazoniene</w:t>
      </w:r>
      <w:proofErr w:type="spellEnd"/>
      <w:r w:rsidRPr="00ED2F93">
        <w:rPr>
          <w:rFonts w:ascii="Times New Roman" w:hAnsi="Times New Roman" w:cs="Times New Roman"/>
          <w:i/>
          <w:sz w:val="24"/>
          <w:szCs w:val="24"/>
          <w:lang w:val="en-US" w:eastAsia="en-US"/>
        </w:rPr>
        <w:t>@</w:t>
      </w:r>
      <w:proofErr w:type="spellStart"/>
      <w:r w:rsidRPr="00ED2F93">
        <w:rPr>
          <w:rFonts w:ascii="Times New Roman" w:hAnsi="Times New Roman" w:cs="Times New Roman"/>
          <w:i/>
          <w:sz w:val="24"/>
          <w:szCs w:val="24"/>
          <w:lang w:val="en-US" w:eastAsia="en-US"/>
        </w:rPr>
        <w:t>klaipeda.lt</w:t>
      </w:r>
      <w:proofErr w:type="spellEnd"/>
      <w:r w:rsidRPr="00ED2F93">
        <w:rPr>
          <w:rFonts w:ascii="Times New Roman" w:hAnsi="Times New Roman" w:cs="Times New Roman"/>
          <w:i/>
          <w:sz w:val="24"/>
          <w:szCs w:val="24"/>
          <w:lang w:val="en-US" w:eastAsia="en-US"/>
        </w:rPr>
        <w:t>,  tel. (8 46) 39 61 74</w:t>
      </w:r>
    </w:p>
    <w:p w:rsidR="00ED2F93" w:rsidRDefault="00ED2F93" w:rsidP="00F87128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ED2F93" w:rsidSect="00C306DF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AD1"/>
    <w:multiLevelType w:val="hybridMultilevel"/>
    <w:tmpl w:val="B9D25F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5469F"/>
    <w:multiLevelType w:val="hybridMultilevel"/>
    <w:tmpl w:val="91A874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A91"/>
    <w:multiLevelType w:val="hybridMultilevel"/>
    <w:tmpl w:val="83862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29E3"/>
    <w:multiLevelType w:val="hybridMultilevel"/>
    <w:tmpl w:val="6CC08B2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54E04"/>
    <w:multiLevelType w:val="hybridMultilevel"/>
    <w:tmpl w:val="077ECE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081A"/>
    <w:multiLevelType w:val="hybridMultilevel"/>
    <w:tmpl w:val="9CB439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83D"/>
    <w:multiLevelType w:val="hybridMultilevel"/>
    <w:tmpl w:val="CE8E98FC"/>
    <w:lvl w:ilvl="0" w:tplc="143815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602C"/>
    <w:multiLevelType w:val="hybridMultilevel"/>
    <w:tmpl w:val="7C4604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4E74"/>
    <w:multiLevelType w:val="hybridMultilevel"/>
    <w:tmpl w:val="892E50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49D4"/>
    <w:multiLevelType w:val="hybridMultilevel"/>
    <w:tmpl w:val="A03CD0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1258"/>
    <w:multiLevelType w:val="hybridMultilevel"/>
    <w:tmpl w:val="9CB439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E7F43"/>
    <w:multiLevelType w:val="hybridMultilevel"/>
    <w:tmpl w:val="EBA476A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004C7"/>
    <w:multiLevelType w:val="multilevel"/>
    <w:tmpl w:val="C70235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6A"/>
    <w:rsid w:val="00073F90"/>
    <w:rsid w:val="000943BC"/>
    <w:rsid w:val="000B7BD8"/>
    <w:rsid w:val="000C02B0"/>
    <w:rsid w:val="001B0AA4"/>
    <w:rsid w:val="002662CF"/>
    <w:rsid w:val="002F46E9"/>
    <w:rsid w:val="002F4A13"/>
    <w:rsid w:val="003A4DD3"/>
    <w:rsid w:val="003E260C"/>
    <w:rsid w:val="004A4E22"/>
    <w:rsid w:val="00585E1E"/>
    <w:rsid w:val="005D5F90"/>
    <w:rsid w:val="005E1004"/>
    <w:rsid w:val="006A7434"/>
    <w:rsid w:val="007E636A"/>
    <w:rsid w:val="007F3283"/>
    <w:rsid w:val="008173B1"/>
    <w:rsid w:val="0089066A"/>
    <w:rsid w:val="008A5BD8"/>
    <w:rsid w:val="00947465"/>
    <w:rsid w:val="00974954"/>
    <w:rsid w:val="00A476B7"/>
    <w:rsid w:val="00A97C42"/>
    <w:rsid w:val="00AB3622"/>
    <w:rsid w:val="00B07C22"/>
    <w:rsid w:val="00B1457B"/>
    <w:rsid w:val="00B77DCE"/>
    <w:rsid w:val="00BC4AD7"/>
    <w:rsid w:val="00BD04D5"/>
    <w:rsid w:val="00C306DF"/>
    <w:rsid w:val="00D232A2"/>
    <w:rsid w:val="00D973D0"/>
    <w:rsid w:val="00E6061D"/>
    <w:rsid w:val="00ED2F93"/>
    <w:rsid w:val="00F47B6E"/>
    <w:rsid w:val="00F75141"/>
    <w:rsid w:val="00F817B0"/>
    <w:rsid w:val="00F87128"/>
    <w:rsid w:val="00FB451E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ED3D"/>
  <w15:chartTrackingRefBased/>
  <w15:docId w15:val="{F5A9B954-4884-47FA-ADB6-DE2105C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06DF"/>
    <w:pPr>
      <w:spacing w:after="0" w:line="240" w:lineRule="auto"/>
    </w:pPr>
    <w:rPr>
      <w:rFonts w:ascii="Segoe UI" w:hAnsi="Segoe UI" w:cs="Segoe UI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457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C306D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AD7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AD7"/>
    <w:rPr>
      <w:rFonts w:ascii="Segoe UI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D973D0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Mažonienė</dc:creator>
  <cp:keywords/>
  <dc:description/>
  <cp:lastModifiedBy>Raimonda Mažonienė</cp:lastModifiedBy>
  <cp:revision>4</cp:revision>
  <cp:lastPrinted>2021-09-16T06:12:00Z</cp:lastPrinted>
  <dcterms:created xsi:type="dcterms:W3CDTF">2021-11-04T09:00:00Z</dcterms:created>
  <dcterms:modified xsi:type="dcterms:W3CDTF">2021-11-08T13:48:00Z</dcterms:modified>
</cp:coreProperties>
</file>