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546" w:rsidRPr="007E3BDD" w:rsidRDefault="00A17DB2" w:rsidP="003A3546">
      <w:pPr>
        <w:jc w:val="center"/>
        <w:rPr>
          <w:b/>
          <w:sz w:val="28"/>
          <w:szCs w:val="28"/>
        </w:rPr>
      </w:pPr>
      <w:bookmarkStart w:id="0" w:name="_GoBack"/>
      <w:bookmarkEnd w:id="0"/>
      <w:r>
        <w:rPr>
          <w:b/>
          <w:sz w:val="28"/>
          <w:szCs w:val="28"/>
        </w:rPr>
        <w:t>KLAIPĖDOS MIESTO SAVIVALDYBĖS MERAS</w:t>
      </w:r>
    </w:p>
    <w:p w:rsidR="007E7A53" w:rsidRPr="008F669F" w:rsidRDefault="007E7A53" w:rsidP="007E7A53">
      <w:pPr>
        <w:pStyle w:val="Pagrindinistekstas"/>
        <w:jc w:val="center"/>
        <w:rPr>
          <w:b/>
          <w:bCs/>
          <w:caps/>
          <w:szCs w:val="24"/>
        </w:rPr>
      </w:pPr>
    </w:p>
    <w:p w:rsidR="007E7A53" w:rsidRPr="008F669F" w:rsidRDefault="00A17DB2" w:rsidP="00743EF9">
      <w:pPr>
        <w:pStyle w:val="Pagrindinistekstas"/>
        <w:jc w:val="center"/>
        <w:rPr>
          <w:b/>
          <w:szCs w:val="24"/>
        </w:rPr>
      </w:pPr>
      <w:r>
        <w:rPr>
          <w:b/>
          <w:szCs w:val="24"/>
        </w:rPr>
        <w:t>DARBO GRUPĖS</w:t>
      </w:r>
      <w:r w:rsidR="00413A84">
        <w:rPr>
          <w:b/>
          <w:szCs w:val="24"/>
        </w:rPr>
        <w:t xml:space="preserve"> </w:t>
      </w:r>
      <w:r w:rsidR="00743EF9">
        <w:rPr>
          <w:b/>
          <w:szCs w:val="24"/>
        </w:rPr>
        <w:t xml:space="preserve">DĖL </w:t>
      </w:r>
      <w:r>
        <w:rPr>
          <w:b/>
          <w:szCs w:val="24"/>
        </w:rPr>
        <w:t xml:space="preserve">DENGTO FUTBOLO MANIEŽO KLAIPĖDOS MIESTE ĮRENGIMO GALIMYBĖMS NAGRINĖTI </w:t>
      </w:r>
      <w:r w:rsidR="00743EF9">
        <w:rPr>
          <w:b/>
          <w:szCs w:val="24"/>
        </w:rPr>
        <w:t>POSĖDŽIO PROTOKOLAS</w:t>
      </w:r>
    </w:p>
    <w:p w:rsidR="007810D9" w:rsidRDefault="007810D9" w:rsidP="00F41647">
      <w:pPr>
        <w:rPr>
          <w:szCs w:val="24"/>
        </w:rPr>
      </w:pPr>
    </w:p>
    <w:bookmarkStart w:id="1" w:name="registravimoData"/>
    <w:p w:rsidR="00163473" w:rsidRPr="00650307" w:rsidRDefault="007810D9" w:rsidP="00650307">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2021-11-04</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T1-282</w:t>
      </w:r>
      <w:bookmarkEnd w:id="2"/>
    </w:p>
    <w:p w:rsidR="00E45625" w:rsidRPr="008F669F" w:rsidRDefault="00E45625" w:rsidP="00E45625">
      <w:pPr>
        <w:pStyle w:val="Pagrindinistekstas"/>
        <w:rPr>
          <w:szCs w:val="24"/>
        </w:rPr>
      </w:pPr>
    </w:p>
    <w:p w:rsidR="00F053A9" w:rsidRPr="0067599B" w:rsidRDefault="005747B8" w:rsidP="0067599B">
      <w:pPr>
        <w:pStyle w:val="Pagrindinistekstas"/>
        <w:overflowPunct w:val="0"/>
        <w:ind w:firstLine="709"/>
      </w:pPr>
      <w:r>
        <w:t>Posėdžiai įvyko 2021 m. kovo 24 d. 13:</w:t>
      </w:r>
      <w:r w:rsidR="00BE732E">
        <w:t>00</w:t>
      </w:r>
      <w:r w:rsidR="0001667B">
        <w:t xml:space="preserve"> </w:t>
      </w:r>
      <w:r w:rsidR="00743EF9">
        <w:t>val.</w:t>
      </w:r>
      <w:r>
        <w:t>, k</w:t>
      </w:r>
      <w:r w:rsidR="00394619">
        <w:t xml:space="preserve">ovo 31 d. 15:00 val. ir balandžio </w:t>
      </w:r>
      <w:r>
        <w:t xml:space="preserve">14 d. 10:00 val. </w:t>
      </w:r>
      <w:r w:rsidR="00743EF9">
        <w:t xml:space="preserve"> (nuotoliniu būdu)</w:t>
      </w:r>
      <w:r w:rsidR="00F81FAA">
        <w:t>.</w:t>
      </w:r>
    </w:p>
    <w:p w:rsidR="00E45625" w:rsidRPr="008F669F" w:rsidRDefault="00743EF9" w:rsidP="0067599B">
      <w:pPr>
        <w:overflowPunct w:val="0"/>
        <w:autoSpaceDE w:val="0"/>
        <w:autoSpaceDN w:val="0"/>
        <w:adjustRightInd w:val="0"/>
        <w:ind w:firstLine="709"/>
        <w:jc w:val="both"/>
        <w:rPr>
          <w:szCs w:val="24"/>
        </w:rPr>
      </w:pPr>
      <w:r>
        <w:rPr>
          <w:szCs w:val="24"/>
        </w:rPr>
        <w:t xml:space="preserve">Posėdžio pirmininkas </w:t>
      </w:r>
      <w:r w:rsidR="00A95F94">
        <w:rPr>
          <w:szCs w:val="24"/>
        </w:rPr>
        <w:t>–</w:t>
      </w:r>
      <w:r w:rsidR="004758EA">
        <w:rPr>
          <w:szCs w:val="24"/>
        </w:rPr>
        <w:t xml:space="preserve"> Arvydas Ces</w:t>
      </w:r>
      <w:r w:rsidR="00A17DB2">
        <w:rPr>
          <w:szCs w:val="24"/>
        </w:rPr>
        <w:t>iulis</w:t>
      </w:r>
      <w:r>
        <w:rPr>
          <w:szCs w:val="24"/>
        </w:rPr>
        <w:t>, Klaipėdos miesto savivaldybės</w:t>
      </w:r>
      <w:r w:rsidR="00A17DB2">
        <w:rPr>
          <w:szCs w:val="24"/>
        </w:rPr>
        <w:t xml:space="preserve"> mero pavaduotojas</w:t>
      </w:r>
      <w:r>
        <w:rPr>
          <w:szCs w:val="24"/>
        </w:rPr>
        <w:t>.</w:t>
      </w:r>
    </w:p>
    <w:p w:rsidR="00E45625" w:rsidRPr="008F669F" w:rsidRDefault="00743EF9" w:rsidP="00E45625">
      <w:pPr>
        <w:overflowPunct w:val="0"/>
        <w:autoSpaceDE w:val="0"/>
        <w:autoSpaceDN w:val="0"/>
        <w:adjustRightInd w:val="0"/>
        <w:ind w:firstLine="709"/>
        <w:jc w:val="both"/>
        <w:rPr>
          <w:szCs w:val="24"/>
        </w:rPr>
      </w:pPr>
      <w:r>
        <w:rPr>
          <w:szCs w:val="24"/>
        </w:rPr>
        <w:t xml:space="preserve">Posėdžio sekretorė – Laima Poškaitė, </w:t>
      </w:r>
      <w:r w:rsidR="0067599B">
        <w:rPr>
          <w:szCs w:val="24"/>
        </w:rPr>
        <w:t>Klaipėdos miesto savivaldybės administracijos Sporto skyriaus vyriausioji specialistė.</w:t>
      </w:r>
    </w:p>
    <w:p w:rsidR="0078194C" w:rsidRDefault="0078194C" w:rsidP="0078194C">
      <w:pPr>
        <w:overflowPunct w:val="0"/>
        <w:autoSpaceDE w:val="0"/>
        <w:autoSpaceDN w:val="0"/>
        <w:adjustRightInd w:val="0"/>
        <w:ind w:firstLine="709"/>
        <w:jc w:val="both"/>
        <w:rPr>
          <w:szCs w:val="24"/>
        </w:rPr>
      </w:pPr>
      <w:r>
        <w:rPr>
          <w:szCs w:val="24"/>
        </w:rPr>
        <w:t>Dalyvavo:</w:t>
      </w:r>
      <w:r w:rsidR="00A17DB2">
        <w:rPr>
          <w:szCs w:val="24"/>
        </w:rPr>
        <w:t xml:space="preserve"> Mantė Černiūtė-Amšiejienė, Urbanistikos ir architektūros skyriaus vedėja, </w:t>
      </w:r>
      <w:r>
        <w:rPr>
          <w:szCs w:val="24"/>
        </w:rPr>
        <w:t xml:space="preserve"> </w:t>
      </w:r>
      <w:r w:rsidR="00A17DB2">
        <w:rPr>
          <w:szCs w:val="24"/>
        </w:rPr>
        <w:t>Diana Gerasimovienė, Statinių administravimo skyriaus vedėja</w:t>
      </w:r>
      <w:r>
        <w:rPr>
          <w:szCs w:val="24"/>
        </w:rPr>
        <w:t xml:space="preserve">, </w:t>
      </w:r>
      <w:r w:rsidR="00B251E4">
        <w:rPr>
          <w:szCs w:val="24"/>
        </w:rPr>
        <w:t>Raimonda Gružienė, Žemėtvarkos skyriaus vedėja, Marius Junokas, BĮ  Klaipėdos sporto bazių valdymo centro direktorius</w:t>
      </w:r>
      <w:r>
        <w:rPr>
          <w:szCs w:val="24"/>
        </w:rPr>
        <w:t xml:space="preserve">, </w:t>
      </w:r>
      <w:r w:rsidR="00B251E4">
        <w:rPr>
          <w:szCs w:val="24"/>
        </w:rPr>
        <w:t xml:space="preserve"> Inga Kubilienė </w:t>
      </w:r>
      <w:r>
        <w:rPr>
          <w:szCs w:val="24"/>
        </w:rPr>
        <w:t>Klaip</w:t>
      </w:r>
      <w:r w:rsidR="00B251E4">
        <w:rPr>
          <w:szCs w:val="24"/>
        </w:rPr>
        <w:t>ėdos miesto savivaldybės administracijos vyriausioji patarėja</w:t>
      </w:r>
      <w:r>
        <w:rPr>
          <w:szCs w:val="24"/>
        </w:rPr>
        <w:t xml:space="preserve">, </w:t>
      </w:r>
      <w:r w:rsidR="00B251E4">
        <w:rPr>
          <w:szCs w:val="24"/>
        </w:rPr>
        <w:t>Rasa Rumšienė, Sporto skyriaus vedėja, Valdas Švedas, Statybos ir infrastruktūros plėtros skyriaus vedėjas,</w:t>
      </w:r>
      <w:r w:rsidR="004758EA">
        <w:rPr>
          <w:szCs w:val="24"/>
        </w:rPr>
        <w:t xml:space="preserve"> A. Žuta, BĮ Klaipėdos miest</w:t>
      </w:r>
      <w:r w:rsidR="005747B8">
        <w:rPr>
          <w:szCs w:val="24"/>
        </w:rPr>
        <w:t>o futbolo mokyklos direktorius, Edvardas Simokaitis, Turto valdymo skyriaus vedėjas</w:t>
      </w:r>
      <w:r w:rsidR="002C1BA7">
        <w:rPr>
          <w:szCs w:val="24"/>
        </w:rPr>
        <w:t xml:space="preserve">, </w:t>
      </w:r>
      <w:r w:rsidR="005747B8">
        <w:rPr>
          <w:szCs w:val="24"/>
        </w:rPr>
        <w:t>Andrius Kačalinas, Teisės skyriaus vedėjas, Asta Dirgėlienė, Administracijos direktoriaus pavaduotoja, Gintaras Neniškis, Administracijos direktorius</w:t>
      </w:r>
      <w:r w:rsidR="0025786D">
        <w:rPr>
          <w:szCs w:val="24"/>
        </w:rPr>
        <w:t>.</w:t>
      </w:r>
    </w:p>
    <w:p w:rsidR="00E45625" w:rsidRPr="008F669F" w:rsidRDefault="00E45625" w:rsidP="00E45625">
      <w:pPr>
        <w:overflowPunct w:val="0"/>
        <w:autoSpaceDE w:val="0"/>
        <w:autoSpaceDN w:val="0"/>
        <w:adjustRightInd w:val="0"/>
        <w:ind w:firstLine="709"/>
        <w:jc w:val="both"/>
        <w:rPr>
          <w:szCs w:val="24"/>
        </w:rPr>
      </w:pPr>
    </w:p>
    <w:p w:rsidR="0067599B" w:rsidRPr="008F669F" w:rsidRDefault="00E45625" w:rsidP="00CD0C07">
      <w:pPr>
        <w:overflowPunct w:val="0"/>
        <w:autoSpaceDE w:val="0"/>
        <w:autoSpaceDN w:val="0"/>
        <w:adjustRightInd w:val="0"/>
        <w:ind w:firstLine="709"/>
        <w:jc w:val="both"/>
        <w:rPr>
          <w:szCs w:val="24"/>
        </w:rPr>
      </w:pPr>
      <w:r w:rsidRPr="008F669F">
        <w:rPr>
          <w:szCs w:val="24"/>
        </w:rPr>
        <w:t>DARBOTVARKĖ</w:t>
      </w:r>
      <w:r w:rsidR="001B295D">
        <w:rPr>
          <w:szCs w:val="24"/>
        </w:rPr>
        <w:t>.</w:t>
      </w:r>
      <w:r w:rsidR="00AE4A6A">
        <w:rPr>
          <w:szCs w:val="24"/>
        </w:rPr>
        <w:t xml:space="preserve"> </w:t>
      </w:r>
      <w:r w:rsidR="005747B8">
        <w:rPr>
          <w:szCs w:val="24"/>
        </w:rPr>
        <w:t>Dėl d</w:t>
      </w:r>
      <w:r w:rsidR="00B251E4">
        <w:rPr>
          <w:szCs w:val="24"/>
        </w:rPr>
        <w:t xml:space="preserve">engto futbolo maniežo Klaipėdos mieste įrengimo </w:t>
      </w:r>
      <w:r w:rsidR="00D17019">
        <w:rPr>
          <w:szCs w:val="24"/>
        </w:rPr>
        <w:t>galimybių veiksmų</w:t>
      </w:r>
      <w:r w:rsidR="005747B8">
        <w:rPr>
          <w:szCs w:val="24"/>
        </w:rPr>
        <w:t xml:space="preserve"> plano</w:t>
      </w:r>
      <w:r w:rsidR="00BE732E">
        <w:rPr>
          <w:szCs w:val="24"/>
        </w:rPr>
        <w:t>.</w:t>
      </w:r>
    </w:p>
    <w:p w:rsidR="00EA4A2B" w:rsidRDefault="00E45625" w:rsidP="00CD0C07">
      <w:pPr>
        <w:overflowPunct w:val="0"/>
        <w:autoSpaceDE w:val="0"/>
        <w:autoSpaceDN w:val="0"/>
        <w:adjustRightInd w:val="0"/>
        <w:ind w:firstLine="709"/>
        <w:jc w:val="both"/>
        <w:rPr>
          <w:szCs w:val="24"/>
        </w:rPr>
      </w:pPr>
      <w:r w:rsidRPr="008F669F">
        <w:rPr>
          <w:szCs w:val="24"/>
        </w:rPr>
        <w:t>SVAR</w:t>
      </w:r>
      <w:r w:rsidR="0078194C">
        <w:rPr>
          <w:szCs w:val="24"/>
        </w:rPr>
        <w:t>STYTA.</w:t>
      </w:r>
      <w:r w:rsidR="00EB401D">
        <w:rPr>
          <w:szCs w:val="24"/>
        </w:rPr>
        <w:t xml:space="preserve"> </w:t>
      </w:r>
      <w:r w:rsidR="00D17019">
        <w:rPr>
          <w:szCs w:val="24"/>
        </w:rPr>
        <w:t>Dengto futbolo maniežo Klaipėdos mieste įrengimo galimybių veiksmų planas.</w:t>
      </w:r>
    </w:p>
    <w:p w:rsidR="00CD0C07" w:rsidRPr="008F669F" w:rsidRDefault="00CD0C07" w:rsidP="00CD0C07">
      <w:pPr>
        <w:overflowPunct w:val="0"/>
        <w:autoSpaceDE w:val="0"/>
        <w:autoSpaceDN w:val="0"/>
        <w:adjustRightInd w:val="0"/>
        <w:ind w:firstLine="709"/>
        <w:jc w:val="both"/>
        <w:rPr>
          <w:szCs w:val="24"/>
        </w:rPr>
      </w:pPr>
    </w:p>
    <w:p w:rsidR="004A61C8" w:rsidRDefault="00BE732E" w:rsidP="002268AD">
      <w:pPr>
        <w:tabs>
          <w:tab w:val="left" w:pos="2505"/>
        </w:tabs>
        <w:ind w:firstLine="709"/>
        <w:jc w:val="both"/>
        <w:rPr>
          <w:szCs w:val="24"/>
        </w:rPr>
      </w:pPr>
      <w:r>
        <w:rPr>
          <w:szCs w:val="24"/>
        </w:rPr>
        <w:t xml:space="preserve">Pranešėja R. Rumšienė pristatė </w:t>
      </w:r>
      <w:r w:rsidR="00BF56D6">
        <w:rPr>
          <w:szCs w:val="24"/>
        </w:rPr>
        <w:t>siūlom</w:t>
      </w:r>
      <w:r w:rsidR="00B35ADB">
        <w:rPr>
          <w:szCs w:val="24"/>
        </w:rPr>
        <w:t>o</w:t>
      </w:r>
      <w:r w:rsidR="00BF56D6">
        <w:rPr>
          <w:szCs w:val="24"/>
        </w:rPr>
        <w:t xml:space="preserve"> dengto futbolo maniežo Klaipėdos mieste įrengimo </w:t>
      </w:r>
      <w:r w:rsidR="00B35ADB">
        <w:rPr>
          <w:szCs w:val="24"/>
        </w:rPr>
        <w:t>veiksmų plano projektą</w:t>
      </w:r>
      <w:r w:rsidR="009733F8">
        <w:rPr>
          <w:szCs w:val="24"/>
        </w:rPr>
        <w:t>, kuriame atsispindėtų: galima teritorija, jos pritaikymo ir įrengimo galimybės, finansavimo galimybės, laikotarpis, reikalingų dokumentų parengimo etapai ir kt.</w:t>
      </w:r>
    </w:p>
    <w:p w:rsidR="00E84B2B" w:rsidRPr="002268AD" w:rsidRDefault="00392701" w:rsidP="002268AD">
      <w:pPr>
        <w:tabs>
          <w:tab w:val="left" w:pos="2505"/>
        </w:tabs>
        <w:ind w:firstLine="709"/>
        <w:jc w:val="both"/>
      </w:pPr>
      <w:r>
        <w:rPr>
          <w:szCs w:val="24"/>
        </w:rPr>
        <w:t>Pirmiausia siūlė iki balandžio 15 d. s</w:t>
      </w:r>
      <w:r w:rsidR="004A61C8" w:rsidRPr="00BE732E">
        <w:rPr>
          <w:szCs w:val="24"/>
        </w:rPr>
        <w:t>urinkti motyvuotą nuomonę iš Klaipėdos miesto futbolo sporto organizacijų bei Lietuvos futbolo federacijos dėl planuojamo dengto futbolo maniežo atitikties tarptautiniams standartams, galimų matmenų, žiūrovų vietų skaičiaus, t</w:t>
      </w:r>
      <w:r w:rsidR="00AF0049">
        <w:rPr>
          <w:szCs w:val="24"/>
        </w:rPr>
        <w:t xml:space="preserve">ikslinių naudotojų grupių ir kt. Toliau siūlė </w:t>
      </w:r>
      <w:r w:rsidR="002268AD">
        <w:rPr>
          <w:szCs w:val="24"/>
        </w:rPr>
        <w:t xml:space="preserve">kartu su </w:t>
      </w:r>
      <w:r w:rsidR="002268AD" w:rsidRPr="00484CD6">
        <w:t>Statinių administravimo</w:t>
      </w:r>
      <w:r w:rsidR="002268AD">
        <w:t xml:space="preserve"> skyriumi </w:t>
      </w:r>
      <w:r w:rsidR="002268AD">
        <w:rPr>
          <w:szCs w:val="24"/>
          <w:lang w:eastAsia="en-US"/>
        </w:rPr>
        <w:t>i</w:t>
      </w:r>
      <w:r w:rsidR="004A61C8" w:rsidRPr="004A61C8">
        <w:rPr>
          <w:szCs w:val="24"/>
          <w:lang w:eastAsia="en-US"/>
        </w:rPr>
        <w:t>šanalizuoti esamų dengtų futbolo maniežų situaciją ir patirtis su siūlom</w:t>
      </w:r>
      <w:r w:rsidR="00661CCE">
        <w:rPr>
          <w:szCs w:val="24"/>
          <w:lang w:eastAsia="en-US"/>
        </w:rPr>
        <w:t xml:space="preserve">ais sprendiniais Lietuvoje ir Europos Sąjungoje. </w:t>
      </w:r>
    </w:p>
    <w:p w:rsidR="00E84B2B" w:rsidRPr="002268AD" w:rsidRDefault="00661CCE" w:rsidP="002268AD">
      <w:pPr>
        <w:tabs>
          <w:tab w:val="left" w:pos="2505"/>
        </w:tabs>
        <w:ind w:firstLine="709"/>
        <w:jc w:val="both"/>
        <w:rPr>
          <w:szCs w:val="24"/>
          <w:lang w:eastAsia="en-US"/>
        </w:rPr>
      </w:pPr>
      <w:r>
        <w:rPr>
          <w:szCs w:val="24"/>
          <w:lang w:eastAsia="en-US"/>
        </w:rPr>
        <w:t xml:space="preserve">D. Gerasimovienė pasiūlė </w:t>
      </w:r>
      <w:r w:rsidR="00AE4A6A">
        <w:rPr>
          <w:szCs w:val="24"/>
          <w:lang w:eastAsia="en-US"/>
        </w:rPr>
        <w:t xml:space="preserve"> įrengti </w:t>
      </w:r>
      <w:r w:rsidR="001B2CC9">
        <w:rPr>
          <w:szCs w:val="24"/>
          <w:lang w:eastAsia="en-US"/>
        </w:rPr>
        <w:t xml:space="preserve"> dengtą futbolo maniežą nepripučiamos konstrukcijos, nes prip</w:t>
      </w:r>
      <w:r>
        <w:rPr>
          <w:szCs w:val="24"/>
          <w:lang w:eastAsia="en-US"/>
        </w:rPr>
        <w:t>učiamas maniežas nepatvarus Klaipėdos</w:t>
      </w:r>
      <w:r w:rsidR="001B2CC9">
        <w:rPr>
          <w:szCs w:val="24"/>
          <w:lang w:eastAsia="en-US"/>
        </w:rPr>
        <w:t xml:space="preserve"> klimatui</w:t>
      </w:r>
      <w:r w:rsidR="00BA5328">
        <w:rPr>
          <w:szCs w:val="24"/>
          <w:lang w:eastAsia="en-US"/>
        </w:rPr>
        <w:t>,</w:t>
      </w:r>
      <w:r w:rsidR="002268AD">
        <w:rPr>
          <w:szCs w:val="24"/>
          <w:lang w:eastAsia="en-US"/>
        </w:rPr>
        <w:t xml:space="preserve"> bei esančias</w:t>
      </w:r>
      <w:r w:rsidR="00BA5328">
        <w:rPr>
          <w:szCs w:val="24"/>
          <w:lang w:eastAsia="en-US"/>
        </w:rPr>
        <w:t xml:space="preserve"> didel</w:t>
      </w:r>
      <w:r w:rsidR="002268AD">
        <w:rPr>
          <w:szCs w:val="24"/>
          <w:lang w:eastAsia="en-US"/>
        </w:rPr>
        <w:t>e</w:t>
      </w:r>
      <w:r w:rsidR="00BA5328">
        <w:rPr>
          <w:szCs w:val="24"/>
          <w:lang w:eastAsia="en-US"/>
        </w:rPr>
        <w:t>s priežiūros išlaid</w:t>
      </w:r>
      <w:r w:rsidR="002268AD">
        <w:rPr>
          <w:szCs w:val="24"/>
          <w:lang w:eastAsia="en-US"/>
        </w:rPr>
        <w:t>a</w:t>
      </w:r>
      <w:r w:rsidR="00BA5328">
        <w:rPr>
          <w:szCs w:val="24"/>
          <w:lang w:eastAsia="en-US"/>
        </w:rPr>
        <w:t>s.</w:t>
      </w:r>
      <w:r w:rsidR="00AE4A6A">
        <w:rPr>
          <w:szCs w:val="24"/>
          <w:lang w:eastAsia="en-US"/>
        </w:rPr>
        <w:t xml:space="preserve"> </w:t>
      </w:r>
      <w:r w:rsidR="002268AD">
        <w:rPr>
          <w:szCs w:val="24"/>
          <w:lang w:eastAsia="en-US"/>
        </w:rPr>
        <w:t xml:space="preserve">Kalbėjo, kad sekančiam posėdžiui galima turėti galimus </w:t>
      </w:r>
      <w:r w:rsidR="001B2CC9" w:rsidRPr="001B2CC9">
        <w:rPr>
          <w:szCs w:val="24"/>
          <w:lang w:eastAsia="en-US"/>
        </w:rPr>
        <w:t>dengto maniežo sprendinių variantus, techninius parametrus</w:t>
      </w:r>
      <w:r w:rsidR="002268AD">
        <w:rPr>
          <w:szCs w:val="24"/>
          <w:lang w:eastAsia="en-US"/>
        </w:rPr>
        <w:t>.</w:t>
      </w:r>
    </w:p>
    <w:p w:rsidR="00AF1EF4" w:rsidRDefault="002A1F3A" w:rsidP="0001667B">
      <w:pPr>
        <w:tabs>
          <w:tab w:val="left" w:pos="2505"/>
        </w:tabs>
        <w:ind w:firstLine="720"/>
        <w:jc w:val="both"/>
      </w:pPr>
      <w:r>
        <w:t>R. Gružienė inform</w:t>
      </w:r>
      <w:r w:rsidR="00AE4A6A">
        <w:t>avo, jog detaliojo plano korektū</w:t>
      </w:r>
      <w:r>
        <w:t xml:space="preserve">ra galima tik po biudžeto keitimų. </w:t>
      </w:r>
      <w:r w:rsidR="007871E9">
        <w:t xml:space="preserve">Jei bus </w:t>
      </w:r>
      <w:r w:rsidR="00E84B2B">
        <w:t xml:space="preserve">daroma </w:t>
      </w:r>
      <w:r w:rsidR="007871E9">
        <w:t>korektūra</w:t>
      </w:r>
      <w:r w:rsidR="00E84B2B">
        <w:t>,</w:t>
      </w:r>
      <w:r w:rsidR="007871E9">
        <w:t xml:space="preserve"> tuomet reikia nusimatyti</w:t>
      </w:r>
      <w:r w:rsidR="00E84B2B">
        <w:t xml:space="preserve"> tam  lėšas. </w:t>
      </w:r>
    </w:p>
    <w:p w:rsidR="002A1F3A" w:rsidRPr="00AE4A6A" w:rsidRDefault="007871E9" w:rsidP="0001667B">
      <w:pPr>
        <w:tabs>
          <w:tab w:val="left" w:pos="2505"/>
        </w:tabs>
        <w:ind w:firstLine="720"/>
        <w:jc w:val="both"/>
        <w:rPr>
          <w:color w:val="FF0000"/>
        </w:rPr>
      </w:pPr>
      <w:r>
        <w:t>M. Čern</w:t>
      </w:r>
      <w:r w:rsidR="00E84B2B">
        <w:t>i</w:t>
      </w:r>
      <w:r>
        <w:t>ūtė-Amšiejienė pabrėžė, jog kai bus surinkti dengto futbolo manie</w:t>
      </w:r>
      <w:r w:rsidR="00E84B2B">
        <w:t>žo parametrai, tuomet bus galima</w:t>
      </w:r>
      <w:r>
        <w:t xml:space="preserve"> rengti detaliojo plano korektūrą.</w:t>
      </w:r>
    </w:p>
    <w:p w:rsidR="00AF1EF4" w:rsidRDefault="007871E9" w:rsidP="0001667B">
      <w:pPr>
        <w:tabs>
          <w:tab w:val="left" w:pos="2505"/>
        </w:tabs>
        <w:ind w:firstLine="720"/>
        <w:jc w:val="both"/>
        <w:rPr>
          <w:szCs w:val="24"/>
        </w:rPr>
      </w:pPr>
      <w:r>
        <w:t xml:space="preserve">R. Gružienė parodė </w:t>
      </w:r>
      <w:r>
        <w:rPr>
          <w:szCs w:val="24"/>
        </w:rPr>
        <w:t xml:space="preserve">vaizdinę medžiagą, kurioje yra </w:t>
      </w:r>
      <w:r w:rsidR="00E84B2B">
        <w:rPr>
          <w:szCs w:val="24"/>
        </w:rPr>
        <w:t xml:space="preserve">pasirinkto </w:t>
      </w:r>
      <w:r w:rsidR="00722189">
        <w:rPr>
          <w:szCs w:val="24"/>
        </w:rPr>
        <w:t>sklypo matmenys</w:t>
      </w:r>
      <w:r w:rsidR="00CD51BD" w:rsidRPr="00722189">
        <w:rPr>
          <w:szCs w:val="24"/>
        </w:rPr>
        <w:t xml:space="preserve">. </w:t>
      </w:r>
      <w:r w:rsidR="00722189">
        <w:rPr>
          <w:szCs w:val="24"/>
        </w:rPr>
        <w:t>Statmenai Balt</w:t>
      </w:r>
      <w:r w:rsidR="00696746">
        <w:rPr>
          <w:szCs w:val="24"/>
        </w:rPr>
        <w:t>ijos pr. 51</w:t>
      </w:r>
      <w:r w:rsidR="00722189">
        <w:rPr>
          <w:szCs w:val="24"/>
        </w:rPr>
        <w:t xml:space="preserve"> ž</w:t>
      </w:r>
      <w:r w:rsidR="00CD51BD" w:rsidRPr="00722189">
        <w:rPr>
          <w:szCs w:val="24"/>
        </w:rPr>
        <w:t>em</w:t>
      </w:r>
      <w:r w:rsidR="00722189">
        <w:rPr>
          <w:szCs w:val="24"/>
        </w:rPr>
        <w:t xml:space="preserve">ės sklypo  išmatavimai  </w:t>
      </w:r>
      <w:r w:rsidR="00CD51BD" w:rsidRPr="00722189">
        <w:rPr>
          <w:szCs w:val="24"/>
        </w:rPr>
        <w:t>110 ir 1</w:t>
      </w:r>
      <w:r w:rsidR="00722189">
        <w:rPr>
          <w:szCs w:val="24"/>
        </w:rPr>
        <w:t xml:space="preserve">05, o išilgai </w:t>
      </w:r>
      <w:r w:rsidR="00CD51BD" w:rsidRPr="00722189">
        <w:rPr>
          <w:szCs w:val="24"/>
        </w:rPr>
        <w:t>140 ir 108. Jei</w:t>
      </w:r>
      <w:r w:rsidR="00696746">
        <w:rPr>
          <w:szCs w:val="24"/>
        </w:rPr>
        <w:t xml:space="preserve"> dengtas futbolo maniežas</w:t>
      </w:r>
      <w:r w:rsidR="00CD51BD" w:rsidRPr="00722189">
        <w:rPr>
          <w:szCs w:val="24"/>
        </w:rPr>
        <w:t xml:space="preserve"> </w:t>
      </w:r>
      <w:r w:rsidR="00722189">
        <w:rPr>
          <w:szCs w:val="24"/>
        </w:rPr>
        <w:t>būtų statoma</w:t>
      </w:r>
      <w:r w:rsidR="00696746">
        <w:rPr>
          <w:szCs w:val="24"/>
        </w:rPr>
        <w:t>s</w:t>
      </w:r>
      <w:r w:rsidR="00722189">
        <w:rPr>
          <w:szCs w:val="24"/>
        </w:rPr>
        <w:t xml:space="preserve"> </w:t>
      </w:r>
      <w:r w:rsidR="00CD51BD" w:rsidRPr="00722189">
        <w:rPr>
          <w:szCs w:val="24"/>
        </w:rPr>
        <w:t>išilgai</w:t>
      </w:r>
      <w:r w:rsidR="0001667B">
        <w:rPr>
          <w:szCs w:val="24"/>
        </w:rPr>
        <w:t>,</w:t>
      </w:r>
      <w:r w:rsidR="00722189">
        <w:rPr>
          <w:szCs w:val="24"/>
        </w:rPr>
        <w:t xml:space="preserve"> tuomet reikėtų </w:t>
      </w:r>
      <w:r w:rsidR="00CD51BD" w:rsidRPr="00722189">
        <w:rPr>
          <w:szCs w:val="24"/>
        </w:rPr>
        <w:t>iškelti transformatorinę</w:t>
      </w:r>
      <w:r w:rsidR="00511D4F">
        <w:rPr>
          <w:szCs w:val="24"/>
        </w:rPr>
        <w:t xml:space="preserve">. Visas sklypas pagal panaudos sutartį </w:t>
      </w:r>
      <w:r w:rsidR="00696746">
        <w:rPr>
          <w:szCs w:val="24"/>
        </w:rPr>
        <w:t xml:space="preserve">yra perduotas </w:t>
      </w:r>
      <w:r w:rsidR="00511D4F">
        <w:rPr>
          <w:szCs w:val="24"/>
        </w:rPr>
        <w:t>Klaipėdos Baltijos gimnazijai.</w:t>
      </w:r>
      <w:r w:rsidR="002E20A5">
        <w:rPr>
          <w:szCs w:val="24"/>
        </w:rPr>
        <w:t xml:space="preserve"> </w:t>
      </w:r>
    </w:p>
    <w:p w:rsidR="00CB7DAE" w:rsidRDefault="00511D4F" w:rsidP="0001667B">
      <w:pPr>
        <w:tabs>
          <w:tab w:val="left" w:pos="2505"/>
        </w:tabs>
        <w:ind w:firstLine="720"/>
        <w:jc w:val="both"/>
      </w:pPr>
      <w:r>
        <w:t>M. Čern</w:t>
      </w:r>
      <w:r w:rsidR="00696746">
        <w:t>i</w:t>
      </w:r>
      <w:r>
        <w:t>ūtė-Amšiejienė pabrėž</w:t>
      </w:r>
      <w:r w:rsidR="00CB7DAE">
        <w:t>ė, jog šios  mokyklos mokiniams</w:t>
      </w:r>
      <w:r>
        <w:t xml:space="preserve"> turi būti leista sportuoti įrengtame futbolo manieže. </w:t>
      </w:r>
    </w:p>
    <w:p w:rsidR="00511D4F" w:rsidRDefault="00511D4F" w:rsidP="0001667B">
      <w:pPr>
        <w:tabs>
          <w:tab w:val="left" w:pos="2505"/>
        </w:tabs>
        <w:ind w:firstLine="720"/>
        <w:jc w:val="both"/>
      </w:pPr>
      <w:r>
        <w:t>A. Žuta akcentavo, jog mokyklai yra svarb</w:t>
      </w:r>
      <w:r w:rsidR="00CB7DAE">
        <w:t>iausia</w:t>
      </w:r>
      <w:r>
        <w:t xml:space="preserve"> bėgimo takeliai. </w:t>
      </w:r>
    </w:p>
    <w:p w:rsidR="00696746" w:rsidRDefault="000A53D8" w:rsidP="0001667B">
      <w:pPr>
        <w:tabs>
          <w:tab w:val="left" w:pos="2505"/>
        </w:tabs>
        <w:ind w:firstLine="720"/>
        <w:jc w:val="both"/>
        <w:rPr>
          <w:szCs w:val="24"/>
          <w:lang w:eastAsia="en-US"/>
        </w:rPr>
      </w:pPr>
      <w:r>
        <w:rPr>
          <w:szCs w:val="24"/>
          <w:lang w:eastAsia="en-US"/>
        </w:rPr>
        <w:t>G. Gerasimovienė prašė i</w:t>
      </w:r>
      <w:r w:rsidRPr="002D6D45">
        <w:rPr>
          <w:szCs w:val="24"/>
          <w:lang w:eastAsia="en-US"/>
        </w:rPr>
        <w:t>šsiaiškinti dėl Baltijos gimnazijos paviršinių ir buitinių nuotekų tinklų remonto</w:t>
      </w:r>
      <w:r>
        <w:rPr>
          <w:szCs w:val="24"/>
          <w:lang w:eastAsia="en-US"/>
        </w:rPr>
        <w:t xml:space="preserve">. Akcentavo, jog nuotekų tinklai yra aukščiau  nei pats sklypas, todėl lietui palijus šis plotas yra apsemtas. </w:t>
      </w:r>
    </w:p>
    <w:p w:rsidR="000A53D8" w:rsidRDefault="000A53D8" w:rsidP="0001667B">
      <w:pPr>
        <w:tabs>
          <w:tab w:val="left" w:pos="2505"/>
        </w:tabs>
        <w:ind w:firstLine="720"/>
        <w:jc w:val="both"/>
        <w:rPr>
          <w:szCs w:val="24"/>
          <w:lang w:eastAsia="en-US"/>
        </w:rPr>
      </w:pPr>
    </w:p>
    <w:p w:rsidR="002D6D45" w:rsidRPr="002D6D45" w:rsidRDefault="002D6D45" w:rsidP="0001667B">
      <w:pPr>
        <w:tabs>
          <w:tab w:val="left" w:pos="2505"/>
        </w:tabs>
        <w:ind w:firstLine="720"/>
        <w:jc w:val="both"/>
        <w:rPr>
          <w:szCs w:val="24"/>
          <w:lang w:eastAsia="en-US"/>
        </w:rPr>
      </w:pPr>
      <w:r>
        <w:rPr>
          <w:szCs w:val="24"/>
          <w:lang w:eastAsia="en-US"/>
        </w:rPr>
        <w:t xml:space="preserve">V. Švedas informavo, jog yra problema dėl vandens surinkimo toje teritorijoje. Planuojama </w:t>
      </w:r>
      <w:r w:rsidR="0001667B">
        <w:rPr>
          <w:szCs w:val="24"/>
          <w:lang w:eastAsia="en-US"/>
        </w:rPr>
        <w:t xml:space="preserve">tvarkyti </w:t>
      </w:r>
      <w:r w:rsidR="002E20A5">
        <w:rPr>
          <w:szCs w:val="24"/>
          <w:lang w:eastAsia="en-US"/>
        </w:rPr>
        <w:t>inžinerin</w:t>
      </w:r>
      <w:r w:rsidR="0001667B">
        <w:rPr>
          <w:szCs w:val="24"/>
          <w:lang w:eastAsia="en-US"/>
        </w:rPr>
        <w:t>ius tinklus</w:t>
      </w:r>
      <w:r>
        <w:rPr>
          <w:szCs w:val="24"/>
          <w:lang w:eastAsia="en-US"/>
        </w:rPr>
        <w:t>. V. Švedas paminėjo, jog B</w:t>
      </w:r>
      <w:r w:rsidR="0001667B">
        <w:rPr>
          <w:szCs w:val="24"/>
          <w:lang w:eastAsia="en-US"/>
        </w:rPr>
        <w:t>altijos ir Šilutės žiedai</w:t>
      </w:r>
      <w:r w:rsidR="002E20A5">
        <w:rPr>
          <w:szCs w:val="24"/>
          <w:lang w:eastAsia="en-US"/>
        </w:rPr>
        <w:t xml:space="preserve"> yra ma</w:t>
      </w:r>
      <w:r>
        <w:rPr>
          <w:szCs w:val="24"/>
          <w:lang w:eastAsia="en-US"/>
        </w:rPr>
        <w:t>ks</w:t>
      </w:r>
      <w:r w:rsidR="002E20A5">
        <w:rPr>
          <w:szCs w:val="24"/>
          <w:lang w:eastAsia="en-US"/>
        </w:rPr>
        <w:t>i</w:t>
      </w:r>
      <w:r w:rsidR="0001667B">
        <w:rPr>
          <w:szCs w:val="24"/>
          <w:lang w:eastAsia="en-US"/>
        </w:rPr>
        <w:t>maliai apkrauti</w:t>
      </w:r>
      <w:r w:rsidR="002E20A5">
        <w:rPr>
          <w:szCs w:val="24"/>
          <w:lang w:eastAsia="en-US"/>
        </w:rPr>
        <w:t>. Nuo Malūno p</w:t>
      </w:r>
      <w:r>
        <w:rPr>
          <w:szCs w:val="24"/>
          <w:lang w:eastAsia="en-US"/>
        </w:rPr>
        <w:t xml:space="preserve">arko iki Kauno gatvės yra padaryti kolektoriaus tinklai. </w:t>
      </w:r>
      <w:r w:rsidR="00C60462">
        <w:rPr>
          <w:szCs w:val="24"/>
          <w:lang w:eastAsia="en-US"/>
        </w:rPr>
        <w:t>Su UAB „Klaipėdos vandeny</w:t>
      </w:r>
      <w:r w:rsidR="00765C70">
        <w:rPr>
          <w:szCs w:val="24"/>
          <w:lang w:eastAsia="en-US"/>
        </w:rPr>
        <w:t>s“ reikia spręsti šią problemą, nes trūksta jungties nuo Kauno g. iki Baltijos žiedo.</w:t>
      </w:r>
    </w:p>
    <w:p w:rsidR="008855F9" w:rsidRDefault="008855F9" w:rsidP="0001667B">
      <w:pPr>
        <w:tabs>
          <w:tab w:val="left" w:pos="2505"/>
        </w:tabs>
        <w:ind w:firstLine="720"/>
        <w:jc w:val="both"/>
        <w:rPr>
          <w:szCs w:val="24"/>
        </w:rPr>
      </w:pPr>
      <w:r>
        <w:rPr>
          <w:szCs w:val="24"/>
        </w:rPr>
        <w:t>Arvydas Cesiulis klausė, koks finansavimo būdas ir terminai realiausi įvertinant visus reikalingus parametrus.</w:t>
      </w:r>
    </w:p>
    <w:p w:rsidR="00D0196C" w:rsidRDefault="00AC7297" w:rsidP="0001667B">
      <w:pPr>
        <w:tabs>
          <w:tab w:val="left" w:pos="2505"/>
        </w:tabs>
        <w:ind w:firstLine="720"/>
        <w:jc w:val="both"/>
        <w:rPr>
          <w:szCs w:val="24"/>
        </w:rPr>
      </w:pPr>
      <w:r>
        <w:rPr>
          <w:szCs w:val="24"/>
        </w:rPr>
        <w:t>R. Gružienė informavo, jog Turto ir Teisės skyrius turėtų išanalizuoti</w:t>
      </w:r>
      <w:r w:rsidR="00765C70">
        <w:rPr>
          <w:szCs w:val="24"/>
        </w:rPr>
        <w:t xml:space="preserve"> dengto</w:t>
      </w:r>
      <w:r>
        <w:rPr>
          <w:szCs w:val="24"/>
        </w:rPr>
        <w:t xml:space="preserve"> futbolo maniežo finansavimo ir statymo aplinkybes. </w:t>
      </w:r>
    </w:p>
    <w:p w:rsidR="00DC0F66" w:rsidRDefault="00AC7297" w:rsidP="0001667B">
      <w:pPr>
        <w:tabs>
          <w:tab w:val="left" w:pos="2505"/>
        </w:tabs>
        <w:ind w:firstLine="720"/>
        <w:jc w:val="both"/>
        <w:rPr>
          <w:szCs w:val="24"/>
        </w:rPr>
      </w:pPr>
      <w:r>
        <w:rPr>
          <w:szCs w:val="24"/>
        </w:rPr>
        <w:t>V. Švedas akcentavo, jog jei Klaipėdos miesto savivaldybės administracija proje</w:t>
      </w:r>
      <w:r w:rsidR="00765C70">
        <w:rPr>
          <w:szCs w:val="24"/>
        </w:rPr>
        <w:t xml:space="preserve">ktuoja dengtą futbolo maniežą, </w:t>
      </w:r>
      <w:r>
        <w:rPr>
          <w:szCs w:val="24"/>
        </w:rPr>
        <w:t xml:space="preserve">tuomet tada </w:t>
      </w:r>
      <w:r w:rsidR="001A7BE1">
        <w:rPr>
          <w:szCs w:val="24"/>
        </w:rPr>
        <w:t xml:space="preserve"> ir turi jį statyti. </w:t>
      </w:r>
    </w:p>
    <w:p w:rsidR="005747B8" w:rsidRDefault="001A7BE1" w:rsidP="0001667B">
      <w:pPr>
        <w:tabs>
          <w:tab w:val="left" w:pos="2505"/>
        </w:tabs>
        <w:ind w:firstLine="720"/>
        <w:jc w:val="both"/>
        <w:rPr>
          <w:szCs w:val="24"/>
        </w:rPr>
      </w:pPr>
      <w:r>
        <w:rPr>
          <w:szCs w:val="24"/>
        </w:rPr>
        <w:t>M. Černiūtė-Amšiejienė pažymėjo, jog koncesininkas turi pasirengti detalų</w:t>
      </w:r>
      <w:r w:rsidR="00765C70">
        <w:rPr>
          <w:szCs w:val="24"/>
        </w:rPr>
        <w:t>jį</w:t>
      </w:r>
      <w:r>
        <w:rPr>
          <w:szCs w:val="24"/>
        </w:rPr>
        <w:t xml:space="preserve"> planą, galimybių studiją, teritorijų planavimo dokumentus ir kt.</w:t>
      </w:r>
    </w:p>
    <w:p w:rsidR="00D274A3" w:rsidRDefault="00D274A3" w:rsidP="00FF2B4D">
      <w:pPr>
        <w:tabs>
          <w:tab w:val="left" w:pos="2505"/>
        </w:tabs>
        <w:ind w:firstLine="720"/>
        <w:jc w:val="both"/>
        <w:rPr>
          <w:szCs w:val="24"/>
        </w:rPr>
      </w:pPr>
      <w:r>
        <w:rPr>
          <w:szCs w:val="24"/>
        </w:rPr>
        <w:t>Arvydas Cesiulis pristatė situaciją</w:t>
      </w:r>
      <w:r w:rsidR="007B496A">
        <w:rPr>
          <w:szCs w:val="24"/>
        </w:rPr>
        <w:t xml:space="preserve"> Administracijos direktoriui</w:t>
      </w:r>
      <w:r>
        <w:rPr>
          <w:szCs w:val="24"/>
        </w:rPr>
        <w:t>, ką darbo grup</w:t>
      </w:r>
      <w:r w:rsidR="00923E33">
        <w:rPr>
          <w:szCs w:val="24"/>
        </w:rPr>
        <w:t>ė nuveikė ankstesniuose susitikim</w:t>
      </w:r>
      <w:r>
        <w:rPr>
          <w:szCs w:val="24"/>
        </w:rPr>
        <w:t>uose ir su kokiomis problemomis susidūrė.</w:t>
      </w:r>
    </w:p>
    <w:p w:rsidR="00084F8C" w:rsidRDefault="00084F8C" w:rsidP="00084F8C">
      <w:pPr>
        <w:tabs>
          <w:tab w:val="left" w:pos="2505"/>
        </w:tabs>
        <w:ind w:firstLine="720"/>
        <w:jc w:val="both"/>
      </w:pPr>
      <w:r>
        <w:t>E. Simokaitis išvardino visus svarstytus galimus būdus dėl objekto statybų ir finansavimo (t. y. nuoma esamos infrastruktūros su galima investicija arba nuoma tik pripučiamo įrengimo ir kt.). Akcentavo, jog koncesija labai pabrangina projekto vertę ir prailgina įgyvendinimą. Koncesija yra naudinga tuomet, kai nėra savų lėšų arba projektas būtų labai privatininkams patrauklus ir nešantis pajamas jį nuomojant.</w:t>
      </w:r>
    </w:p>
    <w:p w:rsidR="0042289B" w:rsidRPr="008D56D4" w:rsidRDefault="0042289B" w:rsidP="00FF2B4D">
      <w:pPr>
        <w:tabs>
          <w:tab w:val="left" w:pos="2505"/>
        </w:tabs>
        <w:ind w:firstLine="720"/>
        <w:jc w:val="both"/>
      </w:pPr>
      <w:r>
        <w:rPr>
          <w:szCs w:val="24"/>
        </w:rPr>
        <w:t xml:space="preserve">R. Rumšienė </w:t>
      </w:r>
      <w:r w:rsidR="008855F9">
        <w:rPr>
          <w:szCs w:val="24"/>
        </w:rPr>
        <w:t>pa</w:t>
      </w:r>
      <w:r w:rsidR="000A04EB">
        <w:rPr>
          <w:szCs w:val="24"/>
        </w:rPr>
        <w:t xml:space="preserve">sakė, </w:t>
      </w:r>
      <w:r>
        <w:rPr>
          <w:szCs w:val="24"/>
        </w:rPr>
        <w:t xml:space="preserve">jog buvo </w:t>
      </w:r>
      <w:r w:rsidR="009733F8">
        <w:rPr>
          <w:szCs w:val="24"/>
        </w:rPr>
        <w:t>surinkta</w:t>
      </w:r>
      <w:r w:rsidR="00250631">
        <w:rPr>
          <w:szCs w:val="24"/>
        </w:rPr>
        <w:t xml:space="preserve"> informacija iš </w:t>
      </w:r>
      <w:r w:rsidR="00250631">
        <w:t xml:space="preserve">Klaipėdos apskrities futbolo federacijos dėl </w:t>
      </w:r>
      <w:r w:rsidR="00FD4100">
        <w:t xml:space="preserve">dengto futbolo maniežo </w:t>
      </w:r>
      <w:r w:rsidR="00250631">
        <w:t>techninių</w:t>
      </w:r>
      <w:r w:rsidR="008C34B2">
        <w:t xml:space="preserve"> parametrų.</w:t>
      </w:r>
      <w:r w:rsidR="00D61DB0">
        <w:t xml:space="preserve"> Nurodė, kad </w:t>
      </w:r>
      <w:r w:rsidR="00E26FB5">
        <w:t xml:space="preserve">futbolo bendruomenė </w:t>
      </w:r>
      <w:r w:rsidR="00B67122">
        <w:t xml:space="preserve">siūlo statyti </w:t>
      </w:r>
      <w:r w:rsidR="00B67122">
        <w:rPr>
          <w:sz w:val="23"/>
          <w:szCs w:val="23"/>
        </w:rPr>
        <w:t>stacionarų futbolo maniežą, kuris atitiktų bent minimaliems LFF A lygos varžybų vykdymui keliamiems reikalavimams.</w:t>
      </w:r>
      <w:r w:rsidR="00B67122" w:rsidRPr="00B67122">
        <w:t xml:space="preserve"> </w:t>
      </w:r>
      <w:r w:rsidR="00B67122">
        <w:rPr>
          <w:sz w:val="23"/>
          <w:szCs w:val="23"/>
        </w:rPr>
        <w:t>Aikštės dydis - 105 m x 68 m; (jei su išimtimis 100-105 m x 64-68 m.) Sėdimų vietų žiūrovams – 1500 vietų (UEFA ir A lygos varžyboms)</w:t>
      </w:r>
      <w:r w:rsidR="00662D02">
        <w:rPr>
          <w:sz w:val="23"/>
          <w:szCs w:val="23"/>
        </w:rPr>
        <w:t>.</w:t>
      </w:r>
      <w:r w:rsidR="00B67122">
        <w:rPr>
          <w:sz w:val="23"/>
          <w:szCs w:val="23"/>
        </w:rPr>
        <w:t xml:space="preserve"> Erdvios persirengim</w:t>
      </w:r>
      <w:r w:rsidR="00662D02">
        <w:rPr>
          <w:sz w:val="23"/>
          <w:szCs w:val="23"/>
        </w:rPr>
        <w:t>o patalpos bent 25 asmenims, j</w:t>
      </w:r>
      <w:r w:rsidR="00B67122">
        <w:rPr>
          <w:sz w:val="23"/>
          <w:szCs w:val="23"/>
        </w:rPr>
        <w:t>ei prie maniežo bus ir lauko futbolo aikštynai, tai reiktų nemažiau 6 įvairaus dydžio persirengi</w:t>
      </w:r>
      <w:r w:rsidR="00662D02">
        <w:rPr>
          <w:sz w:val="23"/>
          <w:szCs w:val="23"/>
        </w:rPr>
        <w:t xml:space="preserve">mo patalpų, kuriose būtų dušai. </w:t>
      </w:r>
      <w:r w:rsidR="00B67122">
        <w:rPr>
          <w:sz w:val="23"/>
          <w:szCs w:val="23"/>
        </w:rPr>
        <w:t>Teisėjų, rungtyni</w:t>
      </w:r>
      <w:r w:rsidR="00662D02">
        <w:rPr>
          <w:sz w:val="23"/>
          <w:szCs w:val="23"/>
        </w:rPr>
        <w:t xml:space="preserve">ų delegatų, medicinos patalpos. </w:t>
      </w:r>
      <w:r w:rsidR="00B67122" w:rsidRPr="008D56D4">
        <w:rPr>
          <w:sz w:val="23"/>
          <w:szCs w:val="23"/>
        </w:rPr>
        <w:t>Maniežo aukštis virš futbolo aikštės turėtų būti 15-25 metrai.</w:t>
      </w:r>
      <w:r w:rsidR="00FF2B4D" w:rsidRPr="008D56D4">
        <w:t xml:space="preserve"> </w:t>
      </w:r>
    </w:p>
    <w:p w:rsidR="00D274A3" w:rsidRPr="008D56D4" w:rsidRDefault="00D274A3" w:rsidP="00D274A3">
      <w:pPr>
        <w:tabs>
          <w:tab w:val="left" w:pos="2505"/>
        </w:tabs>
        <w:ind w:firstLine="720"/>
        <w:jc w:val="both"/>
      </w:pPr>
      <w:r w:rsidRPr="008D56D4">
        <w:t xml:space="preserve">G. Neniškis paklausė, kodėl nebetinka pripučiamo futbolo maniežo įrengimo idėja, nes tai būtų daug greičiau </w:t>
      </w:r>
      <w:r w:rsidR="00026A64" w:rsidRPr="008D56D4">
        <w:t>įgyvendinta</w:t>
      </w:r>
      <w:r w:rsidRPr="008D56D4">
        <w:t xml:space="preserve">, o stacionarus </w:t>
      </w:r>
      <w:r w:rsidR="00026A64" w:rsidRPr="008D56D4">
        <w:t xml:space="preserve">maniežo įrengimas </w:t>
      </w:r>
      <w:r w:rsidRPr="008D56D4">
        <w:t>– lėč</w:t>
      </w:r>
      <w:r w:rsidR="00026A64" w:rsidRPr="008D56D4">
        <w:t>iau ir</w:t>
      </w:r>
      <w:r w:rsidRPr="008D56D4">
        <w:t xml:space="preserve"> brangiau.</w:t>
      </w:r>
    </w:p>
    <w:p w:rsidR="00C91710" w:rsidRPr="008D56D4" w:rsidRDefault="00A52571" w:rsidP="008D56D4">
      <w:pPr>
        <w:tabs>
          <w:tab w:val="left" w:pos="2505"/>
        </w:tabs>
        <w:ind w:firstLine="720"/>
        <w:jc w:val="both"/>
      </w:pPr>
      <w:r w:rsidRPr="008D56D4">
        <w:rPr>
          <w:szCs w:val="24"/>
        </w:rPr>
        <w:t>R. Rumšienė</w:t>
      </w:r>
      <w:r w:rsidRPr="008D56D4">
        <w:t xml:space="preserve"> atkreipė dėmesį, kad f</w:t>
      </w:r>
      <w:r w:rsidR="00C91710" w:rsidRPr="008D56D4">
        <w:t>utbolo bendruomenė pasisakė už stacionari</w:t>
      </w:r>
      <w:r w:rsidRPr="008D56D4">
        <w:t xml:space="preserve">as dengto maniežo konstrukcijas, o </w:t>
      </w:r>
      <w:r w:rsidR="00C91710" w:rsidRPr="008D56D4">
        <w:t>ne pripučiam</w:t>
      </w:r>
      <w:r w:rsidRPr="008D56D4">
        <w:t>as</w:t>
      </w:r>
      <w:r w:rsidR="00D415A0" w:rsidRPr="008D56D4">
        <w:t xml:space="preserve">. </w:t>
      </w:r>
      <w:r w:rsidR="00043C5C">
        <w:t xml:space="preserve">Sakė, kad </w:t>
      </w:r>
      <w:r w:rsidR="00D415A0" w:rsidRPr="008D56D4">
        <w:t xml:space="preserve">pastarųjų įvykių </w:t>
      </w:r>
      <w:r w:rsidR="00043C5C">
        <w:t xml:space="preserve">Lietuvoje </w:t>
      </w:r>
      <w:r w:rsidR="00D415A0" w:rsidRPr="008D56D4">
        <w:t xml:space="preserve">pavyzdžiai rodo, kad jos </w:t>
      </w:r>
      <w:r w:rsidRPr="008D56D4">
        <w:t>nėra saugios, vasarą yra didelė kaitra</w:t>
      </w:r>
      <w:r w:rsidR="00C91710" w:rsidRPr="008D56D4">
        <w:t xml:space="preserve">, </w:t>
      </w:r>
      <w:r w:rsidRPr="008D56D4">
        <w:t xml:space="preserve">sezoniniai dideli vėjai </w:t>
      </w:r>
      <w:r w:rsidR="00D415A0" w:rsidRPr="008D56D4">
        <w:t>mažina</w:t>
      </w:r>
      <w:r w:rsidRPr="008D56D4">
        <w:t xml:space="preserve"> </w:t>
      </w:r>
      <w:r w:rsidR="00C91710" w:rsidRPr="008D56D4">
        <w:t>patvarum</w:t>
      </w:r>
      <w:r w:rsidR="00D415A0" w:rsidRPr="008D56D4">
        <w:t>ą</w:t>
      </w:r>
      <w:r w:rsidRPr="008D56D4">
        <w:t>.</w:t>
      </w:r>
      <w:r w:rsidR="00C91710" w:rsidRPr="008D56D4">
        <w:t xml:space="preserve"> </w:t>
      </w:r>
    </w:p>
    <w:p w:rsidR="00E6493C" w:rsidRDefault="00E6493C" w:rsidP="00E6493C">
      <w:pPr>
        <w:tabs>
          <w:tab w:val="left" w:pos="2505"/>
        </w:tabs>
        <w:ind w:firstLine="720"/>
        <w:jc w:val="both"/>
      </w:pPr>
      <w:r>
        <w:t>A. Žuta pažymėjo, jog futbolo bendruomenė sutinka, kad dengto futbolo maniežo statyba užtruktų ilgiau, bet būtų kokybiška. Pripučiamas futbolo maniežas yra nesaugus dėl Klaipėdoje siaučiančių vėjų. Taip pat akcentavo, jog futbolo bendruomenė išreiškė norą</w:t>
      </w:r>
      <w:r w:rsidR="003F65F2">
        <w:t xml:space="preserve"> (pagal reikalaujamus matmenis dengtam futbolo maniežui ir privažiavimo galimybes)</w:t>
      </w:r>
      <w:r>
        <w:t>, kad futbolo maniežas būtų statomas Baltijos prospekte.</w:t>
      </w:r>
    </w:p>
    <w:p w:rsidR="00740D5E" w:rsidRDefault="00250631" w:rsidP="0001667B">
      <w:pPr>
        <w:tabs>
          <w:tab w:val="left" w:pos="2505"/>
        </w:tabs>
        <w:ind w:firstLine="720"/>
        <w:jc w:val="both"/>
      </w:pPr>
      <w:r w:rsidRPr="008D56D4">
        <w:t>D. Gerasimovienė pažymėjo, jog visas Baltijos sklypas priklauso mokyklai. Todėl jei maniežą statys privatininkas, tuomet</w:t>
      </w:r>
      <w:r w:rsidR="00AA6D4F" w:rsidRPr="008D56D4">
        <w:t xml:space="preserve"> </w:t>
      </w:r>
      <w:r w:rsidRPr="008D56D4">
        <w:t xml:space="preserve">reikės daryti sklypo dalijimą. </w:t>
      </w:r>
      <w:r w:rsidR="00AA6D4F" w:rsidRPr="008D56D4">
        <w:t xml:space="preserve">Taip pat pažymėjo, jog koncesija galima </w:t>
      </w:r>
      <w:r w:rsidR="00AA6D4F">
        <w:t xml:space="preserve">yra tik nuo 3 mnl. </w:t>
      </w:r>
    </w:p>
    <w:p w:rsidR="006F02A3" w:rsidRDefault="001009EC" w:rsidP="003E3EC5">
      <w:pPr>
        <w:tabs>
          <w:tab w:val="left" w:pos="2505"/>
        </w:tabs>
        <w:ind w:firstLine="720"/>
        <w:jc w:val="both"/>
      </w:pPr>
      <w:r>
        <w:t>G. Neni</w:t>
      </w:r>
      <w:r w:rsidR="00ED1B17">
        <w:t>škis užklausė, kokie reikalingi veiksmai, kad būtų paspartina</w:t>
      </w:r>
      <w:r>
        <w:t xml:space="preserve">mas dengto futbolo maniežo įrengimas.  </w:t>
      </w:r>
    </w:p>
    <w:p w:rsidR="006F02A3" w:rsidRDefault="001009EC" w:rsidP="003E3EC5">
      <w:pPr>
        <w:tabs>
          <w:tab w:val="left" w:pos="2505"/>
        </w:tabs>
        <w:ind w:firstLine="720"/>
        <w:jc w:val="both"/>
      </w:pPr>
      <w:r>
        <w:t>D. Gerasimovienė informavo, jog būtina M. Černiūtei-A</w:t>
      </w:r>
      <w:r w:rsidR="00994E81">
        <w:t>mšiejienei daryti sklypo atskyrimą. E. S</w:t>
      </w:r>
      <w:r w:rsidR="00ED1B17">
        <w:t xml:space="preserve">imokaitis paprieštaravo dėl </w:t>
      </w:r>
      <w:r w:rsidR="00994E81">
        <w:t>sklypo atskyrimo. Jei Klaipėdos miesto savivaldybė perduoda panaudos teisę, tuomet atsiranda 2 sklypo naudotojai</w:t>
      </w:r>
      <w:r w:rsidR="00ED1B17">
        <w:t>:</w:t>
      </w:r>
      <w:r w:rsidR="00994E81">
        <w:t xml:space="preserve"> mokykla ir Klaipėdos miesto savivaldybė. </w:t>
      </w:r>
    </w:p>
    <w:p w:rsidR="00994E81" w:rsidRDefault="00CF3A50" w:rsidP="003E3EC5">
      <w:pPr>
        <w:tabs>
          <w:tab w:val="left" w:pos="2505"/>
        </w:tabs>
        <w:ind w:firstLine="720"/>
        <w:jc w:val="both"/>
      </w:pPr>
      <w:r>
        <w:t xml:space="preserve">D. Gerasimovienė pažymėjo, jog reikia daryti sklypo pakeitimą dėl esamų sklypo parametrų. A. Kačalinas pritarė G. Gerasimovienei dėl sklypo pakeitimo, nes </w:t>
      </w:r>
      <w:r w:rsidR="006F02A3">
        <w:t>aukštingumą</w:t>
      </w:r>
      <w:r>
        <w:t xml:space="preserve"> reikia pakeisti detaliajame plane. </w:t>
      </w:r>
    </w:p>
    <w:p w:rsidR="00CF3A50" w:rsidRDefault="00CF3A50" w:rsidP="0001667B">
      <w:pPr>
        <w:tabs>
          <w:tab w:val="left" w:pos="2505"/>
        </w:tabs>
        <w:ind w:firstLine="720"/>
        <w:jc w:val="both"/>
      </w:pPr>
      <w:r>
        <w:t xml:space="preserve">G. Neniškis </w:t>
      </w:r>
      <w:r w:rsidR="004C67B6">
        <w:t>paprašė aiškiai</w:t>
      </w:r>
      <w:r>
        <w:t xml:space="preserve"> </w:t>
      </w:r>
      <w:r w:rsidR="00046DF6">
        <w:t xml:space="preserve">eilės tvarka </w:t>
      </w:r>
      <w:r>
        <w:t xml:space="preserve">susirašyti </w:t>
      </w:r>
      <w:r w:rsidR="004C67B6">
        <w:t xml:space="preserve">reikalingas procedūras </w:t>
      </w:r>
      <w:r>
        <w:t xml:space="preserve">dėl dengto futbolo maniežo įrengimo. </w:t>
      </w:r>
      <w:r w:rsidR="00394619">
        <w:t xml:space="preserve">Taip pat </w:t>
      </w:r>
      <w:r w:rsidR="004C67B6">
        <w:t xml:space="preserve">sakė, kad </w:t>
      </w:r>
      <w:r w:rsidR="00046DF6">
        <w:t xml:space="preserve">tuomet </w:t>
      </w:r>
      <w:r w:rsidR="00394619">
        <w:t>reikės gauti ir Klaipėdos miesto politikų pritarimą šio maniežo statybai.</w:t>
      </w:r>
    </w:p>
    <w:p w:rsidR="00AC7297" w:rsidRPr="00701D52" w:rsidRDefault="002C1BA7" w:rsidP="00AF2736">
      <w:pPr>
        <w:tabs>
          <w:tab w:val="left" w:pos="2505"/>
        </w:tabs>
        <w:ind w:firstLine="720"/>
        <w:jc w:val="both"/>
      </w:pPr>
      <w:r>
        <w:lastRenderedPageBreak/>
        <w:t xml:space="preserve">A. Cesiulis </w:t>
      </w:r>
      <w:r w:rsidR="004C67B6">
        <w:t xml:space="preserve">pažadėjo </w:t>
      </w:r>
      <w:r>
        <w:t>pasidom</w:t>
      </w:r>
      <w:r w:rsidR="004C67B6">
        <w:t>ėti</w:t>
      </w:r>
      <w:r>
        <w:t xml:space="preserve"> dėl futbolo federacijos prisidėjimo finansiškai  prie dengto </w:t>
      </w:r>
      <w:r w:rsidRPr="00701D52">
        <w:t xml:space="preserve">futbolo maniežo įrengimo. </w:t>
      </w:r>
    </w:p>
    <w:p w:rsidR="003E3EC5" w:rsidRPr="00701D52" w:rsidRDefault="003E3EC5" w:rsidP="003E3EC5">
      <w:pPr>
        <w:overflowPunct w:val="0"/>
        <w:autoSpaceDE w:val="0"/>
        <w:autoSpaceDN w:val="0"/>
        <w:adjustRightInd w:val="0"/>
        <w:ind w:firstLine="709"/>
        <w:contextualSpacing/>
        <w:jc w:val="both"/>
        <w:rPr>
          <w:szCs w:val="24"/>
        </w:rPr>
      </w:pPr>
      <w:r w:rsidRPr="00701D52">
        <w:rPr>
          <w:szCs w:val="24"/>
        </w:rPr>
        <w:t>NUTARTA:</w:t>
      </w:r>
    </w:p>
    <w:p w:rsidR="003E3EC5" w:rsidRPr="00701D52" w:rsidRDefault="005E170E" w:rsidP="00AF2736">
      <w:pPr>
        <w:pStyle w:val="Sraopastraipa"/>
        <w:numPr>
          <w:ilvl w:val="0"/>
          <w:numId w:val="12"/>
        </w:numPr>
        <w:overflowPunct w:val="0"/>
        <w:autoSpaceDE w:val="0"/>
        <w:autoSpaceDN w:val="0"/>
        <w:adjustRightInd w:val="0"/>
        <w:ind w:left="0" w:firstLine="709"/>
        <w:jc w:val="both"/>
        <w:rPr>
          <w:szCs w:val="24"/>
        </w:rPr>
      </w:pPr>
      <w:r w:rsidRPr="00701D52">
        <w:rPr>
          <w:szCs w:val="24"/>
        </w:rPr>
        <w:t>P</w:t>
      </w:r>
      <w:r w:rsidR="00AF2736" w:rsidRPr="00701D52">
        <w:rPr>
          <w:szCs w:val="24"/>
        </w:rPr>
        <w:t>rad</w:t>
      </w:r>
      <w:r w:rsidR="00F71251">
        <w:rPr>
          <w:szCs w:val="24"/>
        </w:rPr>
        <w:t xml:space="preserve">ėti </w:t>
      </w:r>
      <w:r w:rsidR="00AF2736" w:rsidRPr="00701D52">
        <w:rPr>
          <w:szCs w:val="24"/>
        </w:rPr>
        <w:t xml:space="preserve">konkrečius </w:t>
      </w:r>
      <w:r w:rsidR="006C5913" w:rsidRPr="00701D52">
        <w:rPr>
          <w:szCs w:val="24"/>
        </w:rPr>
        <w:t xml:space="preserve">procedūrinius </w:t>
      </w:r>
      <w:r w:rsidR="00AF2736" w:rsidRPr="00701D52">
        <w:rPr>
          <w:szCs w:val="24"/>
        </w:rPr>
        <w:t>veiksmus dėl stacionaraus</w:t>
      </w:r>
      <w:r w:rsidR="003E3EC5" w:rsidRPr="00701D52">
        <w:rPr>
          <w:szCs w:val="24"/>
        </w:rPr>
        <w:t xml:space="preserve"> </w:t>
      </w:r>
      <w:r w:rsidR="001777A1" w:rsidRPr="00701D52">
        <w:rPr>
          <w:szCs w:val="24"/>
        </w:rPr>
        <w:t xml:space="preserve">(ne pripučiamo) </w:t>
      </w:r>
      <w:r w:rsidR="003E3EC5" w:rsidRPr="00701D52">
        <w:rPr>
          <w:szCs w:val="24"/>
        </w:rPr>
        <w:t>dengt</w:t>
      </w:r>
      <w:r w:rsidR="00AF2736" w:rsidRPr="00701D52">
        <w:rPr>
          <w:szCs w:val="24"/>
        </w:rPr>
        <w:t>o</w:t>
      </w:r>
      <w:r w:rsidR="003E3EC5" w:rsidRPr="00701D52">
        <w:rPr>
          <w:szCs w:val="24"/>
        </w:rPr>
        <w:t xml:space="preserve"> futbolo maniež</w:t>
      </w:r>
      <w:r w:rsidR="003C70AE" w:rsidRPr="00701D52">
        <w:rPr>
          <w:szCs w:val="24"/>
        </w:rPr>
        <w:t xml:space="preserve">o </w:t>
      </w:r>
      <w:r w:rsidR="0066336D" w:rsidRPr="00701D52">
        <w:rPr>
          <w:szCs w:val="24"/>
        </w:rPr>
        <w:t xml:space="preserve">statybų </w:t>
      </w:r>
      <w:r w:rsidR="003E3EC5" w:rsidRPr="00701D52">
        <w:rPr>
          <w:szCs w:val="24"/>
        </w:rPr>
        <w:t>B</w:t>
      </w:r>
      <w:r w:rsidR="00394619" w:rsidRPr="00701D52">
        <w:rPr>
          <w:szCs w:val="24"/>
        </w:rPr>
        <w:t>altijos pros</w:t>
      </w:r>
      <w:r w:rsidR="00AF2736" w:rsidRPr="00701D52">
        <w:rPr>
          <w:szCs w:val="24"/>
        </w:rPr>
        <w:t>pekte</w:t>
      </w:r>
      <w:r w:rsidRPr="00701D52">
        <w:rPr>
          <w:szCs w:val="24"/>
        </w:rPr>
        <w:t xml:space="preserve"> atsiradimo</w:t>
      </w:r>
      <w:r w:rsidR="003C70AE" w:rsidRPr="00701D52">
        <w:rPr>
          <w:szCs w:val="24"/>
        </w:rPr>
        <w:t>.</w:t>
      </w:r>
    </w:p>
    <w:p w:rsidR="005E170E" w:rsidRPr="00701D52" w:rsidRDefault="005E170E" w:rsidP="005E170E">
      <w:pPr>
        <w:pStyle w:val="Sraopastraipa"/>
        <w:numPr>
          <w:ilvl w:val="0"/>
          <w:numId w:val="12"/>
        </w:numPr>
        <w:overflowPunct w:val="0"/>
        <w:autoSpaceDE w:val="0"/>
        <w:autoSpaceDN w:val="0"/>
        <w:adjustRightInd w:val="0"/>
        <w:ind w:left="0" w:firstLine="709"/>
        <w:jc w:val="both"/>
        <w:rPr>
          <w:szCs w:val="24"/>
        </w:rPr>
      </w:pPr>
      <w:r w:rsidRPr="00701D52">
        <w:rPr>
          <w:szCs w:val="24"/>
        </w:rPr>
        <w:t>Koreguoti trimetį strategin</w:t>
      </w:r>
      <w:r w:rsidR="00E63A39" w:rsidRPr="00701D52">
        <w:rPr>
          <w:szCs w:val="24"/>
        </w:rPr>
        <w:t>į</w:t>
      </w:r>
      <w:r w:rsidRPr="00701D52">
        <w:rPr>
          <w:szCs w:val="24"/>
        </w:rPr>
        <w:t xml:space="preserve"> veiklos planą numatant ankstesnį </w:t>
      </w:r>
      <w:r w:rsidRPr="00701D52">
        <w:t>dengto futbolo maniežo statybų pradžios terminą</w:t>
      </w:r>
      <w:r w:rsidR="0066336D" w:rsidRPr="00701D52">
        <w:t>, lėšų poreikį bei</w:t>
      </w:r>
      <w:r w:rsidRPr="00701D52">
        <w:t xml:space="preserve"> </w:t>
      </w:r>
      <w:r w:rsidR="0066336D" w:rsidRPr="00701D52">
        <w:t>suplanuoti</w:t>
      </w:r>
      <w:r w:rsidRPr="00701D52">
        <w:t xml:space="preserve"> </w:t>
      </w:r>
      <w:r w:rsidR="0066336D" w:rsidRPr="00701D52">
        <w:t xml:space="preserve">priemonei siektinus </w:t>
      </w:r>
      <w:r w:rsidRPr="00701D52">
        <w:t>rodikli</w:t>
      </w:r>
      <w:r w:rsidR="0066336D" w:rsidRPr="00701D52">
        <w:t>us.</w:t>
      </w:r>
    </w:p>
    <w:p w:rsidR="00E45625" w:rsidRPr="00701D52" w:rsidRDefault="001777A1" w:rsidP="00394619">
      <w:pPr>
        <w:pStyle w:val="Sraopastraipa"/>
        <w:numPr>
          <w:ilvl w:val="0"/>
          <w:numId w:val="12"/>
        </w:numPr>
        <w:overflowPunct w:val="0"/>
        <w:autoSpaceDE w:val="0"/>
        <w:autoSpaceDN w:val="0"/>
        <w:adjustRightInd w:val="0"/>
        <w:ind w:left="0" w:firstLine="709"/>
        <w:jc w:val="both"/>
        <w:rPr>
          <w:szCs w:val="24"/>
        </w:rPr>
      </w:pPr>
      <w:r w:rsidRPr="00701D52">
        <w:rPr>
          <w:szCs w:val="24"/>
        </w:rPr>
        <w:t>Pak</w:t>
      </w:r>
      <w:r w:rsidR="00224BD7" w:rsidRPr="00701D52">
        <w:rPr>
          <w:szCs w:val="24"/>
        </w:rPr>
        <w:t>oreguoti</w:t>
      </w:r>
      <w:r w:rsidRPr="00701D52">
        <w:rPr>
          <w:szCs w:val="24"/>
        </w:rPr>
        <w:t xml:space="preserve"> detal</w:t>
      </w:r>
      <w:r w:rsidR="00A9261A" w:rsidRPr="00701D52">
        <w:rPr>
          <w:szCs w:val="24"/>
        </w:rPr>
        <w:t>ųjį</w:t>
      </w:r>
      <w:r w:rsidRPr="00701D52">
        <w:rPr>
          <w:szCs w:val="24"/>
        </w:rPr>
        <w:t xml:space="preserve"> plan</w:t>
      </w:r>
      <w:r w:rsidR="00A9261A" w:rsidRPr="00701D52">
        <w:rPr>
          <w:szCs w:val="24"/>
        </w:rPr>
        <w:t>ą</w:t>
      </w:r>
      <w:r w:rsidRPr="00701D52">
        <w:rPr>
          <w:szCs w:val="24"/>
        </w:rPr>
        <w:t xml:space="preserve"> </w:t>
      </w:r>
      <w:r w:rsidR="00224BD7" w:rsidRPr="00701D52">
        <w:t>dėl numatomos statybos</w:t>
      </w:r>
      <w:r w:rsidR="00A9261A" w:rsidRPr="00701D52">
        <w:t xml:space="preserve"> ati</w:t>
      </w:r>
      <w:r w:rsidR="00701D52" w:rsidRPr="00701D52">
        <w:t>ti</w:t>
      </w:r>
      <w:r w:rsidR="00A9261A" w:rsidRPr="00701D52">
        <w:t>kties</w:t>
      </w:r>
      <w:r w:rsidR="00224BD7" w:rsidRPr="00701D52">
        <w:t xml:space="preserve"> teritorijų planavim</w:t>
      </w:r>
      <w:r w:rsidR="00A9261A" w:rsidRPr="00701D52">
        <w:t>o dokumentams</w:t>
      </w:r>
      <w:r w:rsidR="00701D52" w:rsidRPr="00701D52">
        <w:t>.</w:t>
      </w:r>
      <w:r w:rsidR="00A9261A" w:rsidRPr="00701D52">
        <w:t xml:space="preserve"> </w:t>
      </w:r>
    </w:p>
    <w:p w:rsidR="00765C70" w:rsidRDefault="00765C70" w:rsidP="00394619">
      <w:pPr>
        <w:overflowPunct w:val="0"/>
        <w:autoSpaceDE w:val="0"/>
        <w:autoSpaceDN w:val="0"/>
        <w:adjustRightInd w:val="0"/>
        <w:jc w:val="both"/>
        <w:rPr>
          <w:szCs w:val="24"/>
        </w:rPr>
      </w:pPr>
    </w:p>
    <w:p w:rsidR="005E454B" w:rsidRPr="008F669F" w:rsidRDefault="005E454B" w:rsidP="00394619">
      <w:pPr>
        <w:overflowPunct w:val="0"/>
        <w:autoSpaceDE w:val="0"/>
        <w:autoSpaceDN w:val="0"/>
        <w:adjustRightInd w:val="0"/>
        <w:jc w:val="both"/>
        <w:rPr>
          <w:szCs w:val="24"/>
        </w:rPr>
      </w:pPr>
    </w:p>
    <w:tbl>
      <w:tblPr>
        <w:tblW w:w="0" w:type="auto"/>
        <w:tblLook w:val="01E0" w:firstRow="1" w:lastRow="1" w:firstColumn="1" w:lastColumn="1" w:noHBand="0" w:noVBand="0"/>
      </w:tblPr>
      <w:tblGrid>
        <w:gridCol w:w="4821"/>
        <w:gridCol w:w="4818"/>
      </w:tblGrid>
      <w:tr w:rsidR="00E45625" w:rsidRPr="008F669F" w:rsidTr="00792BB3">
        <w:trPr>
          <w:trHeight w:val="231"/>
        </w:trPr>
        <w:tc>
          <w:tcPr>
            <w:tcW w:w="4873" w:type="dxa"/>
          </w:tcPr>
          <w:p w:rsidR="00E45625" w:rsidRPr="008F669F" w:rsidRDefault="00E45625" w:rsidP="00792BB3">
            <w:pPr>
              <w:rPr>
                <w:szCs w:val="24"/>
              </w:rPr>
            </w:pPr>
            <w:r w:rsidRPr="008F669F">
              <w:rPr>
                <w:szCs w:val="24"/>
              </w:rPr>
              <w:t>Posėdžio pirmininkas</w:t>
            </w:r>
          </w:p>
        </w:tc>
        <w:tc>
          <w:tcPr>
            <w:tcW w:w="4874" w:type="dxa"/>
          </w:tcPr>
          <w:p w:rsidR="00E45625" w:rsidRPr="008F669F" w:rsidRDefault="004758EA" w:rsidP="00F053A9">
            <w:pPr>
              <w:jc w:val="right"/>
              <w:rPr>
                <w:szCs w:val="24"/>
              </w:rPr>
            </w:pPr>
            <w:r>
              <w:rPr>
                <w:szCs w:val="24"/>
              </w:rPr>
              <w:t>Arvydas Ces</w:t>
            </w:r>
            <w:r w:rsidR="006C4620">
              <w:rPr>
                <w:szCs w:val="24"/>
              </w:rPr>
              <w:t>iulis</w:t>
            </w:r>
          </w:p>
        </w:tc>
      </w:tr>
      <w:tr w:rsidR="00E45625" w:rsidRPr="008F669F" w:rsidTr="00792BB3">
        <w:trPr>
          <w:trHeight w:val="231"/>
        </w:trPr>
        <w:tc>
          <w:tcPr>
            <w:tcW w:w="9747" w:type="dxa"/>
            <w:gridSpan w:val="2"/>
          </w:tcPr>
          <w:p w:rsidR="00E45625" w:rsidRDefault="00E45625" w:rsidP="00765C70">
            <w:pPr>
              <w:rPr>
                <w:szCs w:val="24"/>
              </w:rPr>
            </w:pPr>
          </w:p>
          <w:p w:rsidR="00765C70" w:rsidRPr="008F669F" w:rsidRDefault="00765C70" w:rsidP="00765C70">
            <w:pPr>
              <w:rPr>
                <w:szCs w:val="24"/>
              </w:rPr>
            </w:pPr>
          </w:p>
        </w:tc>
      </w:tr>
      <w:tr w:rsidR="00E45625" w:rsidRPr="008F669F" w:rsidTr="00792BB3">
        <w:trPr>
          <w:trHeight w:val="229"/>
        </w:trPr>
        <w:tc>
          <w:tcPr>
            <w:tcW w:w="4873" w:type="dxa"/>
          </w:tcPr>
          <w:p w:rsidR="00E45625" w:rsidRPr="008F669F" w:rsidRDefault="00E45625" w:rsidP="00F81FAA">
            <w:pPr>
              <w:rPr>
                <w:szCs w:val="24"/>
              </w:rPr>
            </w:pPr>
            <w:r w:rsidRPr="008F669F">
              <w:rPr>
                <w:szCs w:val="24"/>
              </w:rPr>
              <w:t>Posėdžio sekretor</w:t>
            </w:r>
            <w:r w:rsidR="00F81FAA">
              <w:rPr>
                <w:szCs w:val="24"/>
              </w:rPr>
              <w:t>ė</w:t>
            </w:r>
          </w:p>
        </w:tc>
        <w:tc>
          <w:tcPr>
            <w:tcW w:w="4874" w:type="dxa"/>
          </w:tcPr>
          <w:p w:rsidR="00E45625" w:rsidRPr="008F669F" w:rsidRDefault="0078194C" w:rsidP="00F053A9">
            <w:pPr>
              <w:jc w:val="right"/>
              <w:rPr>
                <w:szCs w:val="24"/>
              </w:rPr>
            </w:pPr>
            <w:r>
              <w:rPr>
                <w:szCs w:val="24"/>
              </w:rPr>
              <w:t>Laima Poškaitė</w:t>
            </w:r>
          </w:p>
        </w:tc>
      </w:tr>
    </w:tbl>
    <w:p w:rsidR="003A3546" w:rsidRPr="003A3546" w:rsidRDefault="003A3546" w:rsidP="00B0047A">
      <w:pPr>
        <w:jc w:val="both"/>
        <w:rPr>
          <w:szCs w:val="24"/>
        </w:rPr>
      </w:pPr>
    </w:p>
    <w:sectPr w:rsidR="003A3546" w:rsidRPr="003A3546"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9EC" w:rsidRDefault="008A39EC" w:rsidP="00F41647">
      <w:r>
        <w:separator/>
      </w:r>
    </w:p>
  </w:endnote>
  <w:endnote w:type="continuationSeparator" w:id="0">
    <w:p w:rsidR="008A39EC" w:rsidRDefault="008A39E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9EC" w:rsidRDefault="008A39EC" w:rsidP="00F41647">
      <w:r>
        <w:separator/>
      </w:r>
    </w:p>
  </w:footnote>
  <w:footnote w:type="continuationSeparator" w:id="0">
    <w:p w:rsidR="008A39EC" w:rsidRDefault="008A39EC"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526A19">
          <w:rPr>
            <w:noProof/>
          </w:rPr>
          <w:t>3</w:t>
        </w:r>
        <w:r>
          <w:fldChar w:fldCharType="end"/>
        </w:r>
      </w:p>
    </w:sdtContent>
  </w:sdt>
  <w:p w:rsidR="00E51915" w:rsidRDefault="00E519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1443091"/>
    <w:multiLevelType w:val="hybridMultilevel"/>
    <w:tmpl w:val="40A2F142"/>
    <w:lvl w:ilvl="0" w:tplc="9B302622">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E5B0FC3"/>
    <w:multiLevelType w:val="hybridMultilevel"/>
    <w:tmpl w:val="D63C4A24"/>
    <w:lvl w:ilvl="0" w:tplc="CA8A9B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91E2C45"/>
    <w:multiLevelType w:val="hybridMultilevel"/>
    <w:tmpl w:val="A42CA314"/>
    <w:lvl w:ilvl="0" w:tplc="74E857B2">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5C9334D4"/>
    <w:multiLevelType w:val="hybridMultilevel"/>
    <w:tmpl w:val="E1E0DA92"/>
    <w:lvl w:ilvl="0" w:tplc="9EAA72BA">
      <w:start w:val="1"/>
      <w:numFmt w:val="upperLetter"/>
      <w:lvlText w:val="%1."/>
      <w:lvlJc w:val="left"/>
      <w:pPr>
        <w:ind w:left="1078" w:hanging="360"/>
      </w:pPr>
      <w:rPr>
        <w:rFonts w:hint="default"/>
      </w:rPr>
    </w:lvl>
    <w:lvl w:ilvl="1" w:tplc="04270019" w:tentative="1">
      <w:start w:val="1"/>
      <w:numFmt w:val="lowerLetter"/>
      <w:lvlText w:val="%2."/>
      <w:lvlJc w:val="left"/>
      <w:pPr>
        <w:ind w:left="1798" w:hanging="360"/>
      </w:pPr>
    </w:lvl>
    <w:lvl w:ilvl="2" w:tplc="0427001B" w:tentative="1">
      <w:start w:val="1"/>
      <w:numFmt w:val="lowerRoman"/>
      <w:lvlText w:val="%3."/>
      <w:lvlJc w:val="right"/>
      <w:pPr>
        <w:ind w:left="2518" w:hanging="180"/>
      </w:pPr>
    </w:lvl>
    <w:lvl w:ilvl="3" w:tplc="0427000F" w:tentative="1">
      <w:start w:val="1"/>
      <w:numFmt w:val="decimal"/>
      <w:lvlText w:val="%4."/>
      <w:lvlJc w:val="left"/>
      <w:pPr>
        <w:ind w:left="3238" w:hanging="360"/>
      </w:pPr>
    </w:lvl>
    <w:lvl w:ilvl="4" w:tplc="04270019" w:tentative="1">
      <w:start w:val="1"/>
      <w:numFmt w:val="lowerLetter"/>
      <w:lvlText w:val="%5."/>
      <w:lvlJc w:val="left"/>
      <w:pPr>
        <w:ind w:left="3958" w:hanging="360"/>
      </w:pPr>
    </w:lvl>
    <w:lvl w:ilvl="5" w:tplc="0427001B" w:tentative="1">
      <w:start w:val="1"/>
      <w:numFmt w:val="lowerRoman"/>
      <w:lvlText w:val="%6."/>
      <w:lvlJc w:val="right"/>
      <w:pPr>
        <w:ind w:left="4678" w:hanging="180"/>
      </w:pPr>
    </w:lvl>
    <w:lvl w:ilvl="6" w:tplc="0427000F" w:tentative="1">
      <w:start w:val="1"/>
      <w:numFmt w:val="decimal"/>
      <w:lvlText w:val="%7."/>
      <w:lvlJc w:val="left"/>
      <w:pPr>
        <w:ind w:left="5398" w:hanging="360"/>
      </w:pPr>
    </w:lvl>
    <w:lvl w:ilvl="7" w:tplc="04270019" w:tentative="1">
      <w:start w:val="1"/>
      <w:numFmt w:val="lowerLetter"/>
      <w:lvlText w:val="%8."/>
      <w:lvlJc w:val="left"/>
      <w:pPr>
        <w:ind w:left="6118" w:hanging="360"/>
      </w:pPr>
    </w:lvl>
    <w:lvl w:ilvl="8" w:tplc="0427001B" w:tentative="1">
      <w:start w:val="1"/>
      <w:numFmt w:val="lowerRoman"/>
      <w:lvlText w:val="%9."/>
      <w:lvlJc w:val="right"/>
      <w:pPr>
        <w:ind w:left="6838" w:hanging="180"/>
      </w:pPr>
    </w:lvl>
  </w:abstractNum>
  <w:abstractNum w:abstractNumId="10" w15:restartNumberingAfterBreak="0">
    <w:nsid w:val="5DA1221E"/>
    <w:multiLevelType w:val="hybridMultilevel"/>
    <w:tmpl w:val="285228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4CB1A64"/>
    <w:multiLevelType w:val="hybridMultilevel"/>
    <w:tmpl w:val="4EA8003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 w:numId="8">
    <w:abstractNumId w:val="9"/>
  </w:num>
  <w:num w:numId="9">
    <w:abstractNumId w:val="8"/>
  </w:num>
  <w:num w:numId="10">
    <w:abstractNumId w:val="7"/>
  </w:num>
  <w:num w:numId="11">
    <w:abstractNumId w:val="1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1667B"/>
    <w:rsid w:val="00024730"/>
    <w:rsid w:val="00026A64"/>
    <w:rsid w:val="00043C5C"/>
    <w:rsid w:val="00046DF6"/>
    <w:rsid w:val="00052B41"/>
    <w:rsid w:val="0006601D"/>
    <w:rsid w:val="00074E67"/>
    <w:rsid w:val="00084F8C"/>
    <w:rsid w:val="00087C68"/>
    <w:rsid w:val="000944BF"/>
    <w:rsid w:val="000A04EB"/>
    <w:rsid w:val="000A53D8"/>
    <w:rsid w:val="000C0AE2"/>
    <w:rsid w:val="000C48A3"/>
    <w:rsid w:val="000D1483"/>
    <w:rsid w:val="000D7DB0"/>
    <w:rsid w:val="000E0755"/>
    <w:rsid w:val="000E6C34"/>
    <w:rsid w:val="000F6354"/>
    <w:rsid w:val="001009EC"/>
    <w:rsid w:val="001126A5"/>
    <w:rsid w:val="00143269"/>
    <w:rsid w:val="001444C8"/>
    <w:rsid w:val="00163473"/>
    <w:rsid w:val="001777A1"/>
    <w:rsid w:val="00185117"/>
    <w:rsid w:val="001A0003"/>
    <w:rsid w:val="001A17EE"/>
    <w:rsid w:val="001A7BE1"/>
    <w:rsid w:val="001B01B1"/>
    <w:rsid w:val="001B295D"/>
    <w:rsid w:val="001B2CC9"/>
    <w:rsid w:val="001B4356"/>
    <w:rsid w:val="001D1AE7"/>
    <w:rsid w:val="001D1C90"/>
    <w:rsid w:val="002039DB"/>
    <w:rsid w:val="002113E8"/>
    <w:rsid w:val="00212780"/>
    <w:rsid w:val="00224BD7"/>
    <w:rsid w:val="002268AD"/>
    <w:rsid w:val="00237B69"/>
    <w:rsid w:val="00240D2A"/>
    <w:rsid w:val="00242B88"/>
    <w:rsid w:val="00244684"/>
    <w:rsid w:val="00250631"/>
    <w:rsid w:val="0025786D"/>
    <w:rsid w:val="002610CB"/>
    <w:rsid w:val="00265941"/>
    <w:rsid w:val="00271992"/>
    <w:rsid w:val="00277AC3"/>
    <w:rsid w:val="00291226"/>
    <w:rsid w:val="002929CF"/>
    <w:rsid w:val="00297E8E"/>
    <w:rsid w:val="002A1F3A"/>
    <w:rsid w:val="002B46DE"/>
    <w:rsid w:val="002C1BA7"/>
    <w:rsid w:val="002D6D45"/>
    <w:rsid w:val="002D7AE1"/>
    <w:rsid w:val="002E20A5"/>
    <w:rsid w:val="003100D5"/>
    <w:rsid w:val="00324750"/>
    <w:rsid w:val="00347F54"/>
    <w:rsid w:val="00355C23"/>
    <w:rsid w:val="00384543"/>
    <w:rsid w:val="00385912"/>
    <w:rsid w:val="00392701"/>
    <w:rsid w:val="00394619"/>
    <w:rsid w:val="003A3546"/>
    <w:rsid w:val="003B1A7B"/>
    <w:rsid w:val="003C09F9"/>
    <w:rsid w:val="003C70AE"/>
    <w:rsid w:val="003E3EC5"/>
    <w:rsid w:val="003E5D65"/>
    <w:rsid w:val="003E603A"/>
    <w:rsid w:val="003F65F2"/>
    <w:rsid w:val="003F782A"/>
    <w:rsid w:val="00404C6B"/>
    <w:rsid w:val="00405B54"/>
    <w:rsid w:val="00413A84"/>
    <w:rsid w:val="00415B7B"/>
    <w:rsid w:val="0042289B"/>
    <w:rsid w:val="00433CCC"/>
    <w:rsid w:val="00446D69"/>
    <w:rsid w:val="004545AD"/>
    <w:rsid w:val="00472954"/>
    <w:rsid w:val="004758EA"/>
    <w:rsid w:val="00491F39"/>
    <w:rsid w:val="004A61C8"/>
    <w:rsid w:val="004C0680"/>
    <w:rsid w:val="004C67B6"/>
    <w:rsid w:val="004E2A26"/>
    <w:rsid w:val="004E607F"/>
    <w:rsid w:val="00511D4F"/>
    <w:rsid w:val="00526A19"/>
    <w:rsid w:val="0056352F"/>
    <w:rsid w:val="005747B8"/>
    <w:rsid w:val="005A315B"/>
    <w:rsid w:val="005C29DF"/>
    <w:rsid w:val="005E170E"/>
    <w:rsid w:val="005E376B"/>
    <w:rsid w:val="005E454B"/>
    <w:rsid w:val="00606132"/>
    <w:rsid w:val="00615537"/>
    <w:rsid w:val="00623506"/>
    <w:rsid w:val="00647ABE"/>
    <w:rsid w:val="00650307"/>
    <w:rsid w:val="00652B54"/>
    <w:rsid w:val="006534F5"/>
    <w:rsid w:val="006550E3"/>
    <w:rsid w:val="00661CCE"/>
    <w:rsid w:val="00662D02"/>
    <w:rsid w:val="0066336D"/>
    <w:rsid w:val="0067599B"/>
    <w:rsid w:val="006847F6"/>
    <w:rsid w:val="00695C61"/>
    <w:rsid w:val="00696746"/>
    <w:rsid w:val="006A1180"/>
    <w:rsid w:val="006A40DB"/>
    <w:rsid w:val="006A4927"/>
    <w:rsid w:val="006B468E"/>
    <w:rsid w:val="006C1B1D"/>
    <w:rsid w:val="006C4620"/>
    <w:rsid w:val="006C5913"/>
    <w:rsid w:val="006C7469"/>
    <w:rsid w:val="006E106A"/>
    <w:rsid w:val="006F02A3"/>
    <w:rsid w:val="006F416F"/>
    <w:rsid w:val="006F4715"/>
    <w:rsid w:val="007004F0"/>
    <w:rsid w:val="00701D52"/>
    <w:rsid w:val="00702420"/>
    <w:rsid w:val="00706828"/>
    <w:rsid w:val="0070711F"/>
    <w:rsid w:val="00710820"/>
    <w:rsid w:val="00713BC8"/>
    <w:rsid w:val="00722189"/>
    <w:rsid w:val="00732B6D"/>
    <w:rsid w:val="007342EB"/>
    <w:rsid w:val="00740D5E"/>
    <w:rsid w:val="00743EF9"/>
    <w:rsid w:val="00760E3F"/>
    <w:rsid w:val="00765C70"/>
    <w:rsid w:val="007703BF"/>
    <w:rsid w:val="007775F7"/>
    <w:rsid w:val="007810D9"/>
    <w:rsid w:val="0078194C"/>
    <w:rsid w:val="007871E9"/>
    <w:rsid w:val="007941A4"/>
    <w:rsid w:val="007B496A"/>
    <w:rsid w:val="007C0CCE"/>
    <w:rsid w:val="007E7A53"/>
    <w:rsid w:val="007F3087"/>
    <w:rsid w:val="007F6345"/>
    <w:rsid w:val="00801E4F"/>
    <w:rsid w:val="0083382A"/>
    <w:rsid w:val="008623E9"/>
    <w:rsid w:val="00864F6F"/>
    <w:rsid w:val="00877471"/>
    <w:rsid w:val="00885061"/>
    <w:rsid w:val="008855F9"/>
    <w:rsid w:val="008A39EC"/>
    <w:rsid w:val="008B20A7"/>
    <w:rsid w:val="008B7429"/>
    <w:rsid w:val="008C34B2"/>
    <w:rsid w:val="008C6BDA"/>
    <w:rsid w:val="008D56D4"/>
    <w:rsid w:val="008D5906"/>
    <w:rsid w:val="008D69DD"/>
    <w:rsid w:val="008F1DA5"/>
    <w:rsid w:val="008F43DF"/>
    <w:rsid w:val="008F665C"/>
    <w:rsid w:val="00923E33"/>
    <w:rsid w:val="00932DDD"/>
    <w:rsid w:val="009733F8"/>
    <w:rsid w:val="00994E81"/>
    <w:rsid w:val="009A4237"/>
    <w:rsid w:val="009B0879"/>
    <w:rsid w:val="009D0CA9"/>
    <w:rsid w:val="009F193A"/>
    <w:rsid w:val="00A17DB2"/>
    <w:rsid w:val="00A233FE"/>
    <w:rsid w:val="00A3260E"/>
    <w:rsid w:val="00A44DC7"/>
    <w:rsid w:val="00A52571"/>
    <w:rsid w:val="00A56070"/>
    <w:rsid w:val="00A644EA"/>
    <w:rsid w:val="00A734A8"/>
    <w:rsid w:val="00A8670A"/>
    <w:rsid w:val="00A9261A"/>
    <w:rsid w:val="00A92C29"/>
    <w:rsid w:val="00A9592B"/>
    <w:rsid w:val="00A95F94"/>
    <w:rsid w:val="00A96DFC"/>
    <w:rsid w:val="00AA4ED3"/>
    <w:rsid w:val="00AA5DFD"/>
    <w:rsid w:val="00AA6D4F"/>
    <w:rsid w:val="00AA7370"/>
    <w:rsid w:val="00AC7297"/>
    <w:rsid w:val="00AD097F"/>
    <w:rsid w:val="00AD2EE1"/>
    <w:rsid w:val="00AE4A6A"/>
    <w:rsid w:val="00AF0049"/>
    <w:rsid w:val="00AF1EF4"/>
    <w:rsid w:val="00AF2736"/>
    <w:rsid w:val="00B0047A"/>
    <w:rsid w:val="00B23C59"/>
    <w:rsid w:val="00B251E4"/>
    <w:rsid w:val="00B341FA"/>
    <w:rsid w:val="00B35ADB"/>
    <w:rsid w:val="00B40258"/>
    <w:rsid w:val="00B66CD1"/>
    <w:rsid w:val="00B67122"/>
    <w:rsid w:val="00B7320C"/>
    <w:rsid w:val="00B74409"/>
    <w:rsid w:val="00B81F69"/>
    <w:rsid w:val="00BA5328"/>
    <w:rsid w:val="00BA6CA6"/>
    <w:rsid w:val="00BB07E2"/>
    <w:rsid w:val="00BB3DDB"/>
    <w:rsid w:val="00BC782C"/>
    <w:rsid w:val="00BE732E"/>
    <w:rsid w:val="00BF56D6"/>
    <w:rsid w:val="00C07734"/>
    <w:rsid w:val="00C3759C"/>
    <w:rsid w:val="00C4624B"/>
    <w:rsid w:val="00C60462"/>
    <w:rsid w:val="00C611B0"/>
    <w:rsid w:val="00C659CB"/>
    <w:rsid w:val="00C70A51"/>
    <w:rsid w:val="00C718E5"/>
    <w:rsid w:val="00C73DF4"/>
    <w:rsid w:val="00C8727A"/>
    <w:rsid w:val="00C91710"/>
    <w:rsid w:val="00C95925"/>
    <w:rsid w:val="00CA7B58"/>
    <w:rsid w:val="00CB31BF"/>
    <w:rsid w:val="00CB3E22"/>
    <w:rsid w:val="00CB7DAE"/>
    <w:rsid w:val="00CC36B8"/>
    <w:rsid w:val="00CD0C07"/>
    <w:rsid w:val="00CD44F6"/>
    <w:rsid w:val="00CD51BD"/>
    <w:rsid w:val="00CE3054"/>
    <w:rsid w:val="00CE7F54"/>
    <w:rsid w:val="00CF3A50"/>
    <w:rsid w:val="00CF4742"/>
    <w:rsid w:val="00CF5FA2"/>
    <w:rsid w:val="00D0196C"/>
    <w:rsid w:val="00D14C29"/>
    <w:rsid w:val="00D17019"/>
    <w:rsid w:val="00D2166F"/>
    <w:rsid w:val="00D274A3"/>
    <w:rsid w:val="00D415A0"/>
    <w:rsid w:val="00D4513F"/>
    <w:rsid w:val="00D61DB0"/>
    <w:rsid w:val="00D81831"/>
    <w:rsid w:val="00DB0811"/>
    <w:rsid w:val="00DB312C"/>
    <w:rsid w:val="00DC0F66"/>
    <w:rsid w:val="00DE0BFB"/>
    <w:rsid w:val="00DF2EDD"/>
    <w:rsid w:val="00E14D8C"/>
    <w:rsid w:val="00E26FB5"/>
    <w:rsid w:val="00E37B92"/>
    <w:rsid w:val="00E44D60"/>
    <w:rsid w:val="00E45625"/>
    <w:rsid w:val="00E51915"/>
    <w:rsid w:val="00E63A39"/>
    <w:rsid w:val="00E6493C"/>
    <w:rsid w:val="00E65B25"/>
    <w:rsid w:val="00E84B2B"/>
    <w:rsid w:val="00E96582"/>
    <w:rsid w:val="00E97E13"/>
    <w:rsid w:val="00EA07F6"/>
    <w:rsid w:val="00EA4A2B"/>
    <w:rsid w:val="00EA65AF"/>
    <w:rsid w:val="00EB401D"/>
    <w:rsid w:val="00EC10BA"/>
    <w:rsid w:val="00ED1B17"/>
    <w:rsid w:val="00ED1DA5"/>
    <w:rsid w:val="00ED3397"/>
    <w:rsid w:val="00EF4DF4"/>
    <w:rsid w:val="00F053A9"/>
    <w:rsid w:val="00F108FD"/>
    <w:rsid w:val="00F4059C"/>
    <w:rsid w:val="00F41647"/>
    <w:rsid w:val="00F51696"/>
    <w:rsid w:val="00F60107"/>
    <w:rsid w:val="00F61DCB"/>
    <w:rsid w:val="00F620B3"/>
    <w:rsid w:val="00F62109"/>
    <w:rsid w:val="00F675D2"/>
    <w:rsid w:val="00F71251"/>
    <w:rsid w:val="00F71567"/>
    <w:rsid w:val="00F81FAA"/>
    <w:rsid w:val="00FB7F3F"/>
    <w:rsid w:val="00FD4100"/>
    <w:rsid w:val="00FF16BC"/>
    <w:rsid w:val="00FF2B4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D72187F"/>
  <w15:docId w15:val="{ACEAB06D-F115-4C96-B051-8B9FA0EF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0C48A3"/>
    <w:pPr>
      <w:ind w:left="720"/>
      <w:contextualSpacing/>
    </w:pPr>
  </w:style>
  <w:style w:type="table" w:customStyle="1" w:styleId="Lentelstinklelis1">
    <w:name w:val="Lentelės tinklelis1"/>
    <w:basedOn w:val="prastojilentel"/>
    <w:next w:val="Lentelstinklelis"/>
    <w:rsid w:val="00BE7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712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7901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30184354">
      <w:bodyDiv w:val="1"/>
      <w:marLeft w:val="0"/>
      <w:marRight w:val="0"/>
      <w:marTop w:val="0"/>
      <w:marBottom w:val="0"/>
      <w:divBdr>
        <w:top w:val="none" w:sz="0" w:space="0" w:color="auto"/>
        <w:left w:val="none" w:sz="0" w:space="0" w:color="auto"/>
        <w:bottom w:val="none" w:sz="0" w:space="0" w:color="auto"/>
        <w:right w:val="none" w:sz="0" w:space="0" w:color="auto"/>
      </w:divBdr>
    </w:div>
    <w:div w:id="619384947">
      <w:bodyDiv w:val="1"/>
      <w:marLeft w:val="0"/>
      <w:marRight w:val="0"/>
      <w:marTop w:val="0"/>
      <w:marBottom w:val="0"/>
      <w:divBdr>
        <w:top w:val="none" w:sz="0" w:space="0" w:color="auto"/>
        <w:left w:val="none" w:sz="0" w:space="0" w:color="auto"/>
        <w:bottom w:val="none" w:sz="0" w:space="0" w:color="auto"/>
        <w:right w:val="none" w:sz="0" w:space="0" w:color="auto"/>
      </w:divBdr>
    </w:div>
    <w:div w:id="712735885">
      <w:bodyDiv w:val="1"/>
      <w:marLeft w:val="0"/>
      <w:marRight w:val="0"/>
      <w:marTop w:val="0"/>
      <w:marBottom w:val="0"/>
      <w:divBdr>
        <w:top w:val="none" w:sz="0" w:space="0" w:color="auto"/>
        <w:left w:val="none" w:sz="0" w:space="0" w:color="auto"/>
        <w:bottom w:val="none" w:sz="0" w:space="0" w:color="auto"/>
        <w:right w:val="none" w:sz="0" w:space="0" w:color="auto"/>
      </w:divBdr>
      <w:divsChild>
        <w:div w:id="1434204789">
          <w:marLeft w:val="0"/>
          <w:marRight w:val="0"/>
          <w:marTop w:val="0"/>
          <w:marBottom w:val="0"/>
          <w:divBdr>
            <w:top w:val="none" w:sz="0" w:space="0" w:color="auto"/>
            <w:left w:val="none" w:sz="0" w:space="0" w:color="auto"/>
            <w:bottom w:val="none" w:sz="0" w:space="0" w:color="auto"/>
            <w:right w:val="none" w:sz="0" w:space="0" w:color="auto"/>
          </w:divBdr>
        </w:div>
      </w:divsChild>
    </w:div>
    <w:div w:id="826090195">
      <w:bodyDiv w:val="1"/>
      <w:marLeft w:val="0"/>
      <w:marRight w:val="0"/>
      <w:marTop w:val="0"/>
      <w:marBottom w:val="0"/>
      <w:divBdr>
        <w:top w:val="none" w:sz="0" w:space="0" w:color="auto"/>
        <w:left w:val="none" w:sz="0" w:space="0" w:color="auto"/>
        <w:bottom w:val="none" w:sz="0" w:space="0" w:color="auto"/>
        <w:right w:val="none" w:sz="0" w:space="0" w:color="auto"/>
      </w:divBdr>
    </w:div>
    <w:div w:id="916207652">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76604127">
      <w:bodyDiv w:val="1"/>
      <w:marLeft w:val="0"/>
      <w:marRight w:val="0"/>
      <w:marTop w:val="0"/>
      <w:marBottom w:val="0"/>
      <w:divBdr>
        <w:top w:val="none" w:sz="0" w:space="0" w:color="auto"/>
        <w:left w:val="none" w:sz="0" w:space="0" w:color="auto"/>
        <w:bottom w:val="none" w:sz="0" w:space="0" w:color="auto"/>
        <w:right w:val="none" w:sz="0" w:space="0" w:color="auto"/>
      </w:divBdr>
    </w:div>
    <w:div w:id="159200967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810433611">
      <w:bodyDiv w:val="1"/>
      <w:marLeft w:val="0"/>
      <w:marRight w:val="0"/>
      <w:marTop w:val="0"/>
      <w:marBottom w:val="0"/>
      <w:divBdr>
        <w:top w:val="none" w:sz="0" w:space="0" w:color="auto"/>
        <w:left w:val="none" w:sz="0" w:space="0" w:color="auto"/>
        <w:bottom w:val="none" w:sz="0" w:space="0" w:color="auto"/>
        <w:right w:val="none" w:sz="0" w:space="0" w:color="auto"/>
      </w:divBdr>
    </w:div>
    <w:div w:id="199783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C150B-73C0-4161-A752-B7A42D491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5192</Words>
  <Characters>2961</Characters>
  <Application>Microsoft Office Word</Application>
  <DocSecurity>4</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8137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dcterms:created xsi:type="dcterms:W3CDTF">2021-11-04T09:35:00Z</dcterms:created>
  <dcterms:modified xsi:type="dcterms:W3CDTF">2021-11-04T09:35:00Z</dcterms:modified>
</cp:coreProperties>
</file>