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AF3D5E">
        <w:rPr>
          <w:b/>
          <w:caps/>
        </w:rPr>
        <w:t>„Ąžuolyno“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AF3D5E">
        <w:t>„Ąžuolyno“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DC02D9">
        <w:t>„Ąžuolyno“</w:t>
      </w:r>
      <w:r w:rsidR="006A3237">
        <w:t xml:space="preserve"> 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C32213" w:rsidRPr="002A0693">
        <w:rPr>
          <w:color w:val="000000"/>
        </w:rPr>
        <w:t xml:space="preserve">Klaipėdos miesto savivaldybės </w:t>
      </w:r>
      <w:r w:rsidR="00DC02D9">
        <w:rPr>
          <w:color w:val="000000"/>
        </w:rPr>
        <w:t>tarybos</w:t>
      </w:r>
      <w:r w:rsidR="00C32213">
        <w:rPr>
          <w:color w:val="000000"/>
        </w:rPr>
        <w:t xml:space="preserve"> </w:t>
      </w:r>
      <w:r w:rsidR="00DC02D9" w:rsidRPr="002A0693">
        <w:rPr>
          <w:color w:val="000000"/>
        </w:rPr>
        <w:t>201</w:t>
      </w:r>
      <w:r w:rsidR="00DC02D9">
        <w:rPr>
          <w:color w:val="000000"/>
        </w:rPr>
        <w:t>5</w:t>
      </w:r>
      <w:r w:rsidR="00DC02D9" w:rsidRPr="002A0693">
        <w:rPr>
          <w:color w:val="000000"/>
        </w:rPr>
        <w:t xml:space="preserve"> m. </w:t>
      </w:r>
      <w:r w:rsidR="00DC02D9">
        <w:rPr>
          <w:color w:val="000000"/>
        </w:rPr>
        <w:t>balandžio</w:t>
      </w:r>
      <w:r w:rsidR="00DC02D9" w:rsidRPr="002A0693">
        <w:rPr>
          <w:color w:val="000000"/>
        </w:rPr>
        <w:t xml:space="preserve"> </w:t>
      </w:r>
      <w:r w:rsidR="00DC02D9">
        <w:rPr>
          <w:color w:val="000000"/>
        </w:rPr>
        <w:t>14</w:t>
      </w:r>
      <w:r w:rsidR="00DC02D9" w:rsidRPr="002A0693">
        <w:rPr>
          <w:color w:val="000000"/>
        </w:rPr>
        <w:t xml:space="preserve"> d. </w:t>
      </w:r>
      <w:r w:rsidR="00DC02D9">
        <w:rPr>
          <w:color w:val="000000"/>
        </w:rPr>
        <w:t>sprendimu</w:t>
      </w:r>
      <w:r w:rsidR="00DC02D9" w:rsidRPr="002A0693">
        <w:rPr>
          <w:color w:val="000000"/>
        </w:rPr>
        <w:t xml:space="preserve"> Nr. </w:t>
      </w:r>
      <w:r w:rsidR="00DC02D9">
        <w:rPr>
          <w:color w:val="000000"/>
        </w:rPr>
        <w:t>T2-56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C02D9">
        <w:t>„Ąžuolyno“</w:t>
      </w:r>
      <w:r w:rsidR="006A3237">
        <w:t xml:space="preserve">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</w:t>
      </w:r>
      <w:r w:rsidR="004F3C9C">
        <w:t>i</w:t>
      </w:r>
      <w:r w:rsidR="00C07888">
        <w:t xml:space="preserve"> ugdymo organizavimo būdai (kasdi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DC02D9">
        <w:t>„Ąžuolyno“</w:t>
      </w:r>
      <w:r w:rsidR="00DB5171">
        <w:t xml:space="preserve"> 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164C94">
        <w:t>„Ąžuolyno“</w:t>
      </w:r>
      <w:r w:rsidR="004C50C2">
        <w:t xml:space="preserve"> 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ED4060" w:rsidRPr="002A0693">
        <w:rPr>
          <w:color w:val="000000"/>
          <w:sz w:val="24"/>
          <w:szCs w:val="24"/>
        </w:rPr>
        <w:t xml:space="preserve">Klaipėdos miesto savivaldybės </w:t>
      </w:r>
      <w:r w:rsidR="00ED4060">
        <w:rPr>
          <w:color w:val="000000"/>
          <w:sz w:val="24"/>
          <w:szCs w:val="24"/>
        </w:rPr>
        <w:t xml:space="preserve">tarybos </w:t>
      </w:r>
      <w:r w:rsidR="00ED4060" w:rsidRPr="002A0693">
        <w:rPr>
          <w:color w:val="000000"/>
          <w:sz w:val="24"/>
          <w:szCs w:val="24"/>
        </w:rPr>
        <w:t>201</w:t>
      </w:r>
      <w:r w:rsidR="00ED4060">
        <w:rPr>
          <w:color w:val="000000"/>
          <w:sz w:val="24"/>
          <w:szCs w:val="24"/>
        </w:rPr>
        <w:t>5</w:t>
      </w:r>
      <w:r w:rsidR="00ED4060" w:rsidRPr="002A0693">
        <w:rPr>
          <w:color w:val="000000"/>
          <w:sz w:val="24"/>
          <w:szCs w:val="24"/>
        </w:rPr>
        <w:t xml:space="preserve"> m. </w:t>
      </w:r>
      <w:r w:rsidR="00ED4060">
        <w:rPr>
          <w:color w:val="000000"/>
          <w:sz w:val="24"/>
          <w:szCs w:val="24"/>
        </w:rPr>
        <w:t>balandžio</w:t>
      </w:r>
      <w:r w:rsidR="00ED4060" w:rsidRPr="002A0693">
        <w:rPr>
          <w:color w:val="000000"/>
          <w:sz w:val="24"/>
          <w:szCs w:val="24"/>
        </w:rPr>
        <w:t xml:space="preserve"> </w:t>
      </w:r>
      <w:r w:rsidR="00ED4060">
        <w:rPr>
          <w:color w:val="000000"/>
          <w:sz w:val="24"/>
          <w:szCs w:val="24"/>
        </w:rPr>
        <w:t>14</w:t>
      </w:r>
      <w:r w:rsidR="00ED4060" w:rsidRPr="002A0693">
        <w:rPr>
          <w:color w:val="000000"/>
          <w:sz w:val="24"/>
          <w:szCs w:val="24"/>
        </w:rPr>
        <w:t xml:space="preserve"> d. </w:t>
      </w:r>
      <w:r w:rsidR="00ED4060">
        <w:rPr>
          <w:color w:val="000000"/>
          <w:sz w:val="24"/>
          <w:szCs w:val="24"/>
        </w:rPr>
        <w:t>sprendimo</w:t>
      </w:r>
      <w:r w:rsidR="00ED4060" w:rsidRPr="002A0693">
        <w:rPr>
          <w:color w:val="000000"/>
          <w:sz w:val="24"/>
          <w:szCs w:val="24"/>
        </w:rPr>
        <w:t xml:space="preserve"> Nr. </w:t>
      </w:r>
      <w:r w:rsidR="00ED4060">
        <w:rPr>
          <w:color w:val="000000"/>
          <w:sz w:val="24"/>
          <w:szCs w:val="24"/>
        </w:rPr>
        <w:t>T2-56</w:t>
      </w:r>
      <w:r w:rsidR="00ED4060" w:rsidRPr="002A0693">
        <w:rPr>
          <w:color w:val="000000"/>
          <w:sz w:val="24"/>
          <w:szCs w:val="24"/>
        </w:rPr>
        <w:t xml:space="preserve"> „Dėl </w:t>
      </w:r>
      <w:r w:rsidR="00ED4060" w:rsidRPr="002A0693">
        <w:rPr>
          <w:sz w:val="24"/>
          <w:szCs w:val="24"/>
        </w:rPr>
        <w:t xml:space="preserve">Klaipėdos </w:t>
      </w:r>
      <w:r w:rsidR="00ED4060">
        <w:rPr>
          <w:sz w:val="24"/>
          <w:szCs w:val="24"/>
        </w:rPr>
        <w:t>„Ąžuolyno“ gimnazijos</w:t>
      </w:r>
      <w:r w:rsidR="00ED4060" w:rsidRPr="002A0693">
        <w:rPr>
          <w:sz w:val="24"/>
          <w:szCs w:val="24"/>
        </w:rPr>
        <w:t xml:space="preserve"> nuostatų patvirtinimo“</w:t>
      </w:r>
      <w:r w:rsidR="00ED4060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C66C9E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C66C9E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6A8B" w:rsidRPr="00A154FB" w:rsidRDefault="00BA6A8B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4F3C9C">
        <w:rPr>
          <w:sz w:val="24"/>
          <w:szCs w:val="24"/>
        </w:rPr>
        <w:t xml:space="preserve">3. Klaipėdos </w:t>
      </w:r>
      <w:r w:rsidR="00ED4060" w:rsidRPr="004F3C9C">
        <w:rPr>
          <w:sz w:val="24"/>
          <w:szCs w:val="24"/>
        </w:rPr>
        <w:t>„Ąžuolyno“</w:t>
      </w:r>
      <w:r w:rsidRPr="004F3C9C">
        <w:rPr>
          <w:sz w:val="24"/>
          <w:szCs w:val="24"/>
        </w:rPr>
        <w:t xml:space="preserve"> gimnazijos </w:t>
      </w:r>
      <w:r w:rsidR="00ED4060" w:rsidRPr="004F3C9C">
        <w:rPr>
          <w:sz w:val="24"/>
          <w:szCs w:val="24"/>
        </w:rPr>
        <w:t>tarybos</w:t>
      </w:r>
      <w:r w:rsidRPr="004F3C9C">
        <w:rPr>
          <w:sz w:val="24"/>
          <w:szCs w:val="24"/>
        </w:rPr>
        <w:t xml:space="preserve"> 2021-1</w:t>
      </w:r>
      <w:r w:rsidR="004F3C9C" w:rsidRPr="004F3C9C">
        <w:rPr>
          <w:sz w:val="24"/>
          <w:szCs w:val="24"/>
        </w:rPr>
        <w:t>1</w:t>
      </w:r>
      <w:r w:rsidRPr="004F3C9C">
        <w:rPr>
          <w:sz w:val="24"/>
          <w:szCs w:val="24"/>
        </w:rPr>
        <w:t>-</w:t>
      </w:r>
      <w:r w:rsidR="004F3C9C" w:rsidRPr="004F3C9C">
        <w:rPr>
          <w:sz w:val="24"/>
          <w:szCs w:val="24"/>
        </w:rPr>
        <w:t>18</w:t>
      </w:r>
      <w:r w:rsidRPr="004F3C9C">
        <w:rPr>
          <w:sz w:val="24"/>
          <w:szCs w:val="24"/>
        </w:rPr>
        <w:t xml:space="preserve"> protokolo Nr. </w:t>
      </w:r>
      <w:r w:rsidR="004F3C9C" w:rsidRPr="004F3C9C">
        <w:rPr>
          <w:sz w:val="24"/>
          <w:szCs w:val="24"/>
        </w:rPr>
        <w:t>7</w:t>
      </w:r>
      <w:r w:rsidRPr="004F3C9C">
        <w:rPr>
          <w:sz w:val="24"/>
          <w:szCs w:val="24"/>
        </w:rPr>
        <w:t xml:space="preserve"> išrašas, 1 lapas.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 xml:space="preserve">Švietimo skyriaus </w:t>
      </w:r>
      <w:r w:rsidR="00BA6A8B">
        <w:t>vedėj</w:t>
      </w:r>
      <w:r w:rsidR="00C32213">
        <w:t>a</w:t>
      </w:r>
      <w:r w:rsidR="00BA6A8B">
        <w:t xml:space="preserve">                                                                  </w:t>
      </w:r>
      <w:r w:rsidR="00C32213">
        <w:t xml:space="preserve">                  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3B3" w:rsidRDefault="008073B3" w:rsidP="008073B3">
      <w:r>
        <w:separator/>
      </w:r>
    </w:p>
  </w:endnote>
  <w:endnote w:type="continuationSeparator" w:id="0">
    <w:p w:rsidR="008073B3" w:rsidRDefault="008073B3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3B3" w:rsidRDefault="008073B3" w:rsidP="008073B3">
      <w:r>
        <w:separator/>
      </w:r>
    </w:p>
  </w:footnote>
  <w:footnote w:type="continuationSeparator" w:id="0">
    <w:p w:rsidR="008073B3" w:rsidRDefault="008073B3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C94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4C76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76E98"/>
    <w:rsid w:val="004949A2"/>
    <w:rsid w:val="004A0D08"/>
    <w:rsid w:val="004A6212"/>
    <w:rsid w:val="004A7762"/>
    <w:rsid w:val="004B0FCD"/>
    <w:rsid w:val="004C50C2"/>
    <w:rsid w:val="004D7A02"/>
    <w:rsid w:val="004F3C9C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37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6186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62AD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3D5E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A6A8B"/>
    <w:rsid w:val="00BC2155"/>
    <w:rsid w:val="00BC50C7"/>
    <w:rsid w:val="00BF2164"/>
    <w:rsid w:val="00C014D5"/>
    <w:rsid w:val="00C04D34"/>
    <w:rsid w:val="00C07888"/>
    <w:rsid w:val="00C32213"/>
    <w:rsid w:val="00C44B8D"/>
    <w:rsid w:val="00C61ED0"/>
    <w:rsid w:val="00C66C9E"/>
    <w:rsid w:val="00C70862"/>
    <w:rsid w:val="00C94499"/>
    <w:rsid w:val="00CA0F9A"/>
    <w:rsid w:val="00CA4D3B"/>
    <w:rsid w:val="00CB6D31"/>
    <w:rsid w:val="00CC0403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5171"/>
    <w:rsid w:val="00DB6A40"/>
    <w:rsid w:val="00DC02D9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4060"/>
    <w:rsid w:val="00ED530D"/>
    <w:rsid w:val="00ED5B74"/>
    <w:rsid w:val="00EF1E8E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ADF1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2363</Words>
  <Characters>1347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2021-11-25T13:37:00Z</dcterms:created>
  <dcterms:modified xsi:type="dcterms:W3CDTF">2021-11-25T13:37:00Z</dcterms:modified>
</cp:coreProperties>
</file>