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F1ABC" w:rsidRPr="001D3C7E" w:rsidRDefault="00CA4D3B" w:rsidP="008F1ABC">
      <w:pPr>
        <w:jc w:val="center"/>
      </w:pPr>
      <w:r>
        <w:rPr>
          <w:b/>
          <w:caps/>
        </w:rPr>
        <w:t>DĖL</w:t>
      </w:r>
      <w:r w:rsidR="008F1ABC">
        <w:rPr>
          <w:b/>
          <w:caps/>
        </w:rPr>
        <w:t xml:space="preserve"> </w:t>
      </w:r>
      <w:r w:rsidR="008F1ABC" w:rsidRPr="00CA6AEE">
        <w:rPr>
          <w:b/>
          <w:caps/>
        </w:rPr>
        <w:t xml:space="preserve">KLAIPĖDOS MIESTO SAVIVALDYBĖS </w:t>
      </w:r>
      <w:r w:rsidR="008F1ABC" w:rsidRPr="00784E1B">
        <w:rPr>
          <w:b/>
          <w:caps/>
        </w:rPr>
        <w:t>BIUDŽETO APYVART</w:t>
      </w:r>
      <w:r w:rsidR="008F1ABC">
        <w:rPr>
          <w:b/>
          <w:caps/>
        </w:rPr>
        <w:t>inių</w:t>
      </w:r>
      <w:r w:rsidR="008F1ABC" w:rsidRPr="00784E1B">
        <w:rPr>
          <w:b/>
          <w:caps/>
        </w:rPr>
        <w:t xml:space="preserve"> LĖŠŲ NAUDOJIMO TVARKOS APRAŠO </w:t>
      </w:r>
      <w:r w:rsidR="008F1ABC" w:rsidRPr="00CA6AEE">
        <w:rPr>
          <w:b/>
          <w:caps/>
        </w:rPr>
        <w:t>PATVIRTINIMO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D062D" w:rsidRDefault="00BD062D" w:rsidP="00BD062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CA392F">
        <w:t xml:space="preserve">Lietuvos Respublikos vietos savivaldos įstatymo </w:t>
      </w:r>
      <w:r>
        <w:t xml:space="preserve">16 straipsnio 4 </w:t>
      </w:r>
      <w:r w:rsidRPr="00CA392F">
        <w:t>dalimi</w:t>
      </w:r>
      <w:r>
        <w:t xml:space="preserve"> ir </w:t>
      </w:r>
      <w:r w:rsidRPr="00196198">
        <w:t>Lietuvos Respublikos biudžeto sandaros įstatymo</w:t>
      </w:r>
      <w:r>
        <w:t xml:space="preserve"> </w:t>
      </w:r>
      <w:r w:rsidRPr="00C4602B">
        <w:t>24 straipsnio 2 dalimi</w:t>
      </w:r>
      <w:r>
        <w:rPr>
          <w:bCs/>
        </w:rP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D062D" w:rsidRDefault="00BD062D" w:rsidP="00BD062D">
      <w:pPr>
        <w:ind w:firstLine="720"/>
        <w:jc w:val="both"/>
        <w:rPr>
          <w:lang w:eastAsia="lt-LT"/>
        </w:rPr>
      </w:pPr>
      <w:r>
        <w:t>1. Patvirtinti Klaipėdos miesto savivaldybės</w:t>
      </w:r>
      <w:r w:rsidRPr="00C4602B">
        <w:t xml:space="preserve"> biudžeto apyvart</w:t>
      </w:r>
      <w:r>
        <w:t>inių</w:t>
      </w:r>
      <w:r w:rsidRPr="00C4602B">
        <w:t xml:space="preserve"> lėšų naudojimo tvarkos aprašą</w:t>
      </w:r>
      <w:r w:rsidRPr="0028122F">
        <w:rPr>
          <w:bCs/>
        </w:rPr>
        <w:t xml:space="preserve"> </w:t>
      </w:r>
      <w:r w:rsidRPr="00EB54BA">
        <w:rPr>
          <w:bCs/>
          <w:lang w:eastAsia="lt-LT"/>
        </w:rPr>
        <w:t>(pridedama)</w:t>
      </w:r>
      <w:r w:rsidRPr="00EB54BA">
        <w:rPr>
          <w:lang w:eastAsia="lt-LT"/>
        </w:rPr>
        <w:t>.</w:t>
      </w:r>
    </w:p>
    <w:p w:rsidR="00BD062D" w:rsidRDefault="00BD062D" w:rsidP="00BD062D">
      <w:pPr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t>2. </w:t>
      </w:r>
      <w:r w:rsidRPr="006A130C">
        <w:t>Pripažinti netekusiu galios Klaipėdos miesto savivaldybės tarybos 20</w:t>
      </w:r>
      <w:r>
        <w:t>13</w:t>
      </w:r>
      <w:r w:rsidRPr="006A130C">
        <w:t xml:space="preserve"> m. </w:t>
      </w:r>
      <w:r>
        <w:t>birželio</w:t>
      </w:r>
      <w:r w:rsidRPr="006A130C">
        <w:t xml:space="preserve"> 2</w:t>
      </w:r>
      <w:r>
        <w:t>7</w:t>
      </w:r>
      <w:r w:rsidRPr="006A130C">
        <w:t xml:space="preserve"> d. sprendimą Nr.</w:t>
      </w:r>
      <w:r>
        <w:t xml:space="preserve"> T2-143</w:t>
      </w:r>
      <w:r w:rsidRPr="006A130C">
        <w:t xml:space="preserve"> „Dėl </w:t>
      </w:r>
      <w:r>
        <w:t xml:space="preserve">Klaipėdos </w:t>
      </w:r>
      <w:r w:rsidRPr="00D87C66">
        <w:t>miesto savivaldybės biudžeto apyvartos lėšų naudojimo tvarkos apraš</w:t>
      </w:r>
      <w:r>
        <w:t>o patvirtinimo“</w:t>
      </w:r>
      <w:r w:rsidRPr="006A130C">
        <w:t>.</w:t>
      </w:r>
    </w:p>
    <w:p w:rsidR="00BD062D" w:rsidRPr="00E91741" w:rsidRDefault="00BD062D" w:rsidP="00BD062D">
      <w:pPr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3. </w:t>
      </w:r>
      <w:r w:rsidRPr="00EB54BA">
        <w:rPr>
          <w:bCs/>
          <w:lang w:eastAsia="lt-LT"/>
        </w:rP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A6F2C" w:rsidP="004476DD">
            <w:pPr>
              <w:jc w:val="right"/>
            </w:pPr>
            <w:r>
              <w:t xml:space="preserve">Vytautas </w:t>
            </w:r>
            <w:r w:rsidR="00BD062D">
              <w:t>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786D"/>
    <w:rsid w:val="00146B30"/>
    <w:rsid w:val="001E7FB1"/>
    <w:rsid w:val="003222B4"/>
    <w:rsid w:val="004476DD"/>
    <w:rsid w:val="00597EE8"/>
    <w:rsid w:val="005F495C"/>
    <w:rsid w:val="008354D5"/>
    <w:rsid w:val="00894D6F"/>
    <w:rsid w:val="008F1ABC"/>
    <w:rsid w:val="00922CD4"/>
    <w:rsid w:val="00A12691"/>
    <w:rsid w:val="00A86086"/>
    <w:rsid w:val="00AF7D08"/>
    <w:rsid w:val="00BD062D"/>
    <w:rsid w:val="00C56F56"/>
    <w:rsid w:val="00CA4D3B"/>
    <w:rsid w:val="00DA6F2C"/>
    <w:rsid w:val="00E014C1"/>
    <w:rsid w:val="00E33871"/>
    <w:rsid w:val="00F51622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2175"/>
  <w15:docId w15:val="{0D3A533A-489E-414A-99CF-4BEA0907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2021-11-26T12:04:00Z</dcterms:created>
  <dcterms:modified xsi:type="dcterms:W3CDTF">2021-11-26T12:04:00Z</dcterms:modified>
</cp:coreProperties>
</file>