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82ED" w14:textId="77777777" w:rsidR="00CA4E24" w:rsidRPr="00744FE7" w:rsidRDefault="00CA4E24" w:rsidP="00074896">
      <w:pPr>
        <w:spacing w:before="100" w:beforeAutospacing="1" w:after="100" w:afterAutospacing="1" w:line="240" w:lineRule="auto"/>
        <w:outlineLvl w:val="1"/>
        <w:rPr>
          <w:rFonts w:ascii="Times New Roman" w:eastAsia="Times New Roman" w:hAnsi="Times New Roman" w:cs="Times New Roman"/>
          <w:b/>
          <w:bCs/>
          <w:sz w:val="36"/>
          <w:szCs w:val="36"/>
          <w:lang w:val="lt-LT"/>
        </w:rPr>
      </w:pPr>
      <w:r w:rsidRPr="00744FE7">
        <w:rPr>
          <w:rFonts w:ascii="Times New Roman" w:eastAsia="Times New Roman" w:hAnsi="Times New Roman" w:cs="Times New Roman"/>
          <w:b/>
          <w:bCs/>
          <w:sz w:val="36"/>
          <w:szCs w:val="36"/>
          <w:lang w:val="lt-LT"/>
        </w:rPr>
        <w:t>Nekilnojamojo kultūros paveldo vertinimo tarybos (I) 2021-12-14 nuotolinis posėdis</w:t>
      </w:r>
    </w:p>
    <w:p w14:paraId="0E41E622" w14:textId="1B0C150C" w:rsidR="00CA4E24" w:rsidRPr="00744FE7" w:rsidRDefault="00CA4E24" w:rsidP="00CA4E24">
      <w:pPr>
        <w:spacing w:before="100" w:beforeAutospacing="1" w:after="100" w:afterAutospacing="1"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2021 m. gruodžio 14 d. 9 val. vyks nuotolinis Kultūros paveldo departamento prie Kultūros ministerijos pirmosios nekilnojamojo kultūros paveldo vertinimo tarybos posėdis.</w:t>
      </w:r>
    </w:p>
    <w:p w14:paraId="09EEAD8F" w14:textId="69D83CF2" w:rsidR="00CA4E24" w:rsidRPr="00744FE7" w:rsidRDefault="00CA4E24" w:rsidP="00CA4E24">
      <w:pPr>
        <w:spacing w:before="100" w:beforeAutospacing="1" w:after="100" w:afterAutospacing="1"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Planuojama svarstyti:</w:t>
      </w:r>
    </w:p>
    <w:p w14:paraId="5CDB5CA0" w14:textId="7F1F8BFC" w:rsidR="00397307" w:rsidRDefault="00CA4E24" w:rsidP="00CA4E24">
      <w:pPr>
        <w:spacing w:after="0" w:line="240" w:lineRule="auto"/>
        <w:jc w:val="both"/>
        <w:rPr>
          <w:rFonts w:ascii="Times New Roman" w:hAnsi="Times New Roman" w:cs="Times New Roman"/>
          <w:b/>
          <w:bCs/>
          <w:sz w:val="24"/>
          <w:szCs w:val="24"/>
        </w:rPr>
      </w:pPr>
      <w:r w:rsidRPr="00744FE7">
        <w:rPr>
          <w:rFonts w:ascii="Times New Roman" w:eastAsia="Times New Roman" w:hAnsi="Times New Roman" w:cs="Times New Roman"/>
          <w:b/>
          <w:bCs/>
          <w:sz w:val="24"/>
          <w:szCs w:val="24"/>
          <w:lang w:val="lt-LT"/>
        </w:rPr>
        <w:t>1. </w:t>
      </w:r>
      <w:r w:rsidR="00397307">
        <w:rPr>
          <w:rFonts w:ascii="Times New Roman" w:eastAsia="Times New Roman" w:hAnsi="Times New Roman" w:cs="Times New Roman"/>
          <w:b/>
          <w:bCs/>
          <w:sz w:val="24"/>
          <w:szCs w:val="24"/>
          <w:lang w:val="lt-LT"/>
        </w:rPr>
        <w:t>Klausimas dėl archeologinių tyrimų</w:t>
      </w:r>
      <w:r w:rsidR="005F5041">
        <w:rPr>
          <w:rFonts w:ascii="Times New Roman" w:eastAsia="Times New Roman" w:hAnsi="Times New Roman" w:cs="Times New Roman"/>
          <w:b/>
          <w:bCs/>
          <w:sz w:val="24"/>
          <w:szCs w:val="24"/>
          <w:lang w:val="lt-LT"/>
        </w:rPr>
        <w:t>, vykdytų</w:t>
      </w:r>
      <w:r w:rsidR="00397307">
        <w:rPr>
          <w:rFonts w:ascii="Times New Roman" w:eastAsia="Times New Roman" w:hAnsi="Times New Roman" w:cs="Times New Roman"/>
          <w:b/>
          <w:bCs/>
          <w:sz w:val="24"/>
          <w:szCs w:val="24"/>
          <w:lang w:val="lt-LT"/>
        </w:rPr>
        <w:t xml:space="preserve"> Klaipėdos m. sav., Klaipėdos m., </w:t>
      </w:r>
      <w:proofErr w:type="spellStart"/>
      <w:r w:rsidR="00397307" w:rsidRPr="00397307">
        <w:rPr>
          <w:rFonts w:ascii="Times New Roman" w:hAnsi="Times New Roman" w:cs="Times New Roman"/>
          <w:b/>
          <w:bCs/>
          <w:sz w:val="24"/>
          <w:szCs w:val="24"/>
        </w:rPr>
        <w:t>Tomo</w:t>
      </w:r>
      <w:proofErr w:type="spellEnd"/>
      <w:r w:rsidR="00397307" w:rsidRPr="00397307">
        <w:rPr>
          <w:rFonts w:ascii="Times New Roman" w:hAnsi="Times New Roman" w:cs="Times New Roman"/>
          <w:b/>
          <w:bCs/>
          <w:sz w:val="24"/>
          <w:szCs w:val="24"/>
        </w:rPr>
        <w:t xml:space="preserve"> g. 2, 2A, 2B, 6, </w:t>
      </w:r>
      <w:proofErr w:type="spellStart"/>
      <w:r w:rsidR="00397307" w:rsidRPr="00397307">
        <w:rPr>
          <w:rFonts w:ascii="Times New Roman" w:hAnsi="Times New Roman" w:cs="Times New Roman"/>
          <w:b/>
          <w:bCs/>
          <w:sz w:val="24"/>
          <w:szCs w:val="24"/>
        </w:rPr>
        <w:t>Aukštoji</w:t>
      </w:r>
      <w:proofErr w:type="spellEnd"/>
      <w:r w:rsidR="00397307" w:rsidRPr="00397307">
        <w:rPr>
          <w:rFonts w:ascii="Times New Roman" w:hAnsi="Times New Roman" w:cs="Times New Roman"/>
          <w:b/>
          <w:bCs/>
          <w:sz w:val="24"/>
          <w:szCs w:val="24"/>
        </w:rPr>
        <w:t xml:space="preserve"> g., </w:t>
      </w:r>
      <w:proofErr w:type="spellStart"/>
      <w:r w:rsidR="00397307" w:rsidRPr="00397307">
        <w:rPr>
          <w:rFonts w:ascii="Times New Roman" w:hAnsi="Times New Roman" w:cs="Times New Roman"/>
          <w:b/>
          <w:bCs/>
          <w:sz w:val="24"/>
          <w:szCs w:val="24"/>
        </w:rPr>
        <w:t>Sukilėlių</w:t>
      </w:r>
      <w:proofErr w:type="spellEnd"/>
      <w:r w:rsidR="00397307" w:rsidRPr="00397307">
        <w:rPr>
          <w:rFonts w:ascii="Times New Roman" w:hAnsi="Times New Roman" w:cs="Times New Roman"/>
          <w:b/>
          <w:bCs/>
          <w:sz w:val="24"/>
          <w:szCs w:val="24"/>
        </w:rPr>
        <w:t xml:space="preserve"> g. 15, </w:t>
      </w:r>
      <w:proofErr w:type="spellStart"/>
      <w:r w:rsidR="00397307" w:rsidRPr="00397307">
        <w:rPr>
          <w:rFonts w:ascii="Times New Roman" w:hAnsi="Times New Roman" w:cs="Times New Roman"/>
          <w:b/>
          <w:bCs/>
          <w:sz w:val="24"/>
          <w:szCs w:val="24"/>
        </w:rPr>
        <w:t>Daržų</w:t>
      </w:r>
      <w:proofErr w:type="spellEnd"/>
      <w:r w:rsidR="00397307" w:rsidRPr="00397307">
        <w:rPr>
          <w:rFonts w:ascii="Times New Roman" w:hAnsi="Times New Roman" w:cs="Times New Roman"/>
          <w:b/>
          <w:bCs/>
          <w:sz w:val="24"/>
          <w:szCs w:val="24"/>
        </w:rPr>
        <w:t xml:space="preserve"> g. 18, </w:t>
      </w:r>
      <w:proofErr w:type="spellStart"/>
      <w:r w:rsidR="005F5041">
        <w:rPr>
          <w:rFonts w:ascii="Times New Roman" w:hAnsi="Times New Roman" w:cs="Times New Roman"/>
          <w:b/>
          <w:bCs/>
          <w:sz w:val="24"/>
          <w:szCs w:val="24"/>
        </w:rPr>
        <w:t>metu</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atidengtų</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statinių</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liekanų</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vertinimo</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ir</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tikslingumo</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jas</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nustatyti</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Klaipėdos</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senamiesčio</w:t>
      </w:r>
      <w:proofErr w:type="spellEnd"/>
      <w:r w:rsidR="005F5041">
        <w:rPr>
          <w:rFonts w:ascii="Times New Roman" w:hAnsi="Times New Roman" w:cs="Times New Roman"/>
          <w:b/>
          <w:bCs/>
          <w:sz w:val="24"/>
          <w:szCs w:val="24"/>
        </w:rPr>
        <w:t xml:space="preserve"> (u. k. 17073) </w:t>
      </w:r>
      <w:proofErr w:type="spellStart"/>
      <w:r w:rsidR="005F5041">
        <w:rPr>
          <w:rFonts w:ascii="Times New Roman" w:hAnsi="Times New Roman" w:cs="Times New Roman"/>
          <w:b/>
          <w:bCs/>
          <w:sz w:val="24"/>
          <w:szCs w:val="24"/>
        </w:rPr>
        <w:t>vertingosiomis</w:t>
      </w:r>
      <w:proofErr w:type="spellEnd"/>
      <w:r w:rsidR="005F5041">
        <w:rPr>
          <w:rFonts w:ascii="Times New Roman" w:hAnsi="Times New Roman" w:cs="Times New Roman"/>
          <w:b/>
          <w:bCs/>
          <w:sz w:val="24"/>
          <w:szCs w:val="24"/>
        </w:rPr>
        <w:t xml:space="preserve"> </w:t>
      </w:r>
      <w:proofErr w:type="spellStart"/>
      <w:r w:rsidR="005F5041">
        <w:rPr>
          <w:rFonts w:ascii="Times New Roman" w:hAnsi="Times New Roman" w:cs="Times New Roman"/>
          <w:b/>
          <w:bCs/>
          <w:sz w:val="24"/>
          <w:szCs w:val="24"/>
        </w:rPr>
        <w:t>savybėmis</w:t>
      </w:r>
      <w:proofErr w:type="spellEnd"/>
      <w:r w:rsidR="005F5041">
        <w:rPr>
          <w:rFonts w:ascii="Times New Roman" w:hAnsi="Times New Roman" w:cs="Times New Roman"/>
          <w:b/>
          <w:bCs/>
          <w:sz w:val="24"/>
          <w:szCs w:val="24"/>
        </w:rPr>
        <w:t xml:space="preserve">. </w:t>
      </w:r>
    </w:p>
    <w:p w14:paraId="04FC3B7C" w14:textId="41FE1777" w:rsidR="005F5041" w:rsidRDefault="005F5041" w:rsidP="00CA4E24">
      <w:pPr>
        <w:spacing w:after="0" w:line="240" w:lineRule="auto"/>
        <w:jc w:val="both"/>
        <w:rPr>
          <w:rFonts w:ascii="Times New Roman" w:eastAsia="Times New Roman" w:hAnsi="Times New Roman" w:cs="Times New Roman"/>
          <w:b/>
          <w:bCs/>
          <w:sz w:val="24"/>
          <w:szCs w:val="24"/>
          <w:lang w:val="lt-LT"/>
        </w:rPr>
      </w:pPr>
    </w:p>
    <w:p w14:paraId="120C38D6" w14:textId="77777777" w:rsidR="005F5041" w:rsidRPr="00744FE7" w:rsidRDefault="005F5041" w:rsidP="005F5041">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150BB232" w14:textId="3F2DB671" w:rsidR="0017733D" w:rsidRDefault="005F5041" w:rsidP="0017733D">
      <w:pPr>
        <w:spacing w:after="0" w:line="240" w:lineRule="auto"/>
        <w:jc w:val="both"/>
        <w:rPr>
          <w:rFonts w:ascii="Times New Roman" w:eastAsia="Times New Roman" w:hAnsi="Times New Roman" w:cs="Times New Roman"/>
          <w:b/>
          <w:bCs/>
          <w:sz w:val="24"/>
          <w:szCs w:val="24"/>
          <w:lang w:val="lt-LT"/>
        </w:rPr>
      </w:pPr>
      <w:r w:rsidRPr="00744FE7">
        <w:rPr>
          <w:rFonts w:ascii="Times New Roman" w:eastAsia="Times New Roman" w:hAnsi="Times New Roman" w:cs="Times New Roman"/>
          <w:sz w:val="24"/>
          <w:szCs w:val="24"/>
          <w:lang w:val="lt-LT"/>
        </w:rPr>
        <w:t>Klausimo svarstymo pagrindas – gautas</w:t>
      </w:r>
      <w:r>
        <w:rPr>
          <w:rFonts w:ascii="Times New Roman" w:eastAsia="Times New Roman" w:hAnsi="Times New Roman" w:cs="Times New Roman"/>
          <w:sz w:val="24"/>
          <w:szCs w:val="24"/>
          <w:lang w:val="lt-LT"/>
        </w:rPr>
        <w:t xml:space="preserve"> archeologo T. I. prašymas ir archeologinių, architektūrinių tyrimų medžiaga</w:t>
      </w:r>
      <w:r w:rsidR="00D91403">
        <w:rPr>
          <w:rFonts w:ascii="Times New Roman" w:eastAsia="Times New Roman" w:hAnsi="Times New Roman" w:cs="Times New Roman"/>
          <w:sz w:val="24"/>
          <w:szCs w:val="24"/>
          <w:lang w:val="lt-LT"/>
        </w:rPr>
        <w:t xml:space="preserve"> dėl atidengtų statinių liekanų įvertinimo. </w:t>
      </w:r>
    </w:p>
    <w:p w14:paraId="62842AAA" w14:textId="6C02B6DA" w:rsidR="007949F1" w:rsidRPr="00744FE7" w:rsidRDefault="007949F1" w:rsidP="007949F1">
      <w:pPr>
        <w:spacing w:before="100" w:beforeAutospacing="1" w:after="100" w:afterAutospacing="1"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2</w:t>
      </w:r>
      <w:r w:rsidRPr="00744FE7">
        <w:rPr>
          <w:rFonts w:ascii="Times New Roman" w:eastAsia="Times New Roman" w:hAnsi="Times New Roman" w:cs="Times New Roman"/>
          <w:b/>
          <w:bCs/>
          <w:sz w:val="24"/>
          <w:szCs w:val="24"/>
          <w:lang w:val="lt-LT"/>
        </w:rPr>
        <w:t>. Nekilnojamojo kultūros paveldo vertinimo tarybos akto projektas dėl Darbėnų Šv. apaštalų Petro ir Pauliaus bažnyčios statinių komplekso (u. k. 30366), esančio Kretingos rajono sav., Darbėnų mstl., Turgaus a. 3, duomenų Kultūros vertybių registre tikslinimo.</w:t>
      </w:r>
    </w:p>
    <w:p w14:paraId="0365A410" w14:textId="77777777" w:rsidR="007949F1" w:rsidRPr="00744FE7" w:rsidRDefault="007949F1" w:rsidP="007949F1">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6D53A74B" w14:textId="77777777" w:rsidR="007949F1" w:rsidRPr="00744FE7" w:rsidRDefault="007949F1" w:rsidP="007949F1">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Statusas – valstybės saugomas.</w:t>
      </w:r>
    </w:p>
    <w:p w14:paraId="3D45CBE7" w14:textId="77777777" w:rsidR="007949F1" w:rsidRPr="00744FE7" w:rsidRDefault="007949F1" w:rsidP="007949F1">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Rengėjas – Kultūros paveldo centras.</w:t>
      </w:r>
    </w:p>
    <w:p w14:paraId="39AC26DF" w14:textId="1C5C1D91" w:rsidR="007949F1" w:rsidRDefault="007949F1" w:rsidP="007949F1">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svarstymo pagrindas – gautas akto projektas, parengtas Kultūros paveldo centro pagal Kultūros paveldo departamento prie Kultūros ministerijos direktoriaus 2021 m. sausio 11 d. įsakymu Nr. Į-4 patvirtintą Kultūros paveldo centro 2021 metų kultūros vertybių apskaitos dokumentų projektų rengimo planą. Akto projektu siūloma nustatyti komplekso ir jo kompleksinių dalių – Bažnyčios (u. k. 30367), Varpinės (u. k. 1433) ir Šventoriaus tvoros su vartais (u. k. 30368) vertingąsias savybes ir vertingųjų savybių pobūdžius, reikšmingumo lygmenį, apibrėžti teritorijos ribas. Akto projektas parengtas, remiantis vizualiniais tyrimais, fotofiksacija, surinkta archyvine medžiaga, ikonografija, publikacijomis.</w:t>
      </w:r>
    </w:p>
    <w:p w14:paraId="14E71460" w14:textId="77777777" w:rsidR="007949F1" w:rsidRPr="00744FE7" w:rsidRDefault="007949F1" w:rsidP="007949F1">
      <w:pPr>
        <w:spacing w:after="0" w:line="240" w:lineRule="auto"/>
        <w:jc w:val="both"/>
        <w:rPr>
          <w:rFonts w:ascii="Times New Roman" w:eastAsia="Times New Roman" w:hAnsi="Times New Roman" w:cs="Times New Roman"/>
          <w:sz w:val="24"/>
          <w:szCs w:val="24"/>
          <w:lang w:val="lt-LT"/>
        </w:rPr>
      </w:pPr>
    </w:p>
    <w:p w14:paraId="7ACBCAC1" w14:textId="0611FD92" w:rsidR="0017733D" w:rsidRPr="00744FE7" w:rsidRDefault="007949F1" w:rsidP="0017733D">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3</w:t>
      </w:r>
      <w:r w:rsidR="0017733D" w:rsidRPr="00744FE7">
        <w:rPr>
          <w:rFonts w:ascii="Times New Roman" w:eastAsia="Times New Roman" w:hAnsi="Times New Roman" w:cs="Times New Roman"/>
          <w:b/>
          <w:bCs/>
          <w:sz w:val="24"/>
          <w:szCs w:val="24"/>
          <w:lang w:val="lt-LT"/>
        </w:rPr>
        <w:t>.  Nekilnojamojo kultūros paveldo vertinimo tarybos akto projektas dėl apsaugos Ignalinos NKVD-MGB pastatų komplekso (45552), esančio Ignalinos rajono sav., Ignalinos m., Laisvės g., suteikimo.</w:t>
      </w:r>
      <w:r w:rsidR="0017733D" w:rsidRPr="00744FE7">
        <w:rPr>
          <w:rFonts w:ascii="Times New Roman" w:hAnsi="Times New Roman" w:cs="Times New Roman"/>
        </w:rPr>
        <w:t xml:space="preserve"> </w:t>
      </w:r>
    </w:p>
    <w:p w14:paraId="772E56B4"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 </w:t>
      </w:r>
    </w:p>
    <w:p w14:paraId="47C13CB0"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5B420B2C"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Rengėjas – Kultūros paveldo centras.</w:t>
      </w:r>
    </w:p>
    <w:p w14:paraId="0FB36BA8"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svarstymą inicijavo Kultūros paveldo departamento Panevėžio-Utenos teritorinis skyrius.</w:t>
      </w:r>
    </w:p>
    <w:p w14:paraId="7135C93F"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svarstymo pagrindas – gautas akto projektas, parengtas Kultūros paveldo centro pagal Pirmosios nekilnojamojo kultūros paveldo vertinimo tarybos 2020-08-18 posėdžio nutarimą Nr. VT-28. Akto projektu siūloma suteikti apsaugą Ignalinos NKVD-MGB pastatų kompleksui (45552), esančiam Ignalinos rajono sav., Ignalinos m., Laisvės g., nustatyti vertingąsias savybes ir vertingųjų savybių pobūdžius, reikšmingumo lygmenį, apibrėžti teritorijos ribas.</w:t>
      </w:r>
    </w:p>
    <w:p w14:paraId="37765F16"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Akto projektas parengtas, remiantis vizualiniais tyrimais, fotofiksacija, surinkta archyvine medžiaga, tyrimų ataskaitomis ir publikacijomis.</w:t>
      </w:r>
    </w:p>
    <w:p w14:paraId="72B4A2BB" w14:textId="77777777" w:rsidR="00397307" w:rsidRDefault="00397307" w:rsidP="00CA4E24">
      <w:pPr>
        <w:spacing w:after="0" w:line="240" w:lineRule="auto"/>
        <w:jc w:val="both"/>
        <w:rPr>
          <w:rFonts w:ascii="Times New Roman" w:eastAsia="Times New Roman" w:hAnsi="Times New Roman" w:cs="Times New Roman"/>
          <w:b/>
          <w:bCs/>
          <w:sz w:val="24"/>
          <w:szCs w:val="24"/>
          <w:lang w:val="lt-LT"/>
        </w:rPr>
      </w:pPr>
    </w:p>
    <w:p w14:paraId="2484F8DA" w14:textId="62CB9CB2" w:rsidR="00CA4E24" w:rsidRPr="00744FE7" w:rsidRDefault="0017733D" w:rsidP="00CA4E24">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lastRenderedPageBreak/>
        <w:t>4</w:t>
      </w:r>
      <w:r w:rsidR="00397307">
        <w:rPr>
          <w:rFonts w:ascii="Times New Roman" w:eastAsia="Times New Roman" w:hAnsi="Times New Roman" w:cs="Times New Roman"/>
          <w:b/>
          <w:bCs/>
          <w:sz w:val="24"/>
          <w:szCs w:val="24"/>
          <w:lang w:val="lt-LT"/>
        </w:rPr>
        <w:t xml:space="preserve">. </w:t>
      </w:r>
      <w:r w:rsidR="00CA4E24" w:rsidRPr="00744FE7">
        <w:rPr>
          <w:rFonts w:ascii="Times New Roman" w:eastAsia="Times New Roman" w:hAnsi="Times New Roman" w:cs="Times New Roman"/>
          <w:b/>
          <w:bCs/>
          <w:sz w:val="24"/>
          <w:szCs w:val="24"/>
          <w:lang w:val="lt-LT"/>
        </w:rPr>
        <w:t>Nekilnojamojo kultūros paveldo vertinimo tarybos akto projektas dėl apsaugos Klaipėdos uosto valdybos administraciniam pastatui (46674), esančiam Klaipėdos m. sav., Klaipėdos m., Naujoji Uosto g. 5, suteikimo.</w:t>
      </w:r>
    </w:p>
    <w:p w14:paraId="66F4AF1D"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p>
    <w:p w14:paraId="1C4B9BFD"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1BABF5C1"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Pakartotinis svarstymas, patikslinus nekilnojamojo kultūros paveldo vertinimo tarybos akto projektą pagal Pirmosios nekilnojamojo kultūros paveldo vertinimo tarybos 2021-11-16 posėdyje teiktas pastabas.</w:t>
      </w:r>
    </w:p>
    <w:p w14:paraId="2EFFB379"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Akto projekto rengėjas – Kultūros paveldo centras.</w:t>
      </w:r>
    </w:p>
    <w:p w14:paraId="2294F1F0"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svarstymą inicijavo asociacija „Klaipėdos miestiečių draugija“.</w:t>
      </w:r>
    </w:p>
    <w:p w14:paraId="263549A6" w14:textId="48D5B971"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svarstymo pagrindas – gautas Kultūros paveldo centro parengtas nekilnojamojo kultūros paveldo vertinimo tarybos akto projektas, kuriuo siūloma suteikti apsaugą Klaipėdos uosto valdybos administraciniam pastatui (46674), esančiam Klaipėdos m. sav., Klaipėdos m., Naujoji Uosto g. 5, nustatyti vertingąsias savybes ir vertingųjų savybių pobūdžius, reikšmingumo lygmenį, apibrėžti teritorijos ribas. Akto projektas parengtas, remiantis vizualiniais tyrimais, fotofiksacija, ikonografine medžiaga.</w:t>
      </w:r>
    </w:p>
    <w:p w14:paraId="51D1B7D9"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p>
    <w:p w14:paraId="5C7436A7" w14:textId="20FE72CB" w:rsidR="00CA4E24" w:rsidRDefault="0017733D" w:rsidP="0017733D">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5</w:t>
      </w:r>
      <w:r w:rsidR="00CA4E24" w:rsidRPr="00744FE7">
        <w:rPr>
          <w:rFonts w:ascii="Times New Roman" w:eastAsia="Times New Roman" w:hAnsi="Times New Roman" w:cs="Times New Roman"/>
          <w:b/>
          <w:bCs/>
          <w:sz w:val="24"/>
          <w:szCs w:val="24"/>
          <w:lang w:val="lt-LT"/>
        </w:rPr>
        <w:t xml:space="preserve">. Nekilnojamojo kultūros paveldo vertinimo tarybos akto projektas dėl Klaipėdos senamiesčio (u. k. 16075), esančio Klaipėdos miesto sav., Klaipėdos m., duomenų Kultūros vertybių registre tikslinimo (dėl pastato, esančio Klaipėdos miesto sav., Klaipėdos m., </w:t>
      </w:r>
      <w:proofErr w:type="spellStart"/>
      <w:r w:rsidR="00CA4E24" w:rsidRPr="00744FE7">
        <w:rPr>
          <w:rFonts w:ascii="Times New Roman" w:eastAsia="Times New Roman" w:hAnsi="Times New Roman" w:cs="Times New Roman"/>
          <w:b/>
          <w:bCs/>
          <w:sz w:val="24"/>
          <w:szCs w:val="24"/>
          <w:lang w:val="lt-LT"/>
        </w:rPr>
        <w:t>Priešpilio</w:t>
      </w:r>
      <w:proofErr w:type="spellEnd"/>
      <w:r w:rsidR="00CA4E24" w:rsidRPr="00744FE7">
        <w:rPr>
          <w:rFonts w:ascii="Times New Roman" w:eastAsia="Times New Roman" w:hAnsi="Times New Roman" w:cs="Times New Roman"/>
          <w:b/>
          <w:bCs/>
          <w:sz w:val="24"/>
          <w:szCs w:val="24"/>
          <w:lang w:val="lt-LT"/>
        </w:rPr>
        <w:t xml:space="preserve"> g. 6, statuso ir užstatymo tipo Klaipėdos senamiesčio vakarinėje, tarp piliavietės ir marių esančioje, dalyje keitimo). </w:t>
      </w:r>
    </w:p>
    <w:p w14:paraId="171D409F"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p>
    <w:p w14:paraId="71617F67"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44619159"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Statusas – valstybės saugomas.</w:t>
      </w:r>
    </w:p>
    <w:p w14:paraId="6E11D1C8"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Rengėjas – Kultūros paveldo centras.</w:t>
      </w:r>
    </w:p>
    <w:p w14:paraId="3CA9C650"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 xml:space="preserve">Akto projektas parengtas, remiantis pastato </w:t>
      </w:r>
      <w:proofErr w:type="spellStart"/>
      <w:r w:rsidRPr="00744FE7">
        <w:rPr>
          <w:rFonts w:ascii="Times New Roman" w:eastAsia="Times New Roman" w:hAnsi="Times New Roman" w:cs="Times New Roman"/>
          <w:sz w:val="24"/>
          <w:szCs w:val="24"/>
          <w:lang w:val="lt-LT"/>
        </w:rPr>
        <w:t>Priešpilio</w:t>
      </w:r>
      <w:proofErr w:type="spellEnd"/>
      <w:r w:rsidRPr="00744FE7">
        <w:rPr>
          <w:rFonts w:ascii="Times New Roman" w:eastAsia="Times New Roman" w:hAnsi="Times New Roman" w:cs="Times New Roman"/>
          <w:sz w:val="24"/>
          <w:szCs w:val="24"/>
          <w:lang w:val="lt-LT"/>
        </w:rPr>
        <w:t xml:space="preserve"> g. 6, Klaipėdoje, vertinimo </w:t>
      </w:r>
      <w:proofErr w:type="spellStart"/>
      <w:r w:rsidRPr="00744FE7">
        <w:rPr>
          <w:rFonts w:ascii="Times New Roman" w:eastAsia="Times New Roman" w:hAnsi="Times New Roman" w:cs="Times New Roman"/>
          <w:sz w:val="24"/>
          <w:szCs w:val="24"/>
          <w:lang w:val="lt-LT"/>
        </w:rPr>
        <w:t>paveldosauginiu</w:t>
      </w:r>
      <w:proofErr w:type="spellEnd"/>
      <w:r w:rsidRPr="00744FE7">
        <w:rPr>
          <w:rFonts w:ascii="Times New Roman" w:eastAsia="Times New Roman" w:hAnsi="Times New Roman" w:cs="Times New Roman"/>
          <w:sz w:val="24"/>
          <w:szCs w:val="24"/>
          <w:lang w:val="lt-LT"/>
        </w:rPr>
        <w:t xml:space="preserve"> požiūriu medžiaga, ikonografine medžiaga, kitais šaltiniais ir literatūra, Pirmosios nekilnojamojo kultūros paveldo vertinimo tarybos 2021-06-22, 2021-10-26 posėdžio protokoliniais nutarimus.</w:t>
      </w:r>
    </w:p>
    <w:p w14:paraId="7E7BE253" w14:textId="7B3986F4"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 xml:space="preserve">Akto projektu siūloma patikslinti Klaipėdos senamiesčio (u. k. 16075), esančio Klaipėdos miesto sav., Klaipėdos m., duomenis Kultūros vertybių registre, keičiant pastato </w:t>
      </w:r>
      <w:proofErr w:type="spellStart"/>
      <w:r w:rsidRPr="00744FE7">
        <w:rPr>
          <w:rFonts w:ascii="Times New Roman" w:eastAsia="Times New Roman" w:hAnsi="Times New Roman" w:cs="Times New Roman"/>
          <w:sz w:val="24"/>
          <w:szCs w:val="24"/>
          <w:lang w:val="lt-LT"/>
        </w:rPr>
        <w:t>Priešpilio</w:t>
      </w:r>
      <w:proofErr w:type="spellEnd"/>
      <w:r w:rsidRPr="00744FE7">
        <w:rPr>
          <w:rFonts w:ascii="Times New Roman" w:eastAsia="Times New Roman" w:hAnsi="Times New Roman" w:cs="Times New Roman"/>
          <w:sz w:val="24"/>
          <w:szCs w:val="24"/>
          <w:lang w:val="lt-LT"/>
        </w:rPr>
        <w:t xml:space="preserve"> g. 6, Klaipėdoje, statusą iš vertingųjų savybių požymių turinčio į urbanistinės struktūros statinį bei užstatymo tipo Klaipėdos senamiesčio vakarinėje, tarp piliavietės ir marių esančioje, dalyje keitimo.</w:t>
      </w:r>
    </w:p>
    <w:p w14:paraId="64DA9CA5" w14:textId="0BB4634B" w:rsidR="00CA4E24" w:rsidRDefault="00CA4E24" w:rsidP="00CA4E24">
      <w:pPr>
        <w:spacing w:after="0" w:line="240" w:lineRule="auto"/>
        <w:jc w:val="both"/>
        <w:rPr>
          <w:rFonts w:ascii="Times New Roman" w:eastAsia="Times New Roman" w:hAnsi="Times New Roman" w:cs="Times New Roman"/>
          <w:sz w:val="24"/>
          <w:szCs w:val="24"/>
          <w:lang w:val="lt-LT"/>
        </w:rPr>
      </w:pPr>
    </w:p>
    <w:p w14:paraId="3C80E6E1" w14:textId="1A60E286" w:rsidR="0017733D" w:rsidRDefault="0017733D" w:rsidP="0017733D">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6</w:t>
      </w:r>
      <w:r w:rsidRPr="00744FE7">
        <w:rPr>
          <w:rFonts w:ascii="Times New Roman" w:eastAsia="Times New Roman" w:hAnsi="Times New Roman" w:cs="Times New Roman"/>
          <w:b/>
          <w:bCs/>
          <w:sz w:val="24"/>
          <w:szCs w:val="24"/>
          <w:lang w:val="lt-LT"/>
        </w:rPr>
        <w:t>. Nekilnojamojo kultūros paveldo vertinimo tarybos akto projektas dėl apsaugos Visagino vaikų lopšelių-darželių pastatų kompleksui (44490), esančiam Visagino sav., Visagino m., Vilties g. 1, 3, suteikimo.</w:t>
      </w:r>
    </w:p>
    <w:p w14:paraId="11DEE455" w14:textId="77777777" w:rsidR="00C66C22" w:rsidRPr="00744FE7" w:rsidRDefault="00C66C22" w:rsidP="0017733D">
      <w:pPr>
        <w:spacing w:after="0" w:line="240" w:lineRule="auto"/>
        <w:jc w:val="both"/>
        <w:rPr>
          <w:rFonts w:ascii="Times New Roman" w:eastAsia="Times New Roman" w:hAnsi="Times New Roman" w:cs="Times New Roman"/>
          <w:sz w:val="24"/>
          <w:szCs w:val="24"/>
          <w:lang w:val="lt-LT"/>
        </w:rPr>
      </w:pPr>
    </w:p>
    <w:p w14:paraId="38260D72"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26DEA1BC"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Pakartotinis svarstymas, atsižvelgus į Vilniaus apygardos administracinio teismo (toliau – VAAT) 2021-07-29 sprendimą administracinėje byloje Nr. eI3-1134-821/2021.</w:t>
      </w:r>
    </w:p>
    <w:p w14:paraId="45EF8289"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Rengėjas – Kultūros paveldo centras.</w:t>
      </w:r>
    </w:p>
    <w:p w14:paraId="106FA86D"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svarstymą inicijavo Visagino m. bendruomenė.</w:t>
      </w:r>
    </w:p>
    <w:p w14:paraId="269D0B3B" w14:textId="77777777" w:rsidR="0017733D" w:rsidRPr="00744FE7" w:rsidRDefault="0017733D" w:rsidP="0017733D">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sz w:val="24"/>
          <w:szCs w:val="24"/>
          <w:lang w:val="lt-LT"/>
        </w:rPr>
        <w:t>Klausimo svarstymo pagrindas – gautas Kultūros paveldo centro parengtas nekilnojamojo kultūros paveldo vertinimo tarybos akto projektas, kuriuo siūloma suteikti apsaugą Visagino vaikų lopšelių-darželių pastatų kompleksui (44490), esančiam Visagino sav., Visagino m., Vilties g. 1, 3, nustatyti vertingąsias savybes ir vertingųjų savybių pobūdžius, reikšmingumo lygmenį, apibrėžti teritorijos ribas. Akto projektas parengtas, remiantis vizualiniais tyrimais, fotofiksacija, ikonografine medžiaga.</w:t>
      </w:r>
    </w:p>
    <w:p w14:paraId="2251F06A" w14:textId="77777777" w:rsidR="0017733D" w:rsidRPr="00744FE7" w:rsidRDefault="0017733D" w:rsidP="00CA4E24">
      <w:pPr>
        <w:spacing w:after="0" w:line="240" w:lineRule="auto"/>
        <w:jc w:val="both"/>
        <w:rPr>
          <w:rFonts w:ascii="Times New Roman" w:eastAsia="Times New Roman" w:hAnsi="Times New Roman" w:cs="Times New Roman"/>
          <w:sz w:val="24"/>
          <w:szCs w:val="24"/>
          <w:lang w:val="lt-LT"/>
        </w:rPr>
      </w:pPr>
    </w:p>
    <w:p w14:paraId="306BD89B"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p>
    <w:p w14:paraId="64D2491E" w14:textId="304B53D0" w:rsidR="00CA4E24" w:rsidRPr="00744FE7" w:rsidRDefault="00397307" w:rsidP="00CA4E24">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b/>
          <w:bCs/>
          <w:sz w:val="24"/>
          <w:szCs w:val="24"/>
          <w:lang w:val="lt-LT"/>
        </w:rPr>
        <w:t>7</w:t>
      </w:r>
      <w:r w:rsidR="00CA4E24" w:rsidRPr="00744FE7">
        <w:rPr>
          <w:rFonts w:ascii="Times New Roman" w:eastAsia="Times New Roman" w:hAnsi="Times New Roman" w:cs="Times New Roman"/>
          <w:b/>
          <w:bCs/>
          <w:sz w:val="24"/>
          <w:szCs w:val="24"/>
          <w:lang w:val="lt-LT"/>
        </w:rPr>
        <w:t>.</w:t>
      </w:r>
      <w:r w:rsidR="00CA4E24" w:rsidRPr="00744FE7">
        <w:rPr>
          <w:rFonts w:ascii="Times New Roman" w:eastAsia="Times New Roman" w:hAnsi="Times New Roman" w:cs="Times New Roman"/>
          <w:sz w:val="24"/>
          <w:szCs w:val="24"/>
          <w:lang w:val="lt-LT"/>
        </w:rPr>
        <w:t xml:space="preserve"> </w:t>
      </w:r>
      <w:r w:rsidR="00CA4E24" w:rsidRPr="00744FE7">
        <w:rPr>
          <w:rFonts w:ascii="Times New Roman" w:hAnsi="Times New Roman" w:cs="Times New Roman"/>
          <w:b/>
          <w:bCs/>
          <w:sz w:val="24"/>
          <w:szCs w:val="24"/>
          <w:lang w:val="lt-LT"/>
        </w:rPr>
        <w:t>Nekilnojamojo kultūros paveldo vertinimo tarybos akto projektas dėl apsaugos Gudų tiltui II (46982), esančiam Pagėgių sav., suteikimo.</w:t>
      </w:r>
    </w:p>
    <w:p w14:paraId="71E3A6AC" w14:textId="2541B87A" w:rsidR="00CA4E24" w:rsidRPr="00744FE7" w:rsidRDefault="00CA4E24" w:rsidP="00CA4E24">
      <w:pPr>
        <w:spacing w:after="0" w:line="240" w:lineRule="auto"/>
        <w:jc w:val="both"/>
        <w:rPr>
          <w:rFonts w:ascii="Times New Roman" w:eastAsia="Times New Roman" w:hAnsi="Times New Roman" w:cs="Times New Roman"/>
          <w:sz w:val="24"/>
          <w:szCs w:val="24"/>
          <w:lang w:val="lt-LT"/>
        </w:rPr>
      </w:pPr>
    </w:p>
    <w:p w14:paraId="1F1128E6" w14:textId="77777777" w:rsidR="00CA4E24" w:rsidRPr="00744FE7" w:rsidRDefault="00CA4E24" w:rsidP="00CA4E24">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66A1A959" w14:textId="4E0456D5" w:rsidR="004478A6" w:rsidRPr="00744FE7" w:rsidRDefault="004478A6"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Rengėjas – Kultūros paveldo centras.</w:t>
      </w:r>
    </w:p>
    <w:p w14:paraId="0453FD42" w14:textId="77777777" w:rsidR="004478A6" w:rsidRPr="00744FE7" w:rsidRDefault="00CA4E24"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 xml:space="preserve">Akto projektu siūloma suteikti apsaugą tiltui, nustatyti </w:t>
      </w:r>
      <w:r w:rsidR="004478A6" w:rsidRPr="00744FE7">
        <w:rPr>
          <w:rFonts w:ascii="Times New Roman" w:hAnsi="Times New Roman" w:cs="Times New Roman"/>
          <w:sz w:val="24"/>
          <w:szCs w:val="24"/>
          <w:lang w:val="lt-LT"/>
        </w:rPr>
        <w:t>vertingąsias savybes ir vertingųjų savybių pobūdžius, reikšmingumo lygmenį, apibrėžti teritorijos ribas.</w:t>
      </w:r>
    </w:p>
    <w:p w14:paraId="2CCB70A3" w14:textId="5B930C23" w:rsidR="004478A6" w:rsidRPr="00744FE7" w:rsidRDefault="00CA4E24" w:rsidP="004478A6">
      <w:pPr>
        <w:pStyle w:val="NoSpacing"/>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 xml:space="preserve">Svarstymo motyvas </w:t>
      </w:r>
      <w:r w:rsidR="004478A6" w:rsidRPr="00744FE7">
        <w:rPr>
          <w:rFonts w:ascii="Times New Roman" w:hAnsi="Times New Roman" w:cs="Times New Roman"/>
          <w:sz w:val="24"/>
          <w:szCs w:val="24"/>
          <w:lang w:val="lt-LT"/>
        </w:rPr>
        <w:t>–</w:t>
      </w:r>
      <w:r w:rsidRPr="00744FE7">
        <w:rPr>
          <w:rFonts w:ascii="Times New Roman" w:hAnsi="Times New Roman" w:cs="Times New Roman"/>
          <w:sz w:val="24"/>
          <w:szCs w:val="24"/>
          <w:lang w:val="lt-LT"/>
        </w:rPr>
        <w:t xml:space="preserve"> </w:t>
      </w:r>
      <w:r w:rsidR="004478A6" w:rsidRPr="00744FE7">
        <w:rPr>
          <w:rFonts w:ascii="Times New Roman" w:hAnsi="Times New Roman" w:cs="Times New Roman"/>
          <w:sz w:val="24"/>
          <w:szCs w:val="24"/>
          <w:lang w:val="lt-LT"/>
        </w:rPr>
        <w:t>Pirmosios nekilnojamojo kultūros paveldo vertinimo tarybos 2021-10-12 protokolinis sprendimas.</w:t>
      </w:r>
    </w:p>
    <w:p w14:paraId="3F4758AB" w14:textId="7485DCA4" w:rsidR="004478A6" w:rsidRPr="00744FE7" w:rsidRDefault="00CA4E24"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lang w:val="lt-LT"/>
        </w:rPr>
        <w:br/>
      </w:r>
      <w:r w:rsidR="00397307">
        <w:rPr>
          <w:rFonts w:ascii="Times New Roman" w:hAnsi="Times New Roman" w:cs="Times New Roman"/>
          <w:b/>
          <w:bCs/>
          <w:sz w:val="24"/>
          <w:szCs w:val="24"/>
          <w:lang w:val="lt-LT"/>
        </w:rPr>
        <w:t>8</w:t>
      </w:r>
      <w:r w:rsidRPr="00744FE7">
        <w:rPr>
          <w:rFonts w:ascii="Times New Roman" w:hAnsi="Times New Roman" w:cs="Times New Roman"/>
          <w:b/>
          <w:bCs/>
          <w:sz w:val="24"/>
          <w:szCs w:val="24"/>
          <w:lang w:val="lt-LT"/>
        </w:rPr>
        <w:t xml:space="preserve">. </w:t>
      </w:r>
      <w:r w:rsidR="004478A6" w:rsidRPr="00744FE7">
        <w:rPr>
          <w:rFonts w:ascii="Times New Roman" w:hAnsi="Times New Roman" w:cs="Times New Roman"/>
          <w:b/>
          <w:bCs/>
          <w:sz w:val="24"/>
          <w:szCs w:val="24"/>
          <w:lang w:val="lt-LT"/>
        </w:rPr>
        <w:t>Nekilnojamojo kultūros paveldo vertinimo tarybos akto projektas dėl apsaugos Eisraviškių tiltui (46983), esančiam Pagėgių sav., suteikimo.</w:t>
      </w:r>
    </w:p>
    <w:p w14:paraId="08B4CA9F" w14:textId="2F2168E5" w:rsidR="004478A6" w:rsidRPr="00744FE7" w:rsidRDefault="004478A6" w:rsidP="004478A6">
      <w:pPr>
        <w:pStyle w:val="NoSpacing"/>
        <w:rPr>
          <w:rFonts w:ascii="Times New Roman" w:hAnsi="Times New Roman" w:cs="Times New Roman"/>
          <w:b/>
          <w:bCs/>
          <w:sz w:val="24"/>
          <w:szCs w:val="24"/>
          <w:lang w:val="lt-LT"/>
        </w:rPr>
      </w:pPr>
    </w:p>
    <w:p w14:paraId="518BDA16" w14:textId="77777777" w:rsidR="004478A6" w:rsidRPr="00744FE7" w:rsidRDefault="004478A6" w:rsidP="004478A6">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7D3A4C83" w14:textId="77777777" w:rsidR="004478A6" w:rsidRPr="00744FE7" w:rsidRDefault="004478A6"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Rengėjas – Kultūros paveldo centras.</w:t>
      </w:r>
    </w:p>
    <w:p w14:paraId="40964B94" w14:textId="77777777" w:rsidR="004478A6" w:rsidRPr="00744FE7" w:rsidRDefault="004478A6"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Akto projektu siūloma suteikti apsaugą tiltui, nustatyti vertingąsias savybes ir vertingųjų savybių pobūdžius, reikšmingumo lygmenį, apibrėžti teritorijos ribas.</w:t>
      </w:r>
    </w:p>
    <w:p w14:paraId="60DE4EB2" w14:textId="77777777" w:rsidR="004478A6" w:rsidRPr="00744FE7" w:rsidRDefault="004478A6" w:rsidP="004478A6">
      <w:pPr>
        <w:pStyle w:val="NoSpacing"/>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Svarstymo motyvas – Pirmosios nekilnojamojo kultūros paveldo vertinimo tarybos 2021-10-12 protokolinis sprendimas.</w:t>
      </w:r>
    </w:p>
    <w:p w14:paraId="21B3E6C3" w14:textId="014E2037" w:rsidR="004478A6" w:rsidRPr="00744FE7" w:rsidRDefault="00CA4E24"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lang w:val="lt-LT"/>
        </w:rPr>
        <w:br/>
      </w:r>
      <w:r w:rsidR="00397307">
        <w:rPr>
          <w:rFonts w:ascii="Times New Roman" w:hAnsi="Times New Roman" w:cs="Times New Roman"/>
          <w:b/>
          <w:bCs/>
          <w:sz w:val="24"/>
          <w:szCs w:val="24"/>
          <w:lang w:val="lt-LT"/>
        </w:rPr>
        <w:t>9</w:t>
      </w:r>
      <w:r w:rsidRPr="00744FE7">
        <w:rPr>
          <w:rFonts w:ascii="Times New Roman" w:hAnsi="Times New Roman" w:cs="Times New Roman"/>
          <w:b/>
          <w:bCs/>
          <w:sz w:val="24"/>
          <w:szCs w:val="24"/>
          <w:lang w:val="lt-LT"/>
        </w:rPr>
        <w:t>.</w:t>
      </w:r>
      <w:r w:rsidR="004478A6" w:rsidRPr="00744FE7">
        <w:rPr>
          <w:rFonts w:ascii="Times New Roman" w:hAnsi="Times New Roman" w:cs="Times New Roman"/>
          <w:b/>
          <w:bCs/>
          <w:sz w:val="24"/>
          <w:szCs w:val="24"/>
          <w:lang w:val="lt-LT"/>
        </w:rPr>
        <w:t xml:space="preserve"> Nekilnojamojo kultūros paveldo vertinimo tarybos akto projektas dėl apsaugos Vydutaičių tiltui (46984), esančiam Pagėgių sav., suteikimo.</w:t>
      </w:r>
    </w:p>
    <w:p w14:paraId="0DA88974" w14:textId="77777777" w:rsidR="004478A6" w:rsidRPr="00744FE7" w:rsidRDefault="004478A6" w:rsidP="004478A6">
      <w:pPr>
        <w:pStyle w:val="NoSpacing"/>
        <w:rPr>
          <w:rFonts w:ascii="Times New Roman" w:hAnsi="Times New Roman" w:cs="Times New Roman"/>
          <w:b/>
          <w:bCs/>
          <w:sz w:val="24"/>
          <w:szCs w:val="24"/>
          <w:lang w:val="lt-LT"/>
        </w:rPr>
      </w:pPr>
    </w:p>
    <w:p w14:paraId="15ADECFA" w14:textId="77777777" w:rsidR="004478A6" w:rsidRPr="00744FE7" w:rsidRDefault="004478A6" w:rsidP="004478A6">
      <w:pPr>
        <w:spacing w:after="0" w:line="240" w:lineRule="auto"/>
        <w:jc w:val="both"/>
        <w:rPr>
          <w:rFonts w:ascii="Times New Roman" w:eastAsia="Times New Roman" w:hAnsi="Times New Roman" w:cs="Times New Roman"/>
          <w:sz w:val="24"/>
          <w:szCs w:val="24"/>
          <w:lang w:val="lt-LT"/>
        </w:rPr>
      </w:pPr>
      <w:r w:rsidRPr="00744FE7">
        <w:rPr>
          <w:rFonts w:ascii="Times New Roman" w:eastAsia="Times New Roman" w:hAnsi="Times New Roman" w:cs="Times New Roman"/>
          <w:b/>
          <w:bCs/>
          <w:sz w:val="24"/>
          <w:szCs w:val="24"/>
          <w:lang w:val="lt-LT"/>
        </w:rPr>
        <w:t>Papildoma informacija:</w:t>
      </w:r>
    </w:p>
    <w:p w14:paraId="4C68F163" w14:textId="77777777" w:rsidR="004478A6" w:rsidRPr="00744FE7" w:rsidRDefault="004478A6"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Rengėjas – Kultūros paveldo centras.</w:t>
      </w:r>
    </w:p>
    <w:p w14:paraId="71013023" w14:textId="77777777" w:rsidR="004478A6" w:rsidRPr="00744FE7" w:rsidRDefault="004478A6" w:rsidP="004478A6">
      <w:pPr>
        <w:spacing w:after="0" w:line="240" w:lineRule="auto"/>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Akto projektu siūloma suteikti apsaugą tiltui, nustatyti vertingąsias savybes ir vertingųjų savybių pobūdžius, reikšmingumo lygmenį, apibrėžti teritorijos ribas.</w:t>
      </w:r>
    </w:p>
    <w:p w14:paraId="55A0B25D" w14:textId="5C313FAA" w:rsidR="004478A6" w:rsidRDefault="004478A6" w:rsidP="004478A6">
      <w:pPr>
        <w:pStyle w:val="NoSpacing"/>
        <w:jc w:val="both"/>
        <w:rPr>
          <w:rFonts w:ascii="Times New Roman" w:hAnsi="Times New Roman" w:cs="Times New Roman"/>
          <w:sz w:val="24"/>
          <w:szCs w:val="24"/>
          <w:lang w:val="lt-LT"/>
        </w:rPr>
      </w:pPr>
      <w:r w:rsidRPr="00744FE7">
        <w:rPr>
          <w:rFonts w:ascii="Times New Roman" w:hAnsi="Times New Roman" w:cs="Times New Roman"/>
          <w:sz w:val="24"/>
          <w:szCs w:val="24"/>
          <w:lang w:val="lt-LT"/>
        </w:rPr>
        <w:t>Svarstymo motyvas – Pirmosios nekilnojamojo kultūros paveldo vertinimo tarybos 2021-10-12 protokolinis sprendimas.</w:t>
      </w:r>
    </w:p>
    <w:p w14:paraId="7441897D" w14:textId="77777777" w:rsidR="00CB1961" w:rsidRPr="00B941ED" w:rsidRDefault="00CB1961" w:rsidP="004478A6">
      <w:pPr>
        <w:pStyle w:val="NoSpacing"/>
        <w:jc w:val="both"/>
        <w:rPr>
          <w:rFonts w:ascii="Times New Roman" w:hAnsi="Times New Roman" w:cs="Times New Roman"/>
          <w:sz w:val="24"/>
          <w:szCs w:val="24"/>
          <w:highlight w:val="yellow"/>
          <w:lang w:val="lt-LT"/>
        </w:rPr>
      </w:pPr>
    </w:p>
    <w:p w14:paraId="07B7A24B" w14:textId="1B39F1C3" w:rsidR="005B250B" w:rsidRPr="00C95C45" w:rsidRDefault="005B250B" w:rsidP="005B250B">
      <w:pPr>
        <w:pStyle w:val="NoSpacing"/>
        <w:jc w:val="both"/>
        <w:rPr>
          <w:rFonts w:ascii="Times New Roman" w:hAnsi="Times New Roman" w:cs="Times New Roman"/>
          <w:b/>
          <w:bCs/>
          <w:sz w:val="24"/>
          <w:szCs w:val="24"/>
          <w:lang w:val="lt-LT"/>
        </w:rPr>
      </w:pPr>
      <w:r w:rsidRPr="00C95C45">
        <w:rPr>
          <w:rFonts w:ascii="Times New Roman" w:hAnsi="Times New Roman" w:cs="Times New Roman"/>
          <w:b/>
          <w:bCs/>
          <w:sz w:val="24"/>
          <w:szCs w:val="24"/>
          <w:lang w:val="lt-LT"/>
        </w:rPr>
        <w:t>1</w:t>
      </w:r>
      <w:r w:rsidR="00425140" w:rsidRPr="00C95C45">
        <w:rPr>
          <w:rFonts w:ascii="Times New Roman" w:hAnsi="Times New Roman" w:cs="Times New Roman"/>
          <w:b/>
          <w:bCs/>
          <w:sz w:val="24"/>
          <w:szCs w:val="24"/>
          <w:lang w:val="lt-LT"/>
        </w:rPr>
        <w:t>0</w:t>
      </w:r>
      <w:r w:rsidRPr="00C95C45">
        <w:rPr>
          <w:rFonts w:ascii="Times New Roman" w:hAnsi="Times New Roman" w:cs="Times New Roman"/>
          <w:b/>
          <w:bCs/>
          <w:sz w:val="24"/>
          <w:szCs w:val="24"/>
          <w:lang w:val="lt-LT"/>
        </w:rPr>
        <w:t>.</w:t>
      </w:r>
      <w:r w:rsidRPr="00C95C45">
        <w:rPr>
          <w:rFonts w:ascii="Times New Roman" w:hAnsi="Times New Roman" w:cs="Times New Roman"/>
          <w:sz w:val="24"/>
          <w:szCs w:val="24"/>
          <w:lang w:val="lt-LT"/>
        </w:rPr>
        <w:t xml:space="preserve"> </w:t>
      </w:r>
      <w:r w:rsidRPr="00C95C45">
        <w:rPr>
          <w:rFonts w:ascii="Times New Roman" w:hAnsi="Times New Roman" w:cs="Times New Roman"/>
          <w:b/>
          <w:bCs/>
          <w:sz w:val="24"/>
          <w:szCs w:val="24"/>
          <w:lang w:val="lt-LT"/>
        </w:rPr>
        <w:t xml:space="preserve">Klausimas dėl </w:t>
      </w:r>
      <w:r w:rsidR="00F72016" w:rsidRPr="00C95C45">
        <w:rPr>
          <w:rFonts w:ascii="Times New Roman" w:hAnsi="Times New Roman" w:cs="Times New Roman"/>
          <w:b/>
          <w:bCs/>
          <w:sz w:val="24"/>
          <w:szCs w:val="24"/>
          <w:lang w:val="lt-LT"/>
        </w:rPr>
        <w:t xml:space="preserve">grindų ir grindinių, atidengtų archeologinių tyrimų metu Vilniuje, Arsenalo g. 1, vertinimo ir tikslingumo jas nustatyti </w:t>
      </w:r>
      <w:proofErr w:type="spellStart"/>
      <w:r w:rsidR="00F72016" w:rsidRPr="00C95C45">
        <w:rPr>
          <w:rStyle w:val="markedcontent"/>
          <w:rFonts w:ascii="Times New Roman" w:hAnsi="Times New Roman" w:cs="Times New Roman"/>
          <w:b/>
          <w:bCs/>
          <w:sz w:val="24"/>
          <w:szCs w:val="24"/>
        </w:rPr>
        <w:t>Arkikatedros</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bazilikos</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Žemutinės</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ir</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Aukštutinės</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pilių</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pastatų</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jų</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liekanų</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ir</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kitų</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statinių</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komplekso</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Naujojo</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arsenalo</w:t>
      </w:r>
      <w:proofErr w:type="spellEnd"/>
      <w:r w:rsidR="00F72016" w:rsidRPr="00C95C45">
        <w:rPr>
          <w:rStyle w:val="markedcontent"/>
          <w:rFonts w:ascii="Times New Roman" w:hAnsi="Times New Roman" w:cs="Times New Roman"/>
          <w:b/>
          <w:bCs/>
          <w:sz w:val="24"/>
          <w:szCs w:val="24"/>
        </w:rPr>
        <w:t xml:space="preserve"> (24704) </w:t>
      </w:r>
      <w:proofErr w:type="spellStart"/>
      <w:r w:rsidR="00F72016" w:rsidRPr="00C95C45">
        <w:rPr>
          <w:rStyle w:val="markedcontent"/>
          <w:rFonts w:ascii="Times New Roman" w:hAnsi="Times New Roman" w:cs="Times New Roman"/>
          <w:b/>
          <w:bCs/>
          <w:sz w:val="24"/>
          <w:szCs w:val="24"/>
        </w:rPr>
        <w:t>vertingosiomis</w:t>
      </w:r>
      <w:proofErr w:type="spellEnd"/>
      <w:r w:rsidR="00F72016" w:rsidRPr="00C95C45">
        <w:rPr>
          <w:rStyle w:val="markedcontent"/>
          <w:rFonts w:ascii="Times New Roman" w:hAnsi="Times New Roman" w:cs="Times New Roman"/>
          <w:b/>
          <w:bCs/>
          <w:sz w:val="24"/>
          <w:szCs w:val="24"/>
        </w:rPr>
        <w:t xml:space="preserve"> </w:t>
      </w:r>
      <w:proofErr w:type="spellStart"/>
      <w:r w:rsidR="00F72016" w:rsidRPr="00C95C45">
        <w:rPr>
          <w:rStyle w:val="markedcontent"/>
          <w:rFonts w:ascii="Times New Roman" w:hAnsi="Times New Roman" w:cs="Times New Roman"/>
          <w:b/>
          <w:bCs/>
          <w:sz w:val="24"/>
          <w:szCs w:val="24"/>
        </w:rPr>
        <w:t>savybėmis</w:t>
      </w:r>
      <w:proofErr w:type="spellEnd"/>
      <w:r w:rsidR="00F72016" w:rsidRPr="00C95C45">
        <w:rPr>
          <w:rStyle w:val="markedcontent"/>
          <w:rFonts w:ascii="Times New Roman" w:hAnsi="Times New Roman" w:cs="Times New Roman"/>
          <w:b/>
          <w:bCs/>
          <w:sz w:val="24"/>
          <w:szCs w:val="24"/>
        </w:rPr>
        <w:t xml:space="preserve">. </w:t>
      </w:r>
    </w:p>
    <w:p w14:paraId="514B2362" w14:textId="16E95712" w:rsidR="005B250B" w:rsidRPr="00C95C45" w:rsidRDefault="005B250B" w:rsidP="004478A6">
      <w:pPr>
        <w:pStyle w:val="NoSpacing"/>
        <w:jc w:val="both"/>
        <w:rPr>
          <w:rFonts w:ascii="Times New Roman" w:hAnsi="Times New Roman" w:cs="Times New Roman"/>
          <w:sz w:val="24"/>
          <w:szCs w:val="24"/>
          <w:lang w:val="lt-LT"/>
        </w:rPr>
      </w:pPr>
    </w:p>
    <w:p w14:paraId="71D58468" w14:textId="124AF72F" w:rsidR="000D18AC" w:rsidRDefault="000D18AC" w:rsidP="000D18AC">
      <w:pPr>
        <w:spacing w:after="0" w:line="240" w:lineRule="auto"/>
        <w:jc w:val="both"/>
        <w:rPr>
          <w:rFonts w:ascii="Times New Roman" w:eastAsia="Times New Roman" w:hAnsi="Times New Roman" w:cs="Times New Roman"/>
          <w:b/>
          <w:bCs/>
          <w:sz w:val="24"/>
          <w:szCs w:val="24"/>
          <w:lang w:val="lt-LT"/>
        </w:rPr>
      </w:pPr>
      <w:r w:rsidRPr="00C95C45">
        <w:rPr>
          <w:rFonts w:ascii="Times New Roman" w:eastAsia="Times New Roman" w:hAnsi="Times New Roman" w:cs="Times New Roman"/>
          <w:b/>
          <w:bCs/>
          <w:sz w:val="24"/>
          <w:szCs w:val="24"/>
          <w:lang w:val="lt-LT"/>
        </w:rPr>
        <w:t>Papildoma informacija:</w:t>
      </w:r>
    </w:p>
    <w:p w14:paraId="60F9780D" w14:textId="1A8D51BD" w:rsidR="00C95C45" w:rsidRPr="00C95C45" w:rsidRDefault="00C95C45" w:rsidP="000D18AC">
      <w:pPr>
        <w:spacing w:after="0" w:line="240" w:lineRule="auto"/>
        <w:jc w:val="both"/>
        <w:rPr>
          <w:rFonts w:ascii="Times New Roman" w:eastAsia="Times New Roman" w:hAnsi="Times New Roman" w:cs="Times New Roman"/>
          <w:sz w:val="24"/>
          <w:szCs w:val="24"/>
          <w:lang w:val="lt-LT"/>
        </w:rPr>
      </w:pPr>
      <w:r w:rsidRPr="00C95C45">
        <w:rPr>
          <w:rFonts w:ascii="Times New Roman" w:eastAsia="Times New Roman" w:hAnsi="Times New Roman" w:cs="Times New Roman"/>
          <w:sz w:val="24"/>
          <w:szCs w:val="24"/>
          <w:lang w:val="lt-LT"/>
        </w:rPr>
        <w:t>Statusas (u. k. 24704) – paminklas.</w:t>
      </w:r>
    </w:p>
    <w:p w14:paraId="6BCF2CC7" w14:textId="164B866D" w:rsidR="000D18AC" w:rsidRPr="00B941ED" w:rsidRDefault="000D18AC" w:rsidP="000D18AC">
      <w:pPr>
        <w:spacing w:after="0" w:line="240" w:lineRule="auto"/>
        <w:jc w:val="both"/>
        <w:rPr>
          <w:rFonts w:ascii="Times New Roman" w:eastAsia="Times New Roman" w:hAnsi="Times New Roman" w:cs="Times New Roman"/>
          <w:sz w:val="24"/>
          <w:szCs w:val="24"/>
          <w:lang w:val="lt-LT"/>
        </w:rPr>
      </w:pPr>
      <w:r w:rsidRPr="00C95C45">
        <w:rPr>
          <w:rFonts w:ascii="Times New Roman" w:eastAsia="Times New Roman" w:hAnsi="Times New Roman" w:cs="Times New Roman"/>
          <w:sz w:val="24"/>
          <w:szCs w:val="24"/>
          <w:lang w:val="lt-LT"/>
        </w:rPr>
        <w:t xml:space="preserve">Klausimo svarstymo pagrindas – gautas </w:t>
      </w:r>
      <w:r w:rsidRPr="00C95C45">
        <w:rPr>
          <w:rFonts w:ascii="Times New Roman" w:eastAsia="Times New Roman" w:hAnsi="Times New Roman" w:cs="Times New Roman"/>
          <w:sz w:val="24"/>
          <w:szCs w:val="24"/>
        </w:rPr>
        <w:t xml:space="preserve">UAB </w:t>
      </w:r>
      <w:r w:rsidRPr="00C95C45">
        <w:rPr>
          <w:rFonts w:ascii="Times New Roman" w:eastAsia="Times New Roman" w:hAnsi="Times New Roman" w:cs="Times New Roman"/>
          <w:sz w:val="24"/>
          <w:szCs w:val="24"/>
          <w:lang w:val="lt-LT"/>
        </w:rPr>
        <w:t>„Teisinga orbita“ prašymas ir archeologinių, architektūrinių tyrimų medžiaga dėl atidengtų grindų ir grindinių įvertinimo.</w:t>
      </w:r>
      <w:r w:rsidRPr="00B941ED">
        <w:rPr>
          <w:rFonts w:ascii="Times New Roman" w:eastAsia="Times New Roman" w:hAnsi="Times New Roman" w:cs="Times New Roman"/>
          <w:sz w:val="24"/>
          <w:szCs w:val="24"/>
          <w:lang w:val="lt-LT"/>
        </w:rPr>
        <w:t xml:space="preserve"> </w:t>
      </w:r>
    </w:p>
    <w:p w14:paraId="4D413DED" w14:textId="77777777" w:rsidR="00B64E33" w:rsidRPr="00744FE7" w:rsidRDefault="00B64E33"/>
    <w:sectPr w:rsidR="00B64E33" w:rsidRPr="00744FE7" w:rsidSect="0017733D">
      <w:pgSz w:w="12240" w:h="15840"/>
      <w:pgMar w:top="108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22FA0"/>
    <w:rsid w:val="00074896"/>
    <w:rsid w:val="00075BAB"/>
    <w:rsid w:val="000D18AC"/>
    <w:rsid w:val="0017733D"/>
    <w:rsid w:val="00337CC9"/>
    <w:rsid w:val="00397307"/>
    <w:rsid w:val="00425140"/>
    <w:rsid w:val="004478A6"/>
    <w:rsid w:val="004B5546"/>
    <w:rsid w:val="004D0EB6"/>
    <w:rsid w:val="00523C10"/>
    <w:rsid w:val="005B250B"/>
    <w:rsid w:val="005D2CCB"/>
    <w:rsid w:val="005F5041"/>
    <w:rsid w:val="005F76B8"/>
    <w:rsid w:val="00627D48"/>
    <w:rsid w:val="0068131A"/>
    <w:rsid w:val="00690B08"/>
    <w:rsid w:val="007438D4"/>
    <w:rsid w:val="00744FE7"/>
    <w:rsid w:val="007949F1"/>
    <w:rsid w:val="00815C21"/>
    <w:rsid w:val="009A5A29"/>
    <w:rsid w:val="00B64E33"/>
    <w:rsid w:val="00B6716D"/>
    <w:rsid w:val="00B941ED"/>
    <w:rsid w:val="00BF3147"/>
    <w:rsid w:val="00C66C22"/>
    <w:rsid w:val="00C95C45"/>
    <w:rsid w:val="00CA4E24"/>
    <w:rsid w:val="00CB1961"/>
    <w:rsid w:val="00D91403"/>
    <w:rsid w:val="00DD5C72"/>
    <w:rsid w:val="00E0215E"/>
    <w:rsid w:val="00E775B9"/>
    <w:rsid w:val="00E834FC"/>
    <w:rsid w:val="00EB039B"/>
    <w:rsid w:val="00F07D89"/>
    <w:rsid w:val="00F719C3"/>
    <w:rsid w:val="00F72016"/>
    <w:rsid w:val="00FF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BA8C"/>
  <w15:chartTrackingRefBased/>
  <w15:docId w15:val="{56A63454-5CE5-4844-B462-7582040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A4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47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78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4E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4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E24"/>
    <w:rPr>
      <w:b/>
      <w:bCs/>
    </w:rPr>
  </w:style>
  <w:style w:type="character" w:customStyle="1" w:styleId="Heading1Char">
    <w:name w:val="Heading 1 Char"/>
    <w:basedOn w:val="DefaultParagraphFont"/>
    <w:link w:val="Heading1"/>
    <w:uiPriority w:val="9"/>
    <w:rsid w:val="00CA4E2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4E24"/>
    <w:pPr>
      <w:spacing w:after="0" w:line="240" w:lineRule="auto"/>
    </w:pPr>
  </w:style>
  <w:style w:type="character" w:customStyle="1" w:styleId="Heading3Char">
    <w:name w:val="Heading 3 Char"/>
    <w:basedOn w:val="DefaultParagraphFont"/>
    <w:link w:val="Heading3"/>
    <w:uiPriority w:val="9"/>
    <w:rsid w:val="004478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478A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37CC9"/>
    <w:rPr>
      <w:color w:val="0563C1" w:themeColor="hyperlink"/>
      <w:u w:val="single"/>
    </w:rPr>
  </w:style>
  <w:style w:type="character" w:styleId="UnresolvedMention">
    <w:name w:val="Unresolved Mention"/>
    <w:basedOn w:val="DefaultParagraphFont"/>
    <w:uiPriority w:val="99"/>
    <w:semiHidden/>
    <w:unhideWhenUsed/>
    <w:rsid w:val="00337CC9"/>
    <w:rPr>
      <w:color w:val="605E5C"/>
      <w:shd w:val="clear" w:color="auto" w:fill="E1DFDD"/>
    </w:rPr>
  </w:style>
  <w:style w:type="character" w:customStyle="1" w:styleId="markedcontent">
    <w:name w:val="markedcontent"/>
    <w:basedOn w:val="DefaultParagraphFont"/>
    <w:rsid w:val="005F7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719357">
      <w:bodyDiv w:val="1"/>
      <w:marLeft w:val="0"/>
      <w:marRight w:val="0"/>
      <w:marTop w:val="0"/>
      <w:marBottom w:val="0"/>
      <w:divBdr>
        <w:top w:val="none" w:sz="0" w:space="0" w:color="auto"/>
        <w:left w:val="none" w:sz="0" w:space="0" w:color="auto"/>
        <w:bottom w:val="none" w:sz="0" w:space="0" w:color="auto"/>
        <w:right w:val="none" w:sz="0" w:space="0" w:color="auto"/>
      </w:divBdr>
    </w:div>
    <w:div w:id="1733116326">
      <w:bodyDiv w:val="1"/>
      <w:marLeft w:val="0"/>
      <w:marRight w:val="0"/>
      <w:marTop w:val="0"/>
      <w:marBottom w:val="0"/>
      <w:divBdr>
        <w:top w:val="none" w:sz="0" w:space="0" w:color="auto"/>
        <w:left w:val="none" w:sz="0" w:space="0" w:color="auto"/>
        <w:bottom w:val="none" w:sz="0" w:space="0" w:color="auto"/>
        <w:right w:val="none" w:sz="0" w:space="0" w:color="auto"/>
      </w:divBdr>
      <w:divsChild>
        <w:div w:id="11025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5F60-2F5D-471A-975F-465938AE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2021-12-07T22:05:00Z</dcterms:created>
  <dcterms:modified xsi:type="dcterms:W3CDTF">2021-12-08T12:36:00Z</dcterms:modified>
</cp:coreProperties>
</file>