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7A2FB3A6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8808AA">
        <w:rPr>
          <w:sz w:val="24"/>
          <w:szCs w:val="24"/>
        </w:rPr>
        <w:t>gruodžio</w:t>
      </w:r>
      <w:r w:rsidR="00734A0F">
        <w:rPr>
          <w:sz w:val="24"/>
          <w:szCs w:val="24"/>
        </w:rPr>
        <w:t xml:space="preserve"> </w:t>
      </w:r>
      <w:r w:rsidR="0028466D">
        <w:rPr>
          <w:sz w:val="24"/>
          <w:szCs w:val="24"/>
        </w:rPr>
        <w:t>15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A82A10">
        <w:rPr>
          <w:sz w:val="24"/>
          <w:szCs w:val="24"/>
        </w:rPr>
        <w:t>2</w:t>
      </w:r>
      <w:r w:rsidR="008808AA">
        <w:rPr>
          <w:sz w:val="24"/>
          <w:szCs w:val="24"/>
        </w:rPr>
        <w:t>4</w:t>
      </w:r>
      <w:r w:rsidR="0028466D">
        <w:rPr>
          <w:sz w:val="24"/>
          <w:szCs w:val="24"/>
        </w:rPr>
        <w:t>62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11EC5983" w:rsidR="00BC4ECF" w:rsidRPr="005F4A0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37171B">
        <w:rPr>
          <w:sz w:val="24"/>
          <w:szCs w:val="24"/>
        </w:rPr>
        <w:t xml:space="preserve"> </w:t>
      </w:r>
      <w:r w:rsidR="0028466D" w:rsidRPr="0028466D">
        <w:rPr>
          <w:sz w:val="24"/>
          <w:szCs w:val="24"/>
        </w:rPr>
        <w:t>Atskirų sklypų prie Taikos prospekto neužstatytų plotų atkarpoje nuo Sausio 15-osios g. iki Baltijos pr. detaliojo plano, patvirtinto Klaipėdos miesto savivaldybės tarybos 2004 m. rugsėjo 30 d. sprendimu Nr. 1-354 „Dėl atskirų sklypų prie Taikos prospekto neužstatytų plotų atkarpoje nuo Sausio 15-osios g. iki Baltijos pr. detaliojo plano patvirtinimo“, korektūr</w:t>
      </w:r>
      <w:r w:rsidR="0028466D">
        <w:rPr>
          <w:sz w:val="24"/>
          <w:szCs w:val="24"/>
        </w:rPr>
        <w:t>a</w:t>
      </w:r>
      <w:r w:rsidR="0028466D" w:rsidRPr="0028466D">
        <w:rPr>
          <w:sz w:val="24"/>
          <w:szCs w:val="24"/>
        </w:rPr>
        <w:t xml:space="preserve"> suplanuotos teritorijos dalyje – žemės sklypui Taikos pr. 40A</w:t>
      </w:r>
      <w:r w:rsidR="0028466D">
        <w:rPr>
          <w:sz w:val="24"/>
          <w:szCs w:val="24"/>
        </w:rPr>
        <w:t>.</w:t>
      </w:r>
      <w:r w:rsidR="00C4399C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6E7D17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6E7D17">
        <w:rPr>
          <w:sz w:val="24"/>
          <w:szCs w:val="24"/>
        </w:rPr>
        <w:t>pakeisti bei nustatyti papildomus</w:t>
      </w:r>
      <w:r w:rsidR="008763C6">
        <w:rPr>
          <w:sz w:val="24"/>
          <w:szCs w:val="24"/>
        </w:rPr>
        <w:t xml:space="preserve">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sprendiniams. </w:t>
      </w:r>
    </w:p>
    <w:p w14:paraId="239F97CC" w14:textId="52065E20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832096">
        <w:rPr>
          <w:sz w:val="24"/>
          <w:szCs w:val="24"/>
        </w:rPr>
        <w:t>i</w:t>
      </w:r>
      <w:r w:rsidR="000C5685">
        <w:rPr>
          <w:sz w:val="24"/>
          <w:szCs w:val="24"/>
        </w:rPr>
        <w:t>ui UAB „</w:t>
      </w:r>
      <w:proofErr w:type="spellStart"/>
      <w:r w:rsidR="0028466D">
        <w:rPr>
          <w:sz w:val="24"/>
          <w:szCs w:val="24"/>
        </w:rPr>
        <w:t>Danta</w:t>
      </w:r>
      <w:proofErr w:type="spellEnd"/>
      <w:r w:rsidR="000C5685">
        <w:rPr>
          <w:sz w:val="24"/>
          <w:szCs w:val="24"/>
        </w:rPr>
        <w:t>“</w:t>
      </w:r>
      <w:r w:rsidR="00832096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BAB4E" w14:textId="77777777" w:rsidR="00642B9D" w:rsidRDefault="00642B9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9EFB" w14:textId="77777777" w:rsidR="00642B9D" w:rsidRDefault="00642B9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47FDF" w14:textId="77777777" w:rsidR="00642B9D" w:rsidRDefault="00642B9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BE405" w14:textId="77777777" w:rsidR="00642B9D" w:rsidRDefault="00642B9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191DD" w14:textId="6727C8D0" w:rsidR="00642B9D" w:rsidRPr="00642B9D" w:rsidRDefault="00642B9D" w:rsidP="00642B9D">
    <w:pPr>
      <w:pStyle w:val="Antrats"/>
      <w:jc w:val="right"/>
      <w:rPr>
        <w:color w:val="FF0000"/>
        <w:sz w:val="28"/>
        <w:szCs w:val="28"/>
      </w:rPr>
    </w:pPr>
    <w:r>
      <w:rPr>
        <w:color w:val="FF0000"/>
        <w:sz w:val="28"/>
        <w:szCs w:val="28"/>
      </w:rPr>
      <w:t>PROJEKTAS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5F43C4"/>
    <w:rsid w:val="005F4A05"/>
    <w:rsid w:val="00601448"/>
    <w:rsid w:val="00606132"/>
    <w:rsid w:val="00606A07"/>
    <w:rsid w:val="00606E65"/>
    <w:rsid w:val="006355B9"/>
    <w:rsid w:val="00642B9D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2A10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2021-12-20T09:30:00Z</dcterms:created>
  <dcterms:modified xsi:type="dcterms:W3CDTF">2021-12-20T09:38:00Z</dcterms:modified>
</cp:coreProperties>
</file>