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0448F" w:rsidRPr="0080448F" w:rsidRDefault="00CA4D3B" w:rsidP="0080448F">
      <w:pPr>
        <w:jc w:val="center"/>
      </w:pPr>
      <w:r>
        <w:rPr>
          <w:b/>
          <w:caps/>
        </w:rPr>
        <w:t xml:space="preserve">DĖL </w:t>
      </w:r>
      <w:bookmarkStart w:id="1" w:name="_Hlk89165591"/>
      <w:r w:rsidR="0080448F" w:rsidRPr="0080448F">
        <w:rPr>
          <w:b/>
          <w:caps/>
        </w:rPr>
        <w:t>Pritarimo Dalyvauti EUROPOS KOMISIJOS MISIJOJE „KLIMATUI NEUTRALŪS iR IŠMANŪS MIESTAI“ PAGAL PROGRAMĄ „EUROPOS HORIZONTAS“</w:t>
      </w:r>
    </w:p>
    <w:bookmarkEnd w:id="1"/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T2-286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0448F" w:rsidRPr="0080448F" w:rsidRDefault="0080448F" w:rsidP="0080448F">
      <w:pPr>
        <w:tabs>
          <w:tab w:val="left" w:pos="912"/>
        </w:tabs>
        <w:ind w:firstLine="709"/>
        <w:jc w:val="both"/>
      </w:pPr>
      <w:r w:rsidRPr="0080448F">
        <w:t>Vadovaudamasi Lietuvos Respublikos vietos savivaldos įstatymo 6 straipsnio 28 ir 46 punktais, Europos Komisijos</w:t>
      </w:r>
      <w:r w:rsidRPr="0080448F">
        <w:rPr>
          <w:rFonts w:ascii="Segoe UI" w:hAnsi="Segoe UI" w:cs="Segoe UI"/>
          <w:shd w:val="clear" w:color="auto" w:fill="FFFFFF"/>
        </w:rPr>
        <w:t xml:space="preserve"> </w:t>
      </w:r>
      <w:r w:rsidRPr="0080448F">
        <w:t xml:space="preserve">2021m. lapkričio 25 d. </w:t>
      </w:r>
      <w:r w:rsidRPr="0080448F">
        <w:rPr>
          <w:shd w:val="clear" w:color="auto" w:fill="FFFFFF"/>
        </w:rPr>
        <w:t>kvietimu pareikšti susidomėjimą miestams prisijungti prie Europos klimatui neutralių ir pažangių miestų misijos,</w:t>
      </w:r>
      <w:r w:rsidR="002C3DD2">
        <w:rPr>
          <w:rFonts w:ascii="Segoe UI" w:hAnsi="Segoe UI" w:cs="Segoe UI"/>
          <w:shd w:val="clear" w:color="auto" w:fill="FFFFFF"/>
        </w:rPr>
        <w:t xml:space="preserve"> </w:t>
      </w:r>
      <w:r w:rsidRPr="0080448F">
        <w:t xml:space="preserve">Klaipėdos miesto savivaldybės taryba </w:t>
      </w:r>
      <w:r w:rsidRPr="0080448F">
        <w:rPr>
          <w:spacing w:val="60"/>
        </w:rPr>
        <w:t>nusprendži</w:t>
      </w:r>
      <w:r w:rsidRPr="0080448F">
        <w:t>a:</w:t>
      </w:r>
    </w:p>
    <w:p w:rsidR="0080448F" w:rsidRPr="0080448F" w:rsidRDefault="0080448F" w:rsidP="0080448F">
      <w:pPr>
        <w:ind w:firstLine="709"/>
        <w:jc w:val="both"/>
        <w:rPr>
          <w:shd w:val="clear" w:color="auto" w:fill="FFFFFF"/>
        </w:rPr>
      </w:pPr>
      <w:r w:rsidRPr="0080448F">
        <w:t xml:space="preserve">1. Pritarti, kad Klaipėdos miesto savivaldybė dalyvautų </w:t>
      </w:r>
      <w:r w:rsidRPr="0080448F">
        <w:rPr>
          <w:shd w:val="clear" w:color="auto" w:fill="FFFFFF"/>
        </w:rPr>
        <w:t>Europos Komisijos misijoje „</w:t>
      </w:r>
      <w:r w:rsidRPr="0080448F">
        <w:t xml:space="preserve">Klimatui neutralūs ir išmanūs miestai“ pagal programą „Europos </w:t>
      </w:r>
      <w:r w:rsidR="002C3DD2">
        <w:t>h</w:t>
      </w:r>
      <w:r w:rsidRPr="0080448F">
        <w:t xml:space="preserve">orizontas“, </w:t>
      </w:r>
      <w:r w:rsidRPr="0080448F">
        <w:rPr>
          <w:shd w:val="clear" w:color="auto" w:fill="FFFFFF"/>
        </w:rPr>
        <w:t>siekiant iki 2030 m. pasiekti klimato neutralumą.</w:t>
      </w:r>
    </w:p>
    <w:p w:rsidR="0080448F" w:rsidRPr="0080448F" w:rsidRDefault="0080448F" w:rsidP="0080448F">
      <w:pPr>
        <w:ind w:firstLine="709"/>
        <w:jc w:val="both"/>
      </w:pPr>
      <w:r>
        <w:t>2</w:t>
      </w:r>
      <w:r w:rsidRPr="0080448F">
        <w:t>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0448F" w:rsidP="0080448F">
            <w:pPr>
              <w:jc w:val="right"/>
            </w:pPr>
            <w:r>
              <w:t xml:space="preserve"> 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246" w:rsidRDefault="004B7246" w:rsidP="00E014C1">
      <w:r>
        <w:separator/>
      </w:r>
    </w:p>
  </w:endnote>
  <w:endnote w:type="continuationSeparator" w:id="0">
    <w:p w:rsidR="004B7246" w:rsidRDefault="004B724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246" w:rsidRDefault="004B7246" w:rsidP="00E014C1">
      <w:r>
        <w:separator/>
      </w:r>
    </w:p>
  </w:footnote>
  <w:footnote w:type="continuationSeparator" w:id="0">
    <w:p w:rsidR="004B7246" w:rsidRDefault="004B724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2834"/>
    <w:rsid w:val="00146B30"/>
    <w:rsid w:val="001E7FB1"/>
    <w:rsid w:val="002C3DD2"/>
    <w:rsid w:val="003222B4"/>
    <w:rsid w:val="004476DD"/>
    <w:rsid w:val="004B7246"/>
    <w:rsid w:val="00597EE8"/>
    <w:rsid w:val="005F495C"/>
    <w:rsid w:val="0080448F"/>
    <w:rsid w:val="008354D5"/>
    <w:rsid w:val="00894D6F"/>
    <w:rsid w:val="00922CD4"/>
    <w:rsid w:val="009A3BCE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20C7"/>
  <w15:docId w15:val="{F7C8BD33-5C03-41C4-B001-13EF17ED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2021-12-23T12:50:00Z</dcterms:created>
  <dcterms:modified xsi:type="dcterms:W3CDTF">2021-12-23T12:50:00Z</dcterms:modified>
</cp:coreProperties>
</file>