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858D2" w:rsidTr="00530639">
        <w:tc>
          <w:tcPr>
            <w:tcW w:w="4110" w:type="dxa"/>
          </w:tcPr>
          <w:p w:rsidR="006858D2" w:rsidRDefault="006858D2" w:rsidP="006858D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</w:p>
          <w:p w:rsidR="006858D2" w:rsidRDefault="006858D2" w:rsidP="006858D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2021 m. kovo 26 d.</w:t>
            </w:r>
          </w:p>
          <w:p w:rsidR="006858D2" w:rsidRDefault="006858D2" w:rsidP="006858D2">
            <w:r>
              <w:t>sprendimo Nr. T2-84</w:t>
            </w:r>
          </w:p>
          <w:p w:rsidR="006858D2" w:rsidRDefault="006858D2" w:rsidP="006858D2">
            <w:r>
              <w:t>2 priedas</w:t>
            </w:r>
          </w:p>
        </w:tc>
      </w:tr>
      <w:tr w:rsidR="0006079E" w:rsidTr="00530639">
        <w:tc>
          <w:tcPr>
            <w:tcW w:w="4110" w:type="dxa"/>
          </w:tcPr>
          <w:p w:rsidR="0006079E" w:rsidRDefault="006858D2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30639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30639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T2-306</w:t>
            </w:r>
            <w:bookmarkEnd w:id="2"/>
            <w:r w:rsidR="006858D2">
              <w:rPr>
                <w:noProof/>
              </w:rPr>
              <w:t xml:space="preserve"> </w:t>
            </w:r>
            <w:r w:rsidR="006858D2" w:rsidRPr="006858D2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6858D2" w:rsidP="0006079E">
      <w:pPr>
        <w:jc w:val="center"/>
        <w:rPr>
          <w:b/>
        </w:rPr>
      </w:pPr>
      <w:r w:rsidRPr="00DD0B5B">
        <w:rPr>
          <w:b/>
          <w:color w:val="000000" w:themeColor="text1"/>
        </w:rPr>
        <w:t>KLAIPĖDOS MIESTO SAVI</w:t>
      </w:r>
      <w:r>
        <w:rPr>
          <w:b/>
          <w:color w:val="000000" w:themeColor="text1"/>
        </w:rPr>
        <w:t xml:space="preserve">VALDYBĖS IMANUELIO KANTO VIEŠAJAI </w:t>
      </w:r>
      <w:r w:rsidRPr="00DD0B5B">
        <w:rPr>
          <w:b/>
          <w:color w:val="000000" w:themeColor="text1"/>
        </w:rPr>
        <w:t xml:space="preserve"> BIBLIOTEKA</w:t>
      </w:r>
      <w:r>
        <w:rPr>
          <w:b/>
          <w:color w:val="000000" w:themeColor="text1"/>
        </w:rPr>
        <w:t>I</w:t>
      </w:r>
      <w:r w:rsidRPr="00DD0B5B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981859" w:rsidRDefault="00981859" w:rsidP="006858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2020-03-31</w:t>
            </w:r>
          </w:p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6858D2" w:rsidRPr="00DE352A" w:rsidRDefault="006858D2" w:rsidP="004619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Negyv. patalpos Kauno g. 49, Klaipėda (pastato, kuriame yra patalpos, unik. Nr. 2196-8003-0010, perduodamas plotas –  409,62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6858D2" w:rsidRPr="00A4400F" w:rsidRDefault="006858D2" w:rsidP="004619ED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  <w:tc>
          <w:tcPr>
            <w:tcW w:w="1440" w:type="dxa"/>
            <w:vAlign w:val="center"/>
          </w:tcPr>
          <w:p w:rsidR="006858D2" w:rsidRPr="00A4400F" w:rsidRDefault="006858D2" w:rsidP="004619ED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  <w:tc>
          <w:tcPr>
            <w:tcW w:w="1360" w:type="dxa"/>
            <w:vAlign w:val="center"/>
          </w:tcPr>
          <w:p w:rsidR="006858D2" w:rsidRPr="00A4400F" w:rsidRDefault="006858D2" w:rsidP="004619ED">
            <w:pPr>
              <w:jc w:val="center"/>
              <w:rPr>
                <w:color w:val="000000" w:themeColor="text1"/>
              </w:rPr>
            </w:pPr>
            <w:r w:rsidRPr="00A4400F">
              <w:rPr>
                <w:color w:val="000000" w:themeColor="text1"/>
              </w:rPr>
              <w:t>1489735,19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6858D2" w:rsidRPr="00DE352A" w:rsidRDefault="006858D2" w:rsidP="004619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Kiemo aikštelė Kauno g. 49, Klaipėda, su</w:t>
            </w:r>
            <w:r w:rsidRPr="003D1C9A">
              <w:rPr>
                <w:color w:val="000000" w:themeColor="text1"/>
              </w:rPr>
              <w:t xml:space="preserve"> 24 vnt. lauko apšvietimo</w:t>
            </w:r>
            <w:r>
              <w:rPr>
                <w:color w:val="000000" w:themeColor="text1"/>
              </w:rPr>
              <w:t xml:space="preserve"> tinklų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440" w:type="dxa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  <w:tc>
          <w:tcPr>
            <w:tcW w:w="1360" w:type="dxa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</w:rPr>
            </w:pPr>
            <w:r w:rsidRPr="00F25479">
              <w:rPr>
                <w:color w:val="000000" w:themeColor="text1"/>
              </w:rPr>
              <w:t>48783,21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6858D2" w:rsidRPr="00DE352A" w:rsidRDefault="006858D2" w:rsidP="004619ED">
            <w:pPr>
              <w:rPr>
                <w:color w:val="000000" w:themeColor="text1"/>
              </w:rPr>
            </w:pPr>
            <w:r w:rsidRPr="005F6142">
              <w:rPr>
                <w:color w:val="000000" w:themeColor="text1"/>
              </w:rPr>
              <w:t xml:space="preserve">Vidaus stebėjimo sistema </w:t>
            </w:r>
            <w:r>
              <w:rPr>
                <w:color w:val="000000" w:themeColor="text1"/>
              </w:rPr>
              <w:t xml:space="preserve">pastate Kauno g. 49, Klaipėda </w:t>
            </w:r>
            <w:r w:rsidRPr="005F6142">
              <w:rPr>
                <w:color w:val="000000" w:themeColor="text1"/>
              </w:rPr>
              <w:t xml:space="preserve">(17 vnt. </w:t>
            </w:r>
            <w:r>
              <w:rPr>
                <w:color w:val="000000" w:themeColor="text1"/>
              </w:rPr>
              <w:t>vaizdo kamerų</w:t>
            </w:r>
            <w:r w:rsidRPr="005F6142">
              <w:rPr>
                <w:color w:val="000000" w:themeColor="text1"/>
              </w:rPr>
              <w:t xml:space="preserve"> ir kompiuteris)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10743,49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6858D2" w:rsidRPr="00DE352A" w:rsidRDefault="006858D2" w:rsidP="004619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Knygų išdavimo, </w:t>
            </w:r>
            <w:r w:rsidRPr="005F6142">
              <w:rPr>
                <w:color w:val="000000" w:themeColor="text1"/>
              </w:rPr>
              <w:t>grąži</w:t>
            </w:r>
            <w:r>
              <w:rPr>
                <w:color w:val="000000" w:themeColor="text1"/>
              </w:rPr>
              <w:t xml:space="preserve">nimo ir </w:t>
            </w:r>
            <w:r w:rsidRPr="005F6142">
              <w:rPr>
                <w:color w:val="000000" w:themeColor="text1"/>
              </w:rPr>
              <w:t>praėjimo kontrolės įranga</w:t>
            </w:r>
            <w:r>
              <w:rPr>
                <w:color w:val="000000" w:themeColor="text1"/>
              </w:rPr>
              <w:t xml:space="preserve"> pastate Kauno g. 49, Klaipėda (1 kompl.)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858D2" w:rsidRPr="00F25479" w:rsidRDefault="006858D2" w:rsidP="004619ED">
            <w:pPr>
              <w:jc w:val="center"/>
              <w:rPr>
                <w:color w:val="000000" w:themeColor="text1"/>
                <w:highlight w:val="lightGray"/>
              </w:rPr>
            </w:pPr>
            <w:r w:rsidRPr="00F25479">
              <w:rPr>
                <w:color w:val="000000" w:themeColor="text1"/>
              </w:rPr>
              <w:t>73709,30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Kavos virimo aparatas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DELONGHI ECAM350.7</w:t>
            </w:r>
            <w:r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992,20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>
              <w:rPr>
                <w:color w:val="000000"/>
              </w:rPr>
              <w:t>Mikrobangų</w:t>
            </w:r>
            <w:r w:rsidRPr="008671EA">
              <w:rPr>
                <w:color w:val="000000"/>
              </w:rPr>
              <w:t xml:space="preserve"> krosnelė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ELEKTROLUX KMFE172TEX</w:t>
            </w:r>
            <w:r>
              <w:rPr>
                <w:color w:val="000000"/>
              </w:rPr>
              <w:t>“,</w:t>
            </w:r>
            <w:r>
              <w:rPr>
                <w:color w:val="000000" w:themeColor="text1"/>
              </w:rPr>
              <w:t xml:space="preserve"> 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610,00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Šaldytuvas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ELEK</w:t>
            </w:r>
            <w:r>
              <w:rPr>
                <w:color w:val="000000"/>
              </w:rPr>
              <w:t xml:space="preserve">TROLUX ERN2001BOW“, įmontuojamas, </w:t>
            </w:r>
            <w:r>
              <w:rPr>
                <w:color w:val="000000" w:themeColor="text1"/>
              </w:rPr>
              <w:t>Kauno 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618,90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 nišoje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1072,25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Spaudos vitrina su skyriais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600,46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Spintelė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 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>
              <w:rPr>
                <w:color w:val="000000"/>
              </w:rPr>
              <w:t xml:space="preserve">Knygų lentyna,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6858D2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6858D2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6858D2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AC76BA">
              <w:rPr>
                <w:color w:val="000000"/>
              </w:rPr>
              <w:t xml:space="preserve">Knygų lentyna, </w:t>
            </w:r>
            <w:r w:rsidRPr="00AC76BA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536,13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 xml:space="preserve">Spinta nišoje </w:t>
            </w:r>
            <w:r>
              <w:rPr>
                <w:color w:val="000000"/>
              </w:rPr>
              <w:t>„</w:t>
            </w:r>
            <w:r w:rsidRPr="008671EA">
              <w:rPr>
                <w:color w:val="000000"/>
              </w:rPr>
              <w:t>LIBIS</w:t>
            </w:r>
            <w:r>
              <w:rPr>
                <w:color w:val="000000"/>
              </w:rPr>
              <w:t>“</w:t>
            </w:r>
            <w:r w:rsidRPr="008671EA">
              <w:rPr>
                <w:color w:val="000000"/>
              </w:rPr>
              <w:t xml:space="preserve"> kompiuteriui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693,39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>
              <w:rPr>
                <w:color w:val="000000"/>
              </w:rPr>
              <w:t xml:space="preserve">Spintelių blokas įrangai,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922,12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Spinta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1077,95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 nišoje,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>
              <w:rPr>
                <w:color w:val="000000"/>
              </w:rPr>
              <w:t xml:space="preserve">Drabužinė spinta,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917,83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Default="006858D2" w:rsidP="004619ED">
            <w:r w:rsidRPr="00794F29">
              <w:rPr>
                <w:color w:val="000000"/>
              </w:rPr>
              <w:t>Keturių vietų stalas</w:t>
            </w:r>
            <w:r>
              <w:rPr>
                <w:color w:val="000000"/>
              </w:rPr>
              <w:t>,</w:t>
            </w:r>
            <w:r w:rsidRPr="00794F29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794,90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Savitarnos</w:t>
            </w:r>
            <w:r>
              <w:rPr>
                <w:color w:val="000000"/>
              </w:rPr>
              <w:t xml:space="preserve"> drabužinės kabyklų komplektas,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3581,31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Virtuvės spintelių komplektas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2502,16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Krėslas su aukšta nugara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1824,68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1 203,95</w:t>
            </w:r>
          </w:p>
        </w:tc>
      </w:tr>
      <w:tr w:rsidR="006858D2" w:rsidRPr="00DE352A" w:rsidTr="004619ED">
        <w:tc>
          <w:tcPr>
            <w:tcW w:w="629" w:type="dxa"/>
            <w:shd w:val="clear" w:color="auto" w:fill="auto"/>
            <w:vAlign w:val="center"/>
          </w:tcPr>
          <w:p w:rsidR="006858D2" w:rsidRPr="00DE352A" w:rsidRDefault="006858D2" w:rsidP="004619ED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8671EA" w:rsidRDefault="006858D2" w:rsidP="004619ED">
            <w:pPr>
              <w:rPr>
                <w:color w:val="000000"/>
              </w:rPr>
            </w:pPr>
            <w:r w:rsidRPr="008671EA">
              <w:rPr>
                <w:color w:val="000000"/>
              </w:rPr>
              <w:t>Dvivietis minkštasuolis su aukšta nugarėle iš trijų pusių</w:t>
            </w:r>
            <w:r>
              <w:rPr>
                <w:color w:val="000000"/>
              </w:rPr>
              <w:t>,</w:t>
            </w:r>
            <w:r w:rsidRPr="008671EA">
              <w:rPr>
                <w:color w:val="000000"/>
              </w:rPr>
              <w:t xml:space="preserve"> </w:t>
            </w:r>
            <w:r w:rsidRPr="00794F29">
              <w:rPr>
                <w:color w:val="000000" w:themeColor="text1"/>
              </w:rPr>
              <w:t>Kauno g. 49, Klaipėda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Default="006858D2" w:rsidP="004619ED">
            <w:pPr>
              <w:jc w:val="center"/>
            </w:pPr>
            <w:r w:rsidRPr="00A73E48"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58D2" w:rsidRPr="008671EA" w:rsidRDefault="006858D2" w:rsidP="004619ED">
            <w:pPr>
              <w:jc w:val="center"/>
              <w:rPr>
                <w:color w:val="000000"/>
              </w:rPr>
            </w:pPr>
            <w:r w:rsidRPr="008671EA">
              <w:rPr>
                <w:color w:val="000000"/>
              </w:rPr>
              <w:t>1203,95</w:t>
            </w:r>
          </w:p>
        </w:tc>
      </w:tr>
      <w:tr w:rsidR="006858D2" w:rsidRPr="00DE352A" w:rsidTr="004619ED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F15FD" w:rsidRDefault="006858D2" w:rsidP="004619E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1518F">
              <w:rPr>
                <w:b/>
                <w:color w:val="000000" w:themeColor="text1"/>
                <w:lang w:val="en-US"/>
              </w:rPr>
              <w:t>1661143,41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D2" w:rsidRPr="00DE352A" w:rsidRDefault="006858D2" w:rsidP="004619ED">
            <w:pPr>
              <w:jc w:val="center"/>
              <w:rPr>
                <w:b/>
                <w:color w:val="000000" w:themeColor="text1"/>
              </w:rPr>
            </w:pPr>
            <w:r w:rsidRPr="0011518F">
              <w:rPr>
                <w:b/>
                <w:color w:val="000000" w:themeColor="text1"/>
                <w:lang w:val="en-US"/>
              </w:rPr>
              <w:t>1661143,41</w:t>
            </w:r>
          </w:p>
        </w:tc>
      </w:tr>
    </w:tbl>
    <w:p w:rsidR="006858D2" w:rsidRDefault="006858D2" w:rsidP="006858D2">
      <w:pPr>
        <w:rPr>
          <w:b/>
          <w:color w:val="000000" w:themeColor="text1"/>
        </w:rPr>
      </w:pPr>
    </w:p>
    <w:p w:rsidR="006858D2" w:rsidRDefault="006858D2" w:rsidP="006858D2">
      <w:pPr>
        <w:jc w:val="center"/>
        <w:rPr>
          <w:b/>
          <w:color w:val="000000" w:themeColor="text1"/>
        </w:rPr>
      </w:pPr>
      <w:r w:rsidRPr="00DD0B5B">
        <w:rPr>
          <w:b/>
          <w:color w:val="000000" w:themeColor="text1"/>
        </w:rPr>
        <w:lastRenderedPageBreak/>
        <w:t xml:space="preserve">KLAIPĖDOS MIESTO SAVIVALDYBĖS IMANUELIO KANTO VIEŠAJAI  BIBLIOTEKAI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6858D2" w:rsidRDefault="006858D2" w:rsidP="006858D2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Bendra įsigijimo vertė (Eur)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rPr>
                <w:iCs/>
              </w:rPr>
              <w:t>221,60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Darbo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265,92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531,84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308,34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Darbuotojo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154,16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Dvivietis minkštasuolis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347,03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Dvivietis stalas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943,56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Gartraukis </w:t>
            </w:r>
            <w:r>
              <w:rPr>
                <w:iCs/>
              </w:rPr>
              <w:t xml:space="preserve">„EG8 X/WH A52“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498,00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Kaitlentė </w:t>
            </w:r>
            <w:r>
              <w:rPr>
                <w:iCs/>
              </w:rPr>
              <w:t>„</w:t>
            </w:r>
            <w:r w:rsidRPr="00452560">
              <w:rPr>
                <w:iCs/>
              </w:rPr>
              <w:t>Bosch PKF375FP1E</w:t>
            </w:r>
            <w:r>
              <w:rPr>
                <w:iCs/>
              </w:rPr>
              <w:t>“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471,90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Kėdė terasai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1229,30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Kėdė terasai</w:t>
            </w:r>
            <w:r>
              <w:rPr>
                <w:iCs/>
              </w:rPr>
              <w:t xml:space="preserve">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323,55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193,32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Kėdė virtuvėlėje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128,90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Knygų-žaidimų lentyna su 1 dėže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407,46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Knygų-žaidimų lentyna su 2 dėžėmis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Knygų-žaidimų lentyna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368,86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Knygų vežimėlis ant ratukų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193,01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193,01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 xml:space="preserve">Konferencinė kėdė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3142,80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>Konferencinė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349,26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 xml:space="preserve">Konferencinių kėdžių vežimėlis </w:t>
            </w:r>
            <w:r w:rsidRPr="00452560">
              <w:rPr>
                <w:iCs/>
              </w:rPr>
              <w:t>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255,78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511,56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558,30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186,09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1861,00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Krėslas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372,18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Krėslas mamos kambariui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434,56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434,56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Lankytojo kėdė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  <w:rPr>
                <w:iCs/>
              </w:rPr>
            </w:pPr>
            <w:r w:rsidRPr="003E2714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  <w:rPr>
                <w:iCs/>
              </w:rPr>
            </w:pPr>
            <w:r w:rsidRPr="003E2714">
              <w:rPr>
                <w:iCs/>
              </w:rPr>
              <w:t>232,80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  <w:rPr>
                <w:iCs/>
              </w:rPr>
            </w:pPr>
            <w:r w:rsidRPr="003E2714">
              <w:rPr>
                <w:i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</w:pPr>
            <w:r w:rsidRPr="003E2714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3E2714" w:rsidRDefault="006858D2" w:rsidP="004619ED">
            <w:pPr>
              <w:jc w:val="center"/>
              <w:rPr>
                <w:iCs/>
              </w:rPr>
            </w:pPr>
            <w:r w:rsidRPr="003E2714">
              <w:rPr>
                <w:iCs/>
              </w:rPr>
              <w:t>640,20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58,21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232,80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412E6">
              <w:t xml:space="preserve">Lankytojo kėdė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814,80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412E6">
              <w:t xml:space="preserve">Lankytojo kėdė  („Kauno atžalyno“ biblioteka)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1047,60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>Lankytojo kėdė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116,42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Pagalvėlės terasos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319,44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>Pranešėjo tribūna</w:t>
            </w:r>
            <w:r w:rsidRPr="00452560">
              <w:rPr>
                <w:iCs/>
              </w:rPr>
              <w:t xml:space="preserve">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446,05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446,05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keturių vietų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148,90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kompiuterių klasės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241,40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pranešėjo tribūnai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102,07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102,07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priėmimo stalui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71,04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71,04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Priedas šoninei spintelei su vieta formuliarams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63,37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63,37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Priėmimo stalas (kairinis arba dešininis žr. planą)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292,45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Pufas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58,50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91,86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5970,90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Roletai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91,85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734,80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85,38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256,14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85,37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Rūbų kabykla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117,37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821,59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106,09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318,27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Sėdmaišis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106,10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Sienelė su kabliukais kėdėms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Spinta-knygų lentyna (</w:t>
            </w:r>
            <w:r w:rsidRPr="006E3976">
              <w:rPr>
                <w:iCs/>
              </w:rPr>
              <w:t>„Kauno atžalyno“ biblioteka</w:t>
            </w:r>
            <w:r w:rsidRPr="00452560">
              <w:rPr>
                <w:iCs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167,27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167,27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617,60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308,81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795201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244,47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488,94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1381,08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460,35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5918,76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1972,96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471,78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235,88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235,88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977,88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325,97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325,97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452560">
              <w:rPr>
                <w:iCs/>
              </w:rPr>
              <w:t xml:space="preserve">Spinta-knygų </w:t>
            </w:r>
            <w:r w:rsidRPr="00114E35">
              <w:rPr>
                <w:iCs/>
              </w:rPr>
              <w:t>lentyna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707,67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</w:t>
            </w:r>
            <w:r w:rsidRPr="00114E35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178,70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130,10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520,40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178,70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178,71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180,13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360,26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034B66">
              <w:rPr>
                <w:iCs/>
              </w:rPr>
              <w:t>Spinta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283,07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407,46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1222,38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daiktams rakinama, 6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407,45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814,90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210,16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210,17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Spinta drabužinė 2 skyrių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210,16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Spinta</w:t>
            </w:r>
            <w:r>
              <w:rPr>
                <w:iCs/>
              </w:rPr>
              <w:t>,</w:t>
            </w:r>
            <w:r w:rsidRPr="00452560">
              <w:rPr>
                <w:iCs/>
              </w:rPr>
              <w:t xml:space="preserve"> rūbų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160,12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320,24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Spintelė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Spintelė kopijavimo aparatui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108,66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108,66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Spintelė mamos kambariui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215,88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215,88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</w:t>
            </w:r>
            <w:r w:rsidRPr="00034B66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892,12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FB0862">
              <w:rPr>
                <w:iCs/>
              </w:rPr>
              <w:t>Stalas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446,04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364,56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328,82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986,46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ant metalinės bazės </w:t>
            </w:r>
            <w:r w:rsidRPr="00FB0862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328,81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328,81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1200,92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kompiuterių klasei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300,22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1200,88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149,43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448,29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Stalas terasai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448,32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>
              <w:rPr>
                <w:iCs/>
              </w:rPr>
              <w:t xml:space="preserve">Staliukas </w:t>
            </w:r>
            <w:r w:rsidRPr="00FB0862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46,53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46,54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>
              <w:rPr>
                <w:iCs/>
              </w:rPr>
              <w:t>Staliukas</w:t>
            </w:r>
            <w:r w:rsidRPr="005D0E44">
              <w:rPr>
                <w:iCs/>
              </w:rPr>
              <w:t xml:space="preserve">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119,58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>
              <w:rPr>
                <w:iCs/>
              </w:rPr>
              <w:t xml:space="preserve">Staliukas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59,78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t>59,78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240,18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Staliukas ant metalo kojų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240,21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Stalo pertvara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92,93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92,93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155,10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Sulankstoma kėdė 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103,36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ant ratukų prie darbo stalo </w:t>
            </w:r>
            <w:r w:rsidRPr="005D0E44">
              <w:rPr>
                <w:iCs/>
              </w:rPr>
              <w:t>(„Kauno atžalyno“ biblioteka)</w:t>
            </w:r>
            <w:r>
              <w:rPr>
                <w:iCs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1076,55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Šoninė spintelė su vieta formuliarams (kairinis arba dešininis žr. planą) </w:t>
            </w:r>
            <w:r w:rsidRPr="005D0E4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81174">
              <w:rPr>
                <w:iCs/>
              </w:rPr>
              <w:t>Šoninė spintelė su vieta formuliarams (kairinis arba dešininis</w:t>
            </w:r>
            <w:r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Default="006858D2" w:rsidP="004619ED">
            <w:r w:rsidRPr="00681174">
              <w:rPr>
                <w:iCs/>
              </w:rPr>
              <w:t>Šoninė spintelė su vieta formuliarams (kairinis arba dešininis</w:t>
            </w:r>
            <w:r>
              <w:rPr>
                <w:iCs/>
              </w:rPr>
              <w:t>,</w:t>
            </w:r>
            <w:r w:rsidRPr="00681174">
              <w:rPr>
                <w:iCs/>
              </w:rPr>
              <w:t xml:space="preserve"> žr. planą) 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493,23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493,23</w:t>
            </w:r>
          </w:p>
        </w:tc>
      </w:tr>
      <w:tr w:rsidR="006858D2" w:rsidRPr="00452560" w:rsidTr="004619ED">
        <w:tc>
          <w:tcPr>
            <w:tcW w:w="629" w:type="dxa"/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 xml:space="preserve">Vienvietis minkštasuolis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165,65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165,65</w:t>
            </w:r>
          </w:p>
        </w:tc>
      </w:tr>
      <w:tr w:rsidR="006858D2" w:rsidRPr="00452560" w:rsidTr="004619ED"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pStyle w:val="Sraopastraipa"/>
              <w:numPr>
                <w:ilvl w:val="0"/>
                <w:numId w:val="2"/>
              </w:numPr>
              <w:jc w:val="center"/>
            </w:pP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D2" w:rsidRPr="00452560" w:rsidRDefault="006858D2" w:rsidP="004619ED">
            <w:pPr>
              <w:rPr>
                <w:iCs/>
              </w:rPr>
            </w:pPr>
            <w:r w:rsidRPr="00452560">
              <w:rPr>
                <w:iCs/>
              </w:rPr>
              <w:t>Virtuvės stalas</w:t>
            </w:r>
            <w:r>
              <w:rPr>
                <w:iCs/>
              </w:rPr>
              <w:t xml:space="preserve"> </w:t>
            </w:r>
            <w:r w:rsidRPr="00681174">
              <w:rPr>
                <w:iCs/>
              </w:rPr>
              <w:t>(„Kauno atžalyno“ biblioteka)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t>221,60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  <w:rPr>
                <w:iCs/>
              </w:rPr>
            </w:pPr>
            <w:r w:rsidRPr="00452560">
              <w:rPr>
                <w:iCs/>
              </w:rPr>
              <w:t>221,60</w:t>
            </w:r>
          </w:p>
        </w:tc>
      </w:tr>
      <w:tr w:rsidR="006858D2" w:rsidRPr="00452560" w:rsidTr="004619ED">
        <w:tc>
          <w:tcPr>
            <w:tcW w:w="5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8D2" w:rsidRPr="00452560" w:rsidRDefault="006858D2" w:rsidP="004619ED">
            <w:pPr>
              <w:jc w:val="center"/>
            </w:pPr>
            <w:r w:rsidRPr="00452560">
              <w:rPr>
                <w:b/>
              </w:rPr>
              <w:t>Iš viso: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449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858D2" w:rsidRPr="00452560" w:rsidRDefault="006858D2" w:rsidP="004619ED">
            <w:pPr>
              <w:jc w:val="center"/>
              <w:rPr>
                <w:b/>
              </w:rPr>
            </w:pPr>
            <w:r w:rsidRPr="00452560">
              <w:rPr>
                <w:b/>
              </w:rPr>
              <w:t>61218,09</w:t>
            </w:r>
          </w:p>
        </w:tc>
      </w:tr>
    </w:tbl>
    <w:p w:rsidR="006858D2" w:rsidRPr="004667DF" w:rsidRDefault="006858D2" w:rsidP="006858D2">
      <w:pPr>
        <w:rPr>
          <w:u w:val="single"/>
        </w:rPr>
      </w:pPr>
    </w:p>
    <w:p w:rsidR="006858D2" w:rsidRDefault="006858D2" w:rsidP="006858D2">
      <w:pPr>
        <w:jc w:val="center"/>
      </w:pPr>
      <w:r w:rsidRPr="003A017D">
        <w:t>____________________</w:t>
      </w:r>
    </w:p>
    <w:sectPr w:rsidR="006858D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F07">
          <w:rPr>
            <w:noProof/>
          </w:rPr>
          <w:t>6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F07"/>
    <w:rsid w:val="0006079E"/>
    <w:rsid w:val="0044347A"/>
    <w:rsid w:val="004476DD"/>
    <w:rsid w:val="00530639"/>
    <w:rsid w:val="00597EE8"/>
    <w:rsid w:val="005F495C"/>
    <w:rsid w:val="006858D2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0898"/>
  <w15:docId w15:val="{9977082B-ACAB-4C98-9C2B-B1F9123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8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8229</Words>
  <Characters>4692</Characters>
  <Application>Microsoft Office Word</Application>
  <DocSecurity>4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2021-12-27T10:23:00Z</dcterms:created>
  <dcterms:modified xsi:type="dcterms:W3CDTF">2021-12-27T10:23:00Z</dcterms:modified>
</cp:coreProperties>
</file>