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7" w:rsidRDefault="00A12957" w:rsidP="00A12957">
      <w:pPr>
        <w:ind w:left="6237"/>
        <w:rPr>
          <w:szCs w:val="24"/>
        </w:rPr>
      </w:pPr>
      <w:r>
        <w:rPr>
          <w:szCs w:val="24"/>
        </w:rPr>
        <w:t xml:space="preserve">Neformaliojo vaikų švietimo </w:t>
      </w:r>
    </w:p>
    <w:p w:rsidR="00A12957" w:rsidRDefault="00A12957" w:rsidP="00A12957">
      <w:pPr>
        <w:ind w:left="6237"/>
        <w:rPr>
          <w:szCs w:val="24"/>
        </w:rPr>
      </w:pPr>
      <w:r>
        <w:rPr>
          <w:szCs w:val="24"/>
        </w:rPr>
        <w:t xml:space="preserve">programų finansavimo ir </w:t>
      </w:r>
    </w:p>
    <w:p w:rsidR="00A12957" w:rsidRDefault="00A12957" w:rsidP="00A12957">
      <w:pPr>
        <w:ind w:left="6237"/>
        <w:rPr>
          <w:szCs w:val="24"/>
        </w:rPr>
      </w:pPr>
      <w:r>
        <w:rPr>
          <w:szCs w:val="24"/>
        </w:rPr>
        <w:t>administravimo tvarkos aprašo</w:t>
      </w:r>
    </w:p>
    <w:p w:rsidR="00A12957" w:rsidRDefault="00A12957" w:rsidP="00A12957">
      <w:pPr>
        <w:ind w:firstLine="6237"/>
        <w:rPr>
          <w:szCs w:val="24"/>
        </w:rPr>
      </w:pPr>
      <w:r>
        <w:rPr>
          <w:szCs w:val="24"/>
        </w:rPr>
        <w:t>1 priedas</w:t>
      </w:r>
    </w:p>
    <w:p w:rsidR="00A12957" w:rsidRDefault="00A12957" w:rsidP="00A12957">
      <w:pPr>
        <w:ind w:firstLine="6237"/>
        <w:rPr>
          <w:szCs w:val="24"/>
        </w:rPr>
      </w:pPr>
    </w:p>
    <w:p w:rsidR="00A12957" w:rsidRDefault="00A12957" w:rsidP="00A12957">
      <w:pPr>
        <w:jc w:val="center"/>
        <w:rPr>
          <w:szCs w:val="24"/>
        </w:rPr>
      </w:pPr>
      <w:r>
        <w:rPr>
          <w:b/>
          <w:bCs/>
          <w:color w:val="000000"/>
          <w:szCs w:val="24"/>
        </w:rPr>
        <w:t xml:space="preserve">NEFORMALIOJO VAIKŲ ŠVIETIMO </w:t>
      </w:r>
      <w:r>
        <w:rPr>
          <w:b/>
          <w:bCs/>
          <w:szCs w:val="24"/>
        </w:rPr>
        <w:t xml:space="preserve">PROGRAMOS ATITIKTIES REIKALAVIMAMS </w:t>
      </w:r>
    </w:p>
    <w:p w:rsidR="00A12957" w:rsidRDefault="00A12957" w:rsidP="00A12957">
      <w:pPr>
        <w:jc w:val="center"/>
        <w:rPr>
          <w:b/>
          <w:bCs/>
          <w:color w:val="000000"/>
          <w:szCs w:val="24"/>
        </w:rPr>
      </w:pPr>
      <w:r>
        <w:rPr>
          <w:b/>
          <w:bCs/>
          <w:color w:val="000000"/>
          <w:szCs w:val="24"/>
        </w:rPr>
        <w:t>PARAIŠKOS FORMA</w:t>
      </w:r>
    </w:p>
    <w:tbl>
      <w:tblPr>
        <w:tblW w:w="978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524"/>
        <w:gridCol w:w="42"/>
        <w:gridCol w:w="917"/>
        <w:gridCol w:w="1465"/>
        <w:gridCol w:w="33"/>
        <w:gridCol w:w="1246"/>
        <w:gridCol w:w="1152"/>
        <w:gridCol w:w="597"/>
        <w:gridCol w:w="204"/>
        <w:gridCol w:w="731"/>
        <w:gridCol w:w="642"/>
        <w:gridCol w:w="1056"/>
        <w:gridCol w:w="1111"/>
        <w:gridCol w:w="57"/>
        <w:gridCol w:w="10"/>
      </w:tblGrid>
      <w:tr w:rsidR="00A12957" w:rsidTr="00625E83">
        <w:trPr>
          <w:gridAfter w:val="1"/>
          <w:wAfter w:w="10" w:type="dxa"/>
          <w:trHeight w:val="276"/>
        </w:trPr>
        <w:tc>
          <w:tcPr>
            <w:tcW w:w="567" w:type="dxa"/>
            <w:gridSpan w:val="2"/>
            <w:tcBorders>
              <w:top w:val="nil"/>
              <w:left w:val="nil"/>
              <w:bottom w:val="single" w:sz="4" w:space="0" w:color="000000" w:themeColor="text1"/>
              <w:right w:val="nil"/>
            </w:tcBorders>
            <w:tcMar>
              <w:top w:w="0" w:type="dxa"/>
              <w:left w:w="108" w:type="dxa"/>
              <w:bottom w:w="0" w:type="dxa"/>
              <w:right w:w="108" w:type="dxa"/>
            </w:tcMar>
          </w:tcPr>
          <w:p w:rsidR="00A12957" w:rsidRDefault="00A12957" w:rsidP="00625E83">
            <w:pPr>
              <w:ind w:firstLine="62"/>
              <w:rPr>
                <w:szCs w:val="24"/>
              </w:rPr>
            </w:pPr>
          </w:p>
        </w:tc>
        <w:tc>
          <w:tcPr>
            <w:tcW w:w="9220" w:type="dxa"/>
            <w:gridSpan w:val="12"/>
            <w:tcBorders>
              <w:top w:val="nil"/>
              <w:left w:val="nil"/>
              <w:bottom w:val="single" w:sz="4" w:space="0" w:color="000000" w:themeColor="text1"/>
              <w:right w:val="nil"/>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A12957" w:rsidRDefault="00A12957" w:rsidP="00625E83">
            <w:pPr>
              <w:rPr>
                <w:szCs w:val="24"/>
              </w:rPr>
            </w:pPr>
            <w:r>
              <w:rPr>
                <w:b/>
                <w:bCs/>
                <w:color w:val="000000"/>
                <w:szCs w:val="24"/>
              </w:rPr>
              <w:t>INFORMACIJA APIE NEFORMALIOJO VAIKŲ ŠVIETIMO TEIKĖJĄ</w:t>
            </w:r>
          </w:p>
        </w:tc>
      </w:tr>
      <w:tr w:rsidR="00A12957" w:rsidTr="00625E83">
        <w:trPr>
          <w:gridAfter w:val="1"/>
          <w:wAfter w:w="10" w:type="dxa"/>
          <w:trHeight w:val="335"/>
        </w:trPr>
        <w:tc>
          <w:tcPr>
            <w:tcW w:w="53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Teikėjo kodas Švietimo ir mokslo institucijų registre</w:t>
            </w:r>
          </w:p>
        </w:tc>
        <w:tc>
          <w:tcPr>
            <w:tcW w:w="44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57" w:rsidRDefault="00A12957" w:rsidP="00625E83">
            <w:pPr>
              <w:rPr>
                <w:szCs w:val="24"/>
              </w:rPr>
            </w:pPr>
          </w:p>
        </w:tc>
      </w:tr>
      <w:tr w:rsidR="00A1295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A12957" w:rsidTr="00625E83">
        <w:trPr>
          <w:gridAfter w:val="1"/>
          <w:wAfter w:w="10" w:type="dxa"/>
          <w:trHeight w:val="276"/>
        </w:trPr>
        <w:tc>
          <w:tcPr>
            <w:tcW w:w="567"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1.</w:t>
            </w:r>
          </w:p>
        </w:tc>
        <w:tc>
          <w:tcPr>
            <w:tcW w:w="4820" w:type="dxa"/>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Pavadinimas</w:t>
            </w:r>
          </w:p>
        </w:tc>
        <w:tc>
          <w:tcPr>
            <w:tcW w:w="4400" w:type="dxa"/>
            <w:gridSpan w:val="7"/>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Kodas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3.</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Teisinė forma</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4.</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6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5.</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6.</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7.</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373"/>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8.</w:t>
            </w:r>
          </w:p>
        </w:tc>
        <w:tc>
          <w:tcPr>
            <w:tcW w:w="4820" w:type="dxa"/>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Neformaliojo vaikų švietimo (toliau – NVŠ)  teikėjo (institucijos) vadovo 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9787" w:type="dxa"/>
            <w:gridSpan w:val="1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Fizinis asmuo</w:t>
            </w: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9.</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10.</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highlight w:val="cyan"/>
              </w:rPr>
            </w:pPr>
            <w:r>
              <w:rPr>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11.</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356"/>
        </w:trPr>
        <w:tc>
          <w:tcPr>
            <w:tcW w:w="9787" w:type="dxa"/>
            <w:gridSpan w:val="14"/>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rsidR="00A12957" w:rsidRDefault="00A12957" w:rsidP="00625E83">
            <w:pPr>
              <w:rPr>
                <w:b/>
                <w:bCs/>
                <w:szCs w:val="24"/>
              </w:rPr>
            </w:pPr>
            <w:r>
              <w:rPr>
                <w:b/>
                <w:bCs/>
                <w:szCs w:val="24"/>
              </w:rPr>
              <w:t>INFORMACIJA APIE NVŠ PROGRAMĄ</w:t>
            </w:r>
          </w:p>
        </w:tc>
      </w:tr>
      <w:tr w:rsidR="00A12957" w:rsidTr="00625E83">
        <w:trPr>
          <w:gridAfter w:val="1"/>
          <w:wAfter w:w="10" w:type="dxa"/>
          <w:trHeight w:val="515"/>
        </w:trPr>
        <w:tc>
          <w:tcPr>
            <w:tcW w:w="5387" w:type="dxa"/>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rsidR="00A12957" w:rsidRDefault="00A12957" w:rsidP="00625E83">
            <w:pPr>
              <w:rPr>
                <w:b/>
                <w:bCs/>
                <w:szCs w:val="24"/>
              </w:rPr>
            </w:pPr>
            <w:r>
              <w:rPr>
                <w:b/>
                <w:bCs/>
                <w:szCs w:val="24"/>
              </w:rPr>
              <w:t>Programos kodas Neformaliojo švietimo programų registre</w:t>
            </w:r>
          </w:p>
        </w:tc>
        <w:tc>
          <w:tcPr>
            <w:tcW w:w="4400" w:type="dxa"/>
            <w:gridSpan w:val="7"/>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rsidR="00A12957" w:rsidRDefault="00A12957" w:rsidP="00625E83">
            <w:pPr>
              <w:rPr>
                <w:b/>
                <w:szCs w:val="24"/>
              </w:rPr>
            </w:pPr>
          </w:p>
        </w:tc>
      </w:tr>
      <w:tr w:rsidR="00A12957" w:rsidTr="00625E83">
        <w:trPr>
          <w:gridAfter w:val="2"/>
          <w:wAfter w:w="42" w:type="dxa"/>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t>13.</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Programos pavadinimas</w:t>
            </w:r>
          </w:p>
        </w:tc>
      </w:tr>
      <w:tr w:rsidR="00A12957" w:rsidTr="00625E83">
        <w:trPr>
          <w:gridAfter w:val="2"/>
          <w:wAfter w:w="42" w:type="dxa"/>
          <w:trHeight w:val="397"/>
        </w:trPr>
        <w:tc>
          <w:tcPr>
            <w:tcW w:w="5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p>
        </w:tc>
      </w:tr>
      <w:tr w:rsidR="00A12957" w:rsidTr="00625E83">
        <w:trPr>
          <w:trHeight w:val="506"/>
        </w:trPr>
        <w:tc>
          <w:tcPr>
            <w:tcW w:w="55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14.</w:t>
            </w:r>
          </w:p>
          <w:p w:rsidR="00A12957" w:rsidRDefault="00A12957" w:rsidP="00625E83">
            <w:pPr>
              <w:ind w:firstLine="62"/>
              <w:rPr>
                <w:szCs w:val="24"/>
              </w:rPr>
            </w:pPr>
          </w:p>
        </w:tc>
        <w:tc>
          <w:tcPr>
            <w:tcW w:w="4820" w:type="dxa"/>
            <w:gridSpan w:val="5"/>
            <w:tcBorders>
              <w:top w:val="nil"/>
              <w:left w:val="single" w:sz="8" w:space="0" w:color="000000" w:themeColor="text1"/>
              <w:bottom w:val="single" w:sz="8" w:space="0" w:color="000000" w:themeColor="text1"/>
              <w:right w:val="single" w:sz="8" w:space="0" w:color="000000" w:themeColor="text1"/>
            </w:tcBorders>
          </w:tcPr>
          <w:p w:rsidR="00A12957" w:rsidRDefault="00A12957" w:rsidP="00625E83">
            <w:pPr>
              <w:rPr>
                <w:bCs/>
                <w:szCs w:val="24"/>
              </w:rPr>
            </w:pPr>
            <w:r>
              <w:rPr>
                <w:szCs w:val="24"/>
              </w:rPr>
              <w:t>Programos lygmuo:</w:t>
            </w:r>
          </w:p>
        </w:tc>
        <w:tc>
          <w:tcPr>
            <w:tcW w:w="4410" w:type="dxa"/>
            <w:gridSpan w:val="8"/>
            <w:tcBorders>
              <w:top w:val="nil"/>
              <w:left w:val="single" w:sz="8" w:space="0" w:color="000000" w:themeColor="text1"/>
              <w:bottom w:val="single" w:sz="8" w:space="0" w:color="000000" w:themeColor="text1"/>
              <w:right w:val="single" w:sz="8" w:space="0" w:color="000000" w:themeColor="text1"/>
            </w:tcBorders>
          </w:tcPr>
          <w:p w:rsidR="00A12957" w:rsidRDefault="00A12957" w:rsidP="00625E83">
            <w:pPr>
              <w:rPr>
                <w:szCs w:val="24"/>
              </w:rPr>
            </w:pPr>
            <w:r>
              <w:rPr>
                <w:rFonts w:ascii="Segoe UI Symbol" w:hAnsi="Segoe UI Symbol" w:cs="Segoe UI Symbol"/>
                <w:szCs w:val="24"/>
              </w:rPr>
              <w:t>☐</w:t>
            </w:r>
            <w:r>
              <w:rPr>
                <w:szCs w:val="24"/>
              </w:rPr>
              <w:t xml:space="preserve"> Savivaldybės lygmuo</w:t>
            </w:r>
          </w:p>
          <w:p w:rsidR="00A12957" w:rsidRDefault="00A12957" w:rsidP="00625E83">
            <w:pPr>
              <w:rPr>
                <w:szCs w:val="24"/>
              </w:rPr>
            </w:pPr>
            <w:r>
              <w:rPr>
                <w:rFonts w:ascii="Segoe UI Symbol" w:hAnsi="Segoe UI Symbol" w:cs="Segoe UI Symbol"/>
                <w:szCs w:val="24"/>
              </w:rPr>
              <w:t>☐</w:t>
            </w:r>
            <w:r>
              <w:rPr>
                <w:szCs w:val="24"/>
              </w:rPr>
              <w:t xml:space="preserve"> Nacionalinis lygmuo</w:t>
            </w:r>
          </w:p>
        </w:tc>
      </w:tr>
      <w:tr w:rsidR="00A12957" w:rsidTr="00625E83">
        <w:trPr>
          <w:gridAfter w:val="2"/>
          <w:wAfter w:w="37" w:type="dxa"/>
          <w:trHeight w:val="324"/>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15</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A12957" w:rsidTr="00625E83">
        <w:trPr>
          <w:gridAfter w:val="2"/>
          <w:wAfter w:w="37" w:type="dxa"/>
          <w:trHeight w:val="291"/>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5460" w:type="dxa"/>
            <w:gridSpan w:val="7"/>
            <w:tcBorders>
              <w:top w:val="nil"/>
              <w:left w:val="nil"/>
              <w:bottom w:val="single" w:sz="8" w:space="0" w:color="000000" w:themeColor="text1"/>
              <w:right w:val="nil"/>
            </w:tcBorders>
            <w:tcMar>
              <w:top w:w="0" w:type="dxa"/>
              <w:left w:w="108" w:type="dxa"/>
              <w:bottom w:w="0" w:type="dxa"/>
              <w:right w:w="108" w:type="dxa"/>
            </w:tcMar>
            <w:vAlign w:val="center"/>
          </w:tcPr>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Muzika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Dailė</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Šokis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Teatras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Sportas </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Techninė kūryba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Turizmas ir kraštotyra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Gamta, ekologija</w:t>
            </w:r>
          </w:p>
        </w:tc>
        <w:tc>
          <w:tcPr>
            <w:tcW w:w="375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Saugus eismas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Informacinės technologijos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Technologijos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Medijos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Etnokultūra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Kalbos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Pilietiškumas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A12957" w:rsidTr="00625E83">
        <w:trPr>
          <w:gridAfter w:val="2"/>
          <w:wAfter w:w="37" w:type="dxa"/>
          <w:trHeight w:val="312"/>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t xml:space="preserve">16. </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NVŠ programos vykdymo būdas</w:t>
            </w:r>
          </w:p>
        </w:tc>
      </w:tr>
      <w:tr w:rsidR="00A12957" w:rsidTr="00625E83">
        <w:trPr>
          <w:gridAfter w:val="2"/>
          <w:wAfter w:w="37" w:type="dxa"/>
          <w:trHeight w:val="402"/>
        </w:trPr>
        <w:tc>
          <w:tcPr>
            <w:tcW w:w="525"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highlight w:val="cyan"/>
              </w:rPr>
            </w:pPr>
          </w:p>
        </w:tc>
        <w:tc>
          <w:tcPr>
            <w:tcW w:w="9210" w:type="dxa"/>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xml:space="preserve">– mokiniai </w:t>
            </w:r>
            <w:proofErr w:type="spellStart"/>
            <w:r>
              <w:rPr>
                <w:szCs w:val="24"/>
              </w:rPr>
              <w:t>užsiėmimuose</w:t>
            </w:r>
            <w:proofErr w:type="spellEnd"/>
            <w:r>
              <w:rPr>
                <w:szCs w:val="24"/>
              </w:rPr>
              <w:t xml:space="preserve"> dalyvauja realiu laiku, būdami toje pačioje fizinėje vietoje;</w:t>
            </w:r>
          </w:p>
          <w:p w:rsidR="00A12957" w:rsidRDefault="00A12957" w:rsidP="00625E83">
            <w:pPr>
              <w:widowControl w:val="0"/>
              <w:ind w:left="40"/>
              <w:rPr>
                <w:szCs w:val="24"/>
              </w:rPr>
            </w:pPr>
            <w:r>
              <w:rPr>
                <w:rFonts w:ascii="Segoe UI Symbol" w:hAnsi="Segoe UI Symbol" w:cs="Segoe UI Symbol"/>
                <w:szCs w:val="24"/>
              </w:rPr>
              <w:lastRenderedPageBreak/>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programoje;</w:t>
            </w:r>
          </w:p>
          <w:p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w:t>
            </w:r>
            <w:proofErr w:type="spellStart"/>
            <w:r>
              <w:rPr>
                <w:szCs w:val="24"/>
              </w:rPr>
              <w:t>užsiėmimuose</w:t>
            </w:r>
            <w:proofErr w:type="spellEnd"/>
            <w:r>
              <w:rPr>
                <w:szCs w:val="24"/>
              </w:rPr>
              <w:t xml:space="preserve"> dalyvauja nuotoliniu būdu ir mažiausiai 3 kartus per NVŠ programos vykdymo laikotarpį </w:t>
            </w:r>
            <w:proofErr w:type="spellStart"/>
            <w:r>
              <w:rPr>
                <w:szCs w:val="24"/>
              </w:rPr>
              <w:t>užsiėmimuose</w:t>
            </w:r>
            <w:proofErr w:type="spellEnd"/>
            <w:r>
              <w:rPr>
                <w:szCs w:val="24"/>
              </w:rPr>
              <w:t xml:space="preserve"> dalyvauja kasdieniu (kontaktiniu) būdu</w:t>
            </w:r>
          </w:p>
        </w:tc>
      </w:tr>
      <w:tr w:rsidR="00A12957" w:rsidTr="00625E83">
        <w:trPr>
          <w:gridAfter w:val="2"/>
          <w:wAfter w:w="37" w:type="dxa"/>
          <w:trHeight w:val="250"/>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lastRenderedPageBreak/>
              <w:t xml:space="preserve">17.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NVŠ programos tikslas</w:t>
            </w:r>
          </w:p>
        </w:tc>
      </w:tr>
      <w:tr w:rsidR="00A12957" w:rsidTr="00625E83">
        <w:trPr>
          <w:gridAfter w:val="2"/>
          <w:wAfter w:w="37" w:type="dxa"/>
          <w:trHeight w:val="52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i/>
                <w:iCs/>
                <w:szCs w:val="24"/>
              </w:rPr>
            </w:pPr>
            <w:r>
              <w:rPr>
                <w:i/>
                <w:iCs/>
                <w:color w:val="000000"/>
                <w:szCs w:val="24"/>
              </w:rPr>
              <w:t>(Formuluojamas aiškiu teiginiu, apibūdinančiu programos visumą ir pagrindinę ugdomą kompetenciją)</w:t>
            </w:r>
          </w:p>
        </w:tc>
      </w:tr>
      <w:tr w:rsidR="00A12957" w:rsidTr="00625E83">
        <w:trPr>
          <w:gridAfter w:val="2"/>
          <w:wAfter w:w="37" w:type="dxa"/>
          <w:trHeight w:val="233"/>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18</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NVŠ programos uždaviniai</w:t>
            </w:r>
            <w:r>
              <w:rPr>
                <w:b/>
                <w:bCs/>
                <w:color w:val="000000"/>
                <w:szCs w:val="24"/>
              </w:rPr>
              <w:t xml:space="preserve"> </w:t>
            </w:r>
          </w:p>
        </w:tc>
      </w:tr>
      <w:tr w:rsidR="00A12957" w:rsidTr="00625E83">
        <w:trPr>
          <w:gridAfter w:val="2"/>
          <w:wAfter w:w="37" w:type="dxa"/>
          <w:trHeight w:val="65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A12957" w:rsidTr="00625E83">
        <w:trPr>
          <w:gridAfter w:val="2"/>
          <w:wAfter w:w="37" w:type="dxa"/>
          <w:trHeight w:val="349"/>
        </w:trPr>
        <w:tc>
          <w:tcPr>
            <w:tcW w:w="52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 xml:space="preserve">19. </w:t>
            </w:r>
          </w:p>
        </w:tc>
        <w:tc>
          <w:tcPr>
            <w:tcW w:w="9210" w:type="dxa"/>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Pažymėkite ne daugiau kaip 3 kompetencijas, kurias patobulins mokiniai</w:t>
            </w:r>
          </w:p>
        </w:tc>
      </w:tr>
      <w:tr w:rsidR="00A12957" w:rsidTr="00625E83">
        <w:trPr>
          <w:gridAfter w:val="2"/>
          <w:wAfter w:w="37" w:type="dxa"/>
          <w:trHeight w:val="435"/>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Kompetencijos apibrėžtis</w:t>
            </w:r>
          </w:p>
        </w:tc>
      </w:tr>
      <w:tr w:rsidR="00A12957" w:rsidTr="00625E83">
        <w:trPr>
          <w:gridAfter w:val="2"/>
          <w:wAfter w:w="37" w:type="dxa"/>
          <w:trHeight w:val="463"/>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szCs w:val="24"/>
              </w:rPr>
              <w:t xml:space="preserve"> Pažinimo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Motyvacija ir gebėjimas pažinti save ir pasaulį, įgyjami suvokiant (perimant) žmonijos kultūrinę patirtį, tobulinant dalykines žinias bei gebėjimus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Asmens gebėjimas kurti, perduoti ir suprasti žinias (faktus, požiūrius ar asmenines nuostatas), etiškai naudotis verbalinėmis ir neverbalinėmis priemonėmis ir technologijomis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Gebėjimas tyrinėti, generuoti, kurti, vertinti asmeniškai ir kitiems reikšmingas kūrybines idėjas, produktus, problemų sprendimus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rsidR="00A12957" w:rsidRDefault="00A12957" w:rsidP="00625E83">
            <w:pPr>
              <w:rPr>
                <w:szCs w:val="24"/>
              </w:rPr>
            </w:pPr>
          </w:p>
        </w:tc>
        <w:tc>
          <w:tcPr>
            <w:tcW w:w="6750" w:type="dxa"/>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6750" w:type="dxa"/>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Asmens savimonė ir savitvarda, socialinis sąmoningumas, tarpusavio santykių kūrimo gebėjimai, atsakingas sprendimų priėmimas ir asmens rūpinimasis fizine ir psichine sveikata</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Asmens kultūrinė savimonė, grįsta žiniomis, aktyvia kultūrine raiška ir kultūriniu sąmoningumu</w:t>
            </w:r>
          </w:p>
        </w:tc>
      </w:tr>
      <w:tr w:rsidR="00A12957" w:rsidTr="00625E83">
        <w:trPr>
          <w:gridAfter w:val="2"/>
          <w:wAfter w:w="37" w:type="dxa"/>
          <w:trHeight w:val="483"/>
        </w:trPr>
        <w:tc>
          <w:tcPr>
            <w:tcW w:w="525" w:type="dxa"/>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ind w:firstLine="62"/>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Asmens informacinis raštingumas, gebėjimas pažinti ir įvaldyti skaitmenines technologijas, atsakingai jomis naudotis, kurti skaitmeninį turinį</w:t>
            </w:r>
          </w:p>
        </w:tc>
      </w:tr>
      <w:tr w:rsidR="00A12957" w:rsidTr="00625E83">
        <w:trPr>
          <w:gridAfter w:val="2"/>
          <w:wAfter w:w="37" w:type="dxa"/>
          <w:trHeight w:val="343"/>
        </w:trPr>
        <w:tc>
          <w:tcPr>
            <w:tcW w:w="5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w:t>
            </w:r>
            <w:r>
              <w:rPr>
                <w:color w:val="000000"/>
                <w:szCs w:val="24"/>
              </w:rPr>
              <w:t xml:space="preserve">0. </w:t>
            </w:r>
          </w:p>
        </w:tc>
        <w:tc>
          <w:tcPr>
            <w:tcW w:w="9210" w:type="dxa"/>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A12957" w:rsidTr="00625E83">
        <w:trPr>
          <w:gridAfter w:val="2"/>
          <w:wAfter w:w="37" w:type="dxa"/>
          <w:trHeight w:val="581"/>
        </w:trPr>
        <w:tc>
          <w:tcPr>
            <w:tcW w:w="525" w:type="dxa"/>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27"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 xml:space="preserve">Mėnesių skaičius  </w:t>
            </w:r>
          </w:p>
        </w:tc>
        <w:tc>
          <w:tcPr>
            <w:tcW w:w="1281"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p>
        </w:tc>
        <w:tc>
          <w:tcPr>
            <w:tcW w:w="2688"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Pedagoginių valandų skaičius per mėnesį</w:t>
            </w:r>
          </w:p>
        </w:tc>
        <w:tc>
          <w:tcPr>
            <w:tcW w:w="2814"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p>
        </w:tc>
      </w:tr>
      <w:tr w:rsidR="00A12957" w:rsidTr="00625E83">
        <w:trPr>
          <w:gridAfter w:val="2"/>
          <w:wAfter w:w="37" w:type="dxa"/>
          <w:trHeight w:val="525"/>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21</w:t>
            </w:r>
            <w:r>
              <w:rPr>
                <w:color w:val="000000"/>
                <w:szCs w:val="24"/>
              </w:rPr>
              <w:t xml:space="preserve">. </w:t>
            </w:r>
          </w:p>
        </w:tc>
        <w:tc>
          <w:tcPr>
            <w:tcW w:w="92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A12957" w:rsidTr="00625E83">
        <w:trPr>
          <w:gridAfter w:val="2"/>
          <w:wAfter w:w="37" w:type="dxa"/>
          <w:trHeight w:val="274"/>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rsidR="00A12957" w:rsidRDefault="00A12957" w:rsidP="00625E83">
            <w:pPr>
              <w:jc w:val="center"/>
              <w:rPr>
                <w:szCs w:val="24"/>
              </w:rPr>
            </w:pPr>
            <w:r>
              <w:rPr>
                <w:color w:val="000000"/>
                <w:szCs w:val="24"/>
              </w:rPr>
              <w:t>Eil. Nr.</w:t>
            </w:r>
          </w:p>
        </w:tc>
        <w:tc>
          <w:tcPr>
            <w:tcW w:w="27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jc w:val="center"/>
              <w:rPr>
                <w:szCs w:val="24"/>
              </w:rPr>
            </w:pPr>
            <w:r>
              <w:rPr>
                <w:szCs w:val="24"/>
              </w:rPr>
              <w:t>Veiklos apibūdinimas</w:t>
            </w:r>
          </w:p>
        </w:tc>
        <w:tc>
          <w:tcPr>
            <w:tcW w:w="2688" w:type="dxa"/>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szCs w:val="24"/>
              </w:rPr>
              <w:t xml:space="preserve">Ugdomos kompetencijos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szCs w:val="24"/>
              </w:rPr>
              <w:t>Ugdymo, vertinimo (įsivertinimo) metodai</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color w:val="000000"/>
                <w:szCs w:val="24"/>
              </w:rPr>
              <w:t>Trukmė</w:t>
            </w:r>
          </w:p>
          <w:p w:rsidR="00A12957" w:rsidRDefault="00A12957" w:rsidP="00625E83">
            <w:pPr>
              <w:jc w:val="center"/>
              <w:rPr>
                <w:szCs w:val="24"/>
              </w:rPr>
            </w:pPr>
            <w:r>
              <w:rPr>
                <w:color w:val="000000"/>
                <w:szCs w:val="24"/>
              </w:rPr>
              <w:t>(pedagoginėmis val.)</w:t>
            </w: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rsidR="00A12957" w:rsidRDefault="00A12957" w:rsidP="00625E83">
            <w:pPr>
              <w:ind w:firstLine="62"/>
              <w:rPr>
                <w:szCs w:val="24"/>
              </w:rPr>
            </w:pPr>
          </w:p>
        </w:tc>
        <w:tc>
          <w:tcPr>
            <w:tcW w:w="960"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jc w:val="right"/>
              <w:rPr>
                <w:szCs w:val="24"/>
              </w:rPr>
            </w:pPr>
            <w:r>
              <w:rPr>
                <w:color w:val="000000"/>
                <w:szCs w:val="24"/>
              </w:rPr>
              <w:t>Iš viso val.:</w:t>
            </w:r>
          </w:p>
        </w:tc>
        <w:tc>
          <w:tcPr>
            <w:tcW w:w="111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r>
              <w:rPr>
                <w:szCs w:val="24"/>
              </w:rPr>
              <w:t>48</w:t>
            </w:r>
          </w:p>
        </w:tc>
      </w:tr>
      <w:tr w:rsidR="00A12957" w:rsidTr="00625E83">
        <w:trPr>
          <w:gridAfter w:val="2"/>
          <w:wAfter w:w="37" w:type="dxa"/>
          <w:trHeight w:val="112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color w:val="000000"/>
                <w:szCs w:val="24"/>
              </w:rPr>
              <w:t>22.</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1–4 klasė </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5–8 klasė </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A12957" w:rsidTr="00625E83">
        <w:trPr>
          <w:gridAfter w:val="2"/>
          <w:wAfter w:w="37" w:type="dxa"/>
          <w:trHeight w:val="2405"/>
        </w:trPr>
        <w:tc>
          <w:tcPr>
            <w:tcW w:w="52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23.</w:t>
            </w:r>
          </w:p>
        </w:tc>
        <w:tc>
          <w:tcPr>
            <w:tcW w:w="9210" w:type="dxa"/>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rsidR="00A12957" w:rsidRDefault="00A12957" w:rsidP="00625E83">
            <w:pPr>
              <w:rPr>
                <w:szCs w:val="24"/>
              </w:rPr>
            </w:pPr>
            <w:r>
              <w:rPr>
                <w:szCs w:val="24"/>
              </w:rPr>
              <w:t>Programos ir jos vykdymo aplinkos pritaikymas mokiniams, turintiems šių specialiųjų ugdymosi poreikių dėl įgimtų ir įgytų sutrikimų:</w:t>
            </w:r>
          </w:p>
          <w:p w:rsidR="00A12957" w:rsidRDefault="00A12957" w:rsidP="00625E83">
            <w:pPr>
              <w:rPr>
                <w:szCs w:val="24"/>
              </w:rPr>
            </w:pPr>
            <w:r>
              <w:rPr>
                <w:rFonts w:ascii="Segoe UI Symbol" w:hAnsi="Segoe UI Symbol" w:cs="Segoe UI Symbol"/>
                <w:szCs w:val="24"/>
              </w:rPr>
              <w:t>☐</w:t>
            </w:r>
            <w:r>
              <w:rPr>
                <w:szCs w:val="24"/>
              </w:rPr>
              <w:t xml:space="preserve"> Intelekto sutrikimų</w:t>
            </w:r>
          </w:p>
          <w:p w:rsidR="00A12957" w:rsidRDefault="00A12957" w:rsidP="00625E83">
            <w:pPr>
              <w:rPr>
                <w:szCs w:val="24"/>
              </w:rPr>
            </w:pPr>
            <w:r>
              <w:rPr>
                <w:rFonts w:ascii="Segoe UI Symbol" w:hAnsi="Segoe UI Symbol" w:cs="Segoe UI Symbol"/>
                <w:szCs w:val="24"/>
              </w:rPr>
              <w:t>☐</w:t>
            </w:r>
            <w:r>
              <w:rPr>
                <w:szCs w:val="24"/>
              </w:rPr>
              <w:t xml:space="preserve"> Regos sutrikimų</w:t>
            </w:r>
          </w:p>
          <w:p w:rsidR="00A12957" w:rsidRDefault="00A12957" w:rsidP="00625E83">
            <w:pPr>
              <w:rPr>
                <w:szCs w:val="24"/>
              </w:rPr>
            </w:pPr>
            <w:r>
              <w:rPr>
                <w:rFonts w:ascii="Segoe UI Symbol" w:hAnsi="Segoe UI Symbol" w:cs="Segoe UI Symbol"/>
                <w:szCs w:val="24"/>
              </w:rPr>
              <w:t>☐</w:t>
            </w:r>
            <w:r>
              <w:rPr>
                <w:szCs w:val="24"/>
              </w:rPr>
              <w:t xml:space="preserve"> Klausos sutrikimų</w:t>
            </w:r>
          </w:p>
          <w:p w:rsidR="00A12957" w:rsidRDefault="00A12957" w:rsidP="00625E83">
            <w:pPr>
              <w:rPr>
                <w:szCs w:val="24"/>
              </w:rPr>
            </w:pPr>
            <w:r>
              <w:rPr>
                <w:rFonts w:ascii="Segoe UI Symbol" w:hAnsi="Segoe UI Symbol" w:cs="Segoe UI Symbol"/>
                <w:szCs w:val="24"/>
              </w:rPr>
              <w:t>☐</w:t>
            </w:r>
            <w:r>
              <w:rPr>
                <w:szCs w:val="24"/>
              </w:rPr>
              <w:t xml:space="preserve"> Judesio ir padėties sutrikimų</w:t>
            </w:r>
          </w:p>
          <w:p w:rsidR="00A12957" w:rsidRDefault="00A12957" w:rsidP="00625E83">
            <w:pPr>
              <w:rPr>
                <w:szCs w:val="24"/>
              </w:rPr>
            </w:pPr>
            <w:r>
              <w:rPr>
                <w:rFonts w:ascii="Segoe UI Symbol" w:hAnsi="Segoe UI Symbol" w:cs="Segoe UI Symbol"/>
                <w:szCs w:val="24"/>
              </w:rPr>
              <w:t>☐</w:t>
            </w:r>
            <w:r>
              <w:rPr>
                <w:szCs w:val="24"/>
              </w:rPr>
              <w:t xml:space="preserve"> Įvairiapusių raidos sutrikimų </w:t>
            </w:r>
          </w:p>
          <w:p w:rsidR="00A12957" w:rsidRDefault="00A12957" w:rsidP="00625E83">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A12957" w:rsidTr="00625E83">
        <w:trPr>
          <w:gridAfter w:val="2"/>
          <w:wAfter w:w="37" w:type="dxa"/>
          <w:trHeight w:val="487"/>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24.</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A12957" w:rsidTr="00625E83">
        <w:trPr>
          <w:gridAfter w:val="2"/>
          <w:wAfter w:w="37" w:type="dxa"/>
          <w:trHeight w:val="280"/>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i/>
                <w:iCs/>
                <w:szCs w:val="24"/>
              </w:rPr>
              <w:t>(Trumpai aprašoma, kaip pritaikyta NVŠ programa, vykdymo aplinka, priemonės ir pan. bus pritaikyta Paraiškos 23 punkte nurodytiems mokiniams)</w:t>
            </w:r>
          </w:p>
        </w:tc>
      </w:tr>
      <w:tr w:rsidR="00A12957" w:rsidTr="00625E83">
        <w:trPr>
          <w:gridAfter w:val="2"/>
          <w:wAfter w:w="37" w:type="dxa"/>
          <w:trHeight w:val="315"/>
        </w:trPr>
        <w:tc>
          <w:tcPr>
            <w:tcW w:w="525"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25.</w:t>
            </w:r>
          </w:p>
        </w:tc>
        <w:tc>
          <w:tcPr>
            <w:tcW w:w="5664" w:type="dxa"/>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Numatomas mokinių skaičius vienoje grupėje</w:t>
            </w:r>
          </w:p>
        </w:tc>
        <w:tc>
          <w:tcPr>
            <w:tcW w:w="3546" w:type="dxa"/>
            <w:gridSpan w:val="4"/>
            <w:tcBorders>
              <w:top w:val="nil"/>
              <w:left w:val="single" w:sz="4" w:space="0" w:color="auto"/>
              <w:bottom w:val="single" w:sz="8" w:space="0" w:color="000000" w:themeColor="text1"/>
              <w:right w:val="single" w:sz="8" w:space="0" w:color="000000" w:themeColor="text1"/>
            </w:tcBorders>
            <w:vAlign w:val="center"/>
          </w:tcPr>
          <w:p w:rsidR="00A12957" w:rsidRDefault="00A12957" w:rsidP="00625E83">
            <w:pPr>
              <w:rPr>
                <w:szCs w:val="24"/>
              </w:rPr>
            </w:pPr>
          </w:p>
        </w:tc>
      </w:tr>
      <w:tr w:rsidR="00A12957" w:rsidTr="00625E83">
        <w:trPr>
          <w:gridAfter w:val="2"/>
          <w:wAfter w:w="37" w:type="dxa"/>
          <w:trHeight w:val="191"/>
        </w:trPr>
        <w:tc>
          <w:tcPr>
            <w:tcW w:w="52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26.</w:t>
            </w:r>
          </w:p>
        </w:tc>
        <w:tc>
          <w:tcPr>
            <w:tcW w:w="5664" w:type="dxa"/>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rsidR="00A12957" w:rsidRDefault="00A12957" w:rsidP="00625E83">
            <w:pPr>
              <w:rPr>
                <w:szCs w:val="24"/>
              </w:rPr>
            </w:pPr>
            <w:r>
              <w:rPr>
                <w:color w:val="000000"/>
                <w:szCs w:val="24"/>
              </w:rPr>
              <w:t>Numatomas grupių skaičius</w:t>
            </w:r>
          </w:p>
        </w:tc>
        <w:tc>
          <w:tcPr>
            <w:tcW w:w="3546" w:type="dxa"/>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rsidR="00A12957" w:rsidRDefault="00A12957" w:rsidP="00625E83">
            <w:pPr>
              <w:ind w:firstLine="62"/>
              <w:rPr>
                <w:szCs w:val="24"/>
              </w:rPr>
            </w:pPr>
          </w:p>
        </w:tc>
      </w:tr>
      <w:tr w:rsidR="00A12957" w:rsidTr="00625E83">
        <w:trPr>
          <w:gridAfter w:val="2"/>
          <w:wAfter w:w="37" w:type="dxa"/>
          <w:trHeight w:val="300"/>
        </w:trPr>
        <w:tc>
          <w:tcPr>
            <w:tcW w:w="525" w:type="dxa"/>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27.</w:t>
            </w:r>
          </w:p>
        </w:tc>
        <w:tc>
          <w:tcPr>
            <w:tcW w:w="9210" w:type="dxa"/>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Patvirtinkite, kad:</w:t>
            </w:r>
          </w:p>
        </w:tc>
      </w:tr>
      <w:tr w:rsidR="00A12957" w:rsidTr="00625E83">
        <w:trPr>
          <w:gridAfter w:val="2"/>
          <w:wAfter w:w="37" w:type="dxa"/>
          <w:trHeight w:val="1352"/>
        </w:trPr>
        <w:tc>
          <w:tcPr>
            <w:tcW w:w="525" w:type="dxa"/>
            <w:vMerge/>
            <w:tcBorders>
              <w:left w:val="single" w:sz="8" w:space="0" w:color="000000"/>
              <w:bottom w:val="single" w:sz="4" w:space="0" w:color="000000"/>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rsidR="00A12957" w:rsidRDefault="00A12957" w:rsidP="00625E83">
            <w:pPr>
              <w:rPr>
                <w:szCs w:val="24"/>
              </w:rPr>
            </w:pPr>
            <w:r>
              <w:rPr>
                <w:rFonts w:ascii="Segoe UI Symbol" w:eastAsia="Arial Unicode MS" w:hAnsi="Segoe UI Symbol" w:cs="Segoe UI Symbol"/>
                <w:szCs w:val="24"/>
              </w:rPr>
              <w:t>☐</w:t>
            </w:r>
            <w:r>
              <w:rPr>
                <w:szCs w:val="24"/>
              </w:rPr>
              <w:t xml:space="preserve"> TAIP </w:t>
            </w:r>
          </w:p>
        </w:tc>
      </w:tr>
      <w:tr w:rsidR="00A12957" w:rsidTr="00625E83">
        <w:trPr>
          <w:gridAfter w:val="2"/>
          <w:wAfter w:w="37" w:type="dxa"/>
          <w:trHeight w:val="2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12957" w:rsidRDefault="00A12957" w:rsidP="00625E83">
            <w:pPr>
              <w:jc w:val="center"/>
              <w:rPr>
                <w:szCs w:val="24"/>
              </w:rPr>
            </w:pPr>
            <w:r>
              <w:rPr>
                <w:szCs w:val="24"/>
              </w:rPr>
              <w:t>28.</w:t>
            </w:r>
          </w:p>
        </w:tc>
        <w:tc>
          <w:tcPr>
            <w:tcW w:w="921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12957" w:rsidRDefault="00A12957" w:rsidP="00625E83">
            <w:pPr>
              <w:ind w:left="135"/>
              <w:rPr>
                <w:rFonts w:eastAsia="Quattrocento Sans"/>
                <w:i/>
                <w:iCs/>
                <w:szCs w:val="24"/>
                <w:highlight w:val="yellow"/>
              </w:rPr>
            </w:pPr>
            <w:r>
              <w:rPr>
                <w:szCs w:val="24"/>
              </w:rPr>
              <w:t>Patvirtinu, kad nacionalinėje NVŠ programoje, kuri atitinka bent vieną nacionalinį NVŠ programų finansavimo prioritetą (pagal Neformaliojo vaikų švietimo programų finansavimo ir administravimo tvarkos aprašo (toliau – Aprašas) 12.1 papunktį), sudarysiu galimybę 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rsidR="00A12957" w:rsidRDefault="00A12957" w:rsidP="00625E83">
            <w:pPr>
              <w:ind w:left="135"/>
              <w:rPr>
                <w:szCs w:val="24"/>
              </w:rPr>
            </w:pPr>
            <w:r>
              <w:rPr>
                <w:rFonts w:ascii="Segoe UI Symbol" w:eastAsia="Arial Unicode MS" w:hAnsi="Segoe UI Symbol" w:cs="Segoe UI Symbol"/>
                <w:szCs w:val="24"/>
              </w:rPr>
              <w:t>☐</w:t>
            </w:r>
            <w:r>
              <w:rPr>
                <w:szCs w:val="24"/>
              </w:rPr>
              <w:t xml:space="preserve"> TAIP</w:t>
            </w:r>
          </w:p>
        </w:tc>
      </w:tr>
      <w:tr w:rsidR="00A12957" w:rsidTr="00625E83">
        <w:trPr>
          <w:gridAfter w:val="1"/>
          <w:wAfter w:w="5" w:type="dxa"/>
          <w:trHeight w:val="567"/>
        </w:trPr>
        <w:tc>
          <w:tcPr>
            <w:tcW w:w="56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t>29.</w:t>
            </w:r>
          </w:p>
        </w:tc>
        <w:tc>
          <w:tcPr>
            <w:tcW w:w="92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A12957" w:rsidTr="00625E83">
        <w:trPr>
          <w:gridAfter w:val="1"/>
          <w:wAfter w:w="5" w:type="dxa"/>
          <w:trHeight w:val="567"/>
        </w:trPr>
        <w:tc>
          <w:tcPr>
            <w:tcW w:w="562" w:type="dxa"/>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rsidR="00A12957" w:rsidRDefault="00A12957" w:rsidP="00625E83">
            <w:pPr>
              <w:ind w:firstLine="62"/>
              <w:rPr>
                <w:szCs w:val="24"/>
              </w:rPr>
            </w:pPr>
          </w:p>
        </w:tc>
        <w:tc>
          <w:tcPr>
            <w:tcW w:w="6997" w:type="dxa"/>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2228" w:type="dxa"/>
            <w:gridSpan w:val="3"/>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Vykdymo pradžios ir pabaigos metai</w:t>
            </w:r>
          </w:p>
        </w:tc>
      </w:tr>
      <w:tr w:rsidR="00A12957" w:rsidTr="00625E83">
        <w:trPr>
          <w:gridAfter w:val="1"/>
          <w:wAfter w:w="5" w:type="dxa"/>
          <w:trHeight w:val="260"/>
        </w:trPr>
        <w:tc>
          <w:tcPr>
            <w:tcW w:w="562" w:type="dxa"/>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rsidR="00A12957" w:rsidRDefault="00A12957" w:rsidP="00625E83">
            <w:pPr>
              <w:ind w:firstLine="62"/>
              <w:rPr>
                <w:szCs w:val="24"/>
              </w:rPr>
            </w:pPr>
          </w:p>
        </w:tc>
        <w:tc>
          <w:tcPr>
            <w:tcW w:w="6997" w:type="dxa"/>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p>
        </w:tc>
        <w:tc>
          <w:tcPr>
            <w:tcW w:w="2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ind w:firstLine="62"/>
              <w:rPr>
                <w:szCs w:val="24"/>
              </w:rPr>
            </w:pPr>
          </w:p>
        </w:tc>
      </w:tr>
    </w:tbl>
    <w:p w:rsidR="00A12957" w:rsidRDefault="00A12957" w:rsidP="00A12957">
      <w:pPr>
        <w:ind w:firstLine="62"/>
        <w:jc w:val="both"/>
        <w:rPr>
          <w:szCs w:val="24"/>
        </w:rPr>
      </w:pPr>
    </w:p>
    <w:tbl>
      <w:tblPr>
        <w:tblW w:w="976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4812"/>
        <w:gridCol w:w="4953"/>
      </w:tblGrid>
      <w:tr w:rsidR="00A12957" w:rsidTr="00625E83">
        <w:trPr>
          <w:trHeight w:val="350"/>
        </w:trPr>
        <w:tc>
          <w:tcPr>
            <w:tcW w:w="481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Paraišką pateikusiojo vardas ir pavardė</w:t>
            </w:r>
          </w:p>
        </w:tc>
        <w:tc>
          <w:tcPr>
            <w:tcW w:w="4953"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p>
        </w:tc>
      </w:tr>
      <w:tr w:rsidR="00A12957" w:rsidTr="00625E83">
        <w:trPr>
          <w:trHeight w:val="280"/>
        </w:trPr>
        <w:tc>
          <w:tcPr>
            <w:tcW w:w="4812"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 xml:space="preserve">Telefono Nr. </w:t>
            </w:r>
          </w:p>
        </w:tc>
        <w:tc>
          <w:tcPr>
            <w:tcW w:w="4953"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jc w:val="center"/>
              <w:rPr>
                <w:szCs w:val="24"/>
              </w:rPr>
            </w:pPr>
          </w:p>
        </w:tc>
      </w:tr>
      <w:tr w:rsidR="00A12957" w:rsidTr="00625E83">
        <w:trPr>
          <w:trHeight w:val="290"/>
        </w:trPr>
        <w:tc>
          <w:tcPr>
            <w:tcW w:w="4812"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El. paštas</w:t>
            </w:r>
          </w:p>
        </w:tc>
        <w:tc>
          <w:tcPr>
            <w:tcW w:w="4953"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A12957" w:rsidRDefault="00A12957" w:rsidP="00625E83">
            <w:pPr>
              <w:jc w:val="center"/>
              <w:rPr>
                <w:szCs w:val="24"/>
              </w:rPr>
            </w:pPr>
          </w:p>
        </w:tc>
      </w:tr>
    </w:tbl>
    <w:p w:rsidR="00A12957" w:rsidRDefault="00A12957" w:rsidP="00A12957">
      <w:pPr>
        <w:ind w:firstLine="62"/>
        <w:jc w:val="center"/>
        <w:rPr>
          <w:szCs w:val="24"/>
        </w:rPr>
      </w:pPr>
      <w:r>
        <w:rPr>
          <w:szCs w:val="24"/>
        </w:rPr>
        <w:t>__________________</w:t>
      </w:r>
    </w:p>
    <w:p w:rsidR="00A12957" w:rsidRDefault="00A12957" w:rsidP="00A12957">
      <w:pPr>
        <w:ind w:firstLine="62"/>
        <w:jc w:val="center"/>
        <w:rPr>
          <w:sz w:val="22"/>
          <w:szCs w:val="22"/>
          <w:lang w:val="en-US"/>
        </w:rPr>
      </w:pPr>
    </w:p>
    <w:p w:rsidR="00967FF1" w:rsidRDefault="00967FF1">
      <w:bookmarkStart w:id="0" w:name="_GoBack"/>
      <w:bookmarkEnd w:id="0"/>
    </w:p>
    <w:sectPr w:rsidR="00967F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57"/>
    <w:rsid w:val="00967FF1"/>
    <w:rsid w:val="00A12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D81B1-18F5-4CBC-A88F-1D67A3D8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295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4709</Words>
  <Characters>2685</Characters>
  <Application>Microsoft Office Word</Application>
  <DocSecurity>0</DocSecurity>
  <Lines>22</Lines>
  <Paragraphs>14</Paragraphs>
  <ScaleCrop>false</ScaleCrop>
  <Company>Klaipėdos miesto savivaldybės administracija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Sigita Muravjova</cp:lastModifiedBy>
  <cp:revision>1</cp:revision>
  <dcterms:created xsi:type="dcterms:W3CDTF">2022-02-25T07:02:00Z</dcterms:created>
  <dcterms:modified xsi:type="dcterms:W3CDTF">2022-02-25T07:04:00Z</dcterms:modified>
</cp:coreProperties>
</file>