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F790" w14:textId="77777777" w:rsidR="001B1ADF" w:rsidRPr="007957AF" w:rsidRDefault="001B1ADF" w:rsidP="001B1AD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957AF">
        <w:rPr>
          <w:b/>
          <w:sz w:val="28"/>
          <w:szCs w:val="28"/>
        </w:rPr>
        <w:t>KLAIPĖDOS MIESTO SAVIVALDYBĖS TARYBA</w:t>
      </w:r>
    </w:p>
    <w:p w14:paraId="4A0BFF7E" w14:textId="77777777" w:rsidR="001B1ADF" w:rsidRPr="007957AF" w:rsidRDefault="001B1ADF" w:rsidP="001B1ADF">
      <w:pPr>
        <w:pStyle w:val="Pagrindinistekstas"/>
        <w:jc w:val="center"/>
        <w:rPr>
          <w:b/>
          <w:bCs/>
          <w:caps/>
          <w:szCs w:val="24"/>
        </w:rPr>
      </w:pPr>
    </w:p>
    <w:p w14:paraId="495556BF" w14:textId="77777777" w:rsidR="001B1ADF" w:rsidRPr="007957AF" w:rsidRDefault="001B1ADF" w:rsidP="001B1ADF">
      <w:pPr>
        <w:pStyle w:val="Pagrindinistekstas"/>
        <w:jc w:val="center"/>
        <w:rPr>
          <w:b/>
          <w:szCs w:val="24"/>
        </w:rPr>
      </w:pPr>
      <w:r w:rsidRPr="007957AF">
        <w:rPr>
          <w:b/>
          <w:szCs w:val="24"/>
        </w:rPr>
        <w:t>KONTROLĖS KOMITETAS</w:t>
      </w:r>
    </w:p>
    <w:p w14:paraId="69EDAC49" w14:textId="77777777" w:rsidR="001B1ADF" w:rsidRPr="007957AF" w:rsidRDefault="001B1ADF" w:rsidP="001B1ADF">
      <w:pPr>
        <w:pStyle w:val="Pagrindinistekstas"/>
        <w:jc w:val="center"/>
        <w:rPr>
          <w:b/>
          <w:szCs w:val="24"/>
        </w:rPr>
      </w:pPr>
      <w:r w:rsidRPr="007957AF">
        <w:rPr>
          <w:b/>
          <w:szCs w:val="24"/>
        </w:rPr>
        <w:t>POSĖDŽIO PROTOKOLAS</w:t>
      </w:r>
    </w:p>
    <w:p w14:paraId="5DF7509F" w14:textId="77777777" w:rsidR="001B1ADF" w:rsidRPr="007957AF" w:rsidRDefault="001B1ADF" w:rsidP="001B1ADF">
      <w:pPr>
        <w:rPr>
          <w:szCs w:val="24"/>
        </w:rPr>
      </w:pPr>
    </w:p>
    <w:bookmarkStart w:id="1" w:name="registravimoData"/>
    <w:p w14:paraId="73DCD760" w14:textId="77777777" w:rsidR="001B1ADF" w:rsidRPr="007957AF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7957AF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7957AF">
        <w:rPr>
          <w:noProof/>
        </w:rPr>
        <w:instrText xml:space="preserve"> FORMTEXT </w:instrText>
      </w:r>
      <w:r w:rsidRPr="007957AF">
        <w:fldChar w:fldCharType="separate"/>
      </w:r>
      <w:r w:rsidRPr="007957AF">
        <w:rPr>
          <w:noProof/>
        </w:rPr>
        <w:t>2022-02-14</w:t>
      </w:r>
      <w:r w:rsidRPr="007957AF">
        <w:fldChar w:fldCharType="end"/>
      </w:r>
      <w:bookmarkEnd w:id="1"/>
      <w:r w:rsidRPr="007957AF">
        <w:rPr>
          <w:noProof/>
        </w:rPr>
        <w:t xml:space="preserve"> </w:t>
      </w:r>
      <w:r w:rsidRPr="007957AF">
        <w:rPr>
          <w:szCs w:val="24"/>
        </w:rPr>
        <w:t xml:space="preserve">Nr. </w:t>
      </w:r>
      <w:bookmarkStart w:id="2" w:name="registravimoNr"/>
      <w:r w:rsidRPr="007957AF">
        <w:rPr>
          <w:szCs w:val="24"/>
        </w:rPr>
        <w:t>TAR-18</w:t>
      </w:r>
      <w:bookmarkEnd w:id="2"/>
    </w:p>
    <w:p w14:paraId="7A3F6220" w14:textId="77777777" w:rsidR="001B1ADF" w:rsidRPr="007957AF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6CA46753" w14:textId="77777777" w:rsidR="001B1ADF" w:rsidRPr="007957AF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7A1CC52C" w14:textId="42D02A11" w:rsidR="001B1ADF" w:rsidRPr="007957AF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7957AF">
        <w:rPr>
          <w:szCs w:val="24"/>
          <w:lang w:eastAsia="en-US"/>
        </w:rPr>
        <w:t>Posėdis vyk</w:t>
      </w:r>
      <w:r w:rsidR="00234B56" w:rsidRPr="007957AF">
        <w:rPr>
          <w:szCs w:val="24"/>
          <w:lang w:eastAsia="en-US"/>
        </w:rPr>
        <w:t>o</w:t>
      </w:r>
      <w:r w:rsidRPr="007957AF">
        <w:rPr>
          <w:szCs w:val="24"/>
          <w:lang w:eastAsia="en-US"/>
        </w:rPr>
        <w:t xml:space="preserve"> 20</w:t>
      </w:r>
      <w:r w:rsidR="00AB290F" w:rsidRPr="007957AF">
        <w:rPr>
          <w:szCs w:val="24"/>
          <w:lang w:eastAsia="en-US"/>
        </w:rPr>
        <w:t>2</w:t>
      </w:r>
      <w:r w:rsidR="00386551">
        <w:rPr>
          <w:szCs w:val="24"/>
          <w:lang w:eastAsia="en-US"/>
        </w:rPr>
        <w:t>2-0</w:t>
      </w:r>
      <w:r w:rsidR="00F15090">
        <w:rPr>
          <w:szCs w:val="24"/>
          <w:lang w:eastAsia="en-US"/>
        </w:rPr>
        <w:t>2-08</w:t>
      </w:r>
      <w:r w:rsidRPr="007957AF">
        <w:rPr>
          <w:szCs w:val="24"/>
          <w:lang w:eastAsia="en-US"/>
        </w:rPr>
        <w:t xml:space="preserve">. Pradžia </w:t>
      </w:r>
      <w:r w:rsidR="00BD6E53" w:rsidRPr="007957AF">
        <w:rPr>
          <w:szCs w:val="24"/>
          <w:lang w:eastAsia="en-US"/>
        </w:rPr>
        <w:t>1</w:t>
      </w:r>
      <w:r w:rsidR="00181927" w:rsidRPr="007957AF">
        <w:rPr>
          <w:szCs w:val="24"/>
          <w:lang w:eastAsia="en-US"/>
        </w:rPr>
        <w:t>5</w:t>
      </w:r>
      <w:r w:rsidR="00BD6E53" w:rsidRPr="007957AF">
        <w:rPr>
          <w:szCs w:val="24"/>
          <w:lang w:eastAsia="en-US"/>
        </w:rPr>
        <w:t>.0</w:t>
      </w:r>
      <w:r w:rsidRPr="007957AF">
        <w:rPr>
          <w:szCs w:val="24"/>
          <w:lang w:eastAsia="en-US"/>
        </w:rPr>
        <w:t>0 val.</w:t>
      </w:r>
    </w:p>
    <w:p w14:paraId="3CC52A16" w14:textId="53C45125" w:rsidR="001B1ADF" w:rsidRPr="007957AF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7957AF">
        <w:rPr>
          <w:szCs w:val="24"/>
          <w:lang w:eastAsia="en-US"/>
        </w:rPr>
        <w:t>Posėdžio pirminink</w:t>
      </w:r>
      <w:r w:rsidR="00DB46DB" w:rsidRPr="007957AF">
        <w:rPr>
          <w:szCs w:val="24"/>
          <w:lang w:eastAsia="en-US"/>
        </w:rPr>
        <w:t>as</w:t>
      </w:r>
      <w:r w:rsidR="006E0084" w:rsidRPr="007957AF">
        <w:rPr>
          <w:szCs w:val="24"/>
          <w:lang w:eastAsia="en-US"/>
        </w:rPr>
        <w:t>–</w:t>
      </w:r>
      <w:r w:rsidR="00AB2EFF" w:rsidRPr="007957AF">
        <w:t xml:space="preserve"> </w:t>
      </w:r>
      <w:r w:rsidR="00DB46DB" w:rsidRPr="007957AF">
        <w:t>Arvydas Vaitkus</w:t>
      </w:r>
      <w:r w:rsidR="00591F23" w:rsidRPr="007957AF">
        <w:t>.</w:t>
      </w:r>
    </w:p>
    <w:p w14:paraId="72EC66A1" w14:textId="77777777" w:rsidR="001B1ADF" w:rsidRPr="008F5FD4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7957AF">
        <w:rPr>
          <w:szCs w:val="24"/>
          <w:lang w:eastAsia="en-US"/>
        </w:rPr>
        <w:t xml:space="preserve">Posėdžio </w:t>
      </w:r>
      <w:r w:rsidR="00745086" w:rsidRPr="007957AF">
        <w:rPr>
          <w:szCs w:val="24"/>
          <w:lang w:eastAsia="en-US"/>
        </w:rPr>
        <w:t xml:space="preserve">sekretorė </w:t>
      </w:r>
      <w:r w:rsidR="00745086" w:rsidRPr="008F5FD4">
        <w:rPr>
          <w:szCs w:val="24"/>
          <w:lang w:eastAsia="en-US"/>
        </w:rPr>
        <w:t>– Marija P</w:t>
      </w:r>
      <w:r w:rsidR="00AB290F" w:rsidRPr="008F5FD4">
        <w:rPr>
          <w:szCs w:val="24"/>
          <w:lang w:eastAsia="en-US"/>
        </w:rPr>
        <w:t>etrulienė</w:t>
      </w:r>
      <w:r w:rsidR="00745086" w:rsidRPr="008F5FD4">
        <w:rPr>
          <w:szCs w:val="24"/>
          <w:lang w:eastAsia="en-US"/>
        </w:rPr>
        <w:t>.</w:t>
      </w:r>
    </w:p>
    <w:p w14:paraId="722A2A1E" w14:textId="67D007BB" w:rsidR="001B1ADF" w:rsidRPr="008F5FD4" w:rsidRDefault="001B1ADF" w:rsidP="00626046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8F5FD4">
        <w:rPr>
          <w:rFonts w:eastAsia="Calibri"/>
          <w:szCs w:val="24"/>
        </w:rPr>
        <w:t xml:space="preserve">Posėdyje </w:t>
      </w:r>
      <w:r w:rsidR="00AB2EFF" w:rsidRPr="008F5FD4">
        <w:rPr>
          <w:rFonts w:eastAsia="Calibri"/>
          <w:szCs w:val="24"/>
        </w:rPr>
        <w:t xml:space="preserve">(nuotoliniu būdu) </w:t>
      </w:r>
      <w:r w:rsidRPr="008F5FD4">
        <w:rPr>
          <w:rFonts w:eastAsia="Calibri"/>
          <w:szCs w:val="24"/>
        </w:rPr>
        <w:t>dalyv</w:t>
      </w:r>
      <w:r w:rsidR="00234B56" w:rsidRPr="008F5FD4">
        <w:rPr>
          <w:rFonts w:eastAsia="Calibri"/>
          <w:szCs w:val="24"/>
        </w:rPr>
        <w:t>avo</w:t>
      </w:r>
      <w:r w:rsidRPr="008F5FD4">
        <w:rPr>
          <w:rFonts w:eastAsia="Calibri"/>
          <w:szCs w:val="24"/>
        </w:rPr>
        <w:t xml:space="preserve"> </w:t>
      </w:r>
      <w:r w:rsidR="00FC2DC3" w:rsidRPr="008F5FD4">
        <w:rPr>
          <w:rFonts w:eastAsia="Calibri"/>
          <w:szCs w:val="24"/>
        </w:rPr>
        <w:t xml:space="preserve">Kontrolės </w:t>
      </w:r>
      <w:r w:rsidRPr="008F5FD4">
        <w:rPr>
          <w:rFonts w:eastAsia="Calibri"/>
          <w:szCs w:val="24"/>
        </w:rPr>
        <w:t xml:space="preserve">komiteto </w:t>
      </w:r>
      <w:r w:rsidR="00AB2EFF" w:rsidRPr="008F5FD4">
        <w:rPr>
          <w:rFonts w:eastAsia="Calibri"/>
          <w:szCs w:val="24"/>
        </w:rPr>
        <w:t>(</w:t>
      </w:r>
      <w:r w:rsidR="0023313D" w:rsidRPr="008F5FD4">
        <w:rPr>
          <w:rFonts w:eastAsia="Calibri"/>
          <w:szCs w:val="24"/>
        </w:rPr>
        <w:t>toliau – Komitetas</w:t>
      </w:r>
      <w:r w:rsidR="00AB2EFF" w:rsidRPr="008F5FD4">
        <w:rPr>
          <w:rFonts w:eastAsia="Calibri"/>
          <w:szCs w:val="24"/>
        </w:rPr>
        <w:t xml:space="preserve">) </w:t>
      </w:r>
      <w:r w:rsidRPr="008F5FD4">
        <w:rPr>
          <w:rFonts w:eastAsia="Calibri"/>
          <w:szCs w:val="24"/>
        </w:rPr>
        <w:t>nariai:</w:t>
      </w:r>
      <w:r w:rsidR="00AB2EFF" w:rsidRPr="008F5FD4">
        <w:rPr>
          <w:rFonts w:eastAsia="Calibri"/>
          <w:szCs w:val="24"/>
        </w:rPr>
        <w:t xml:space="preserve"> </w:t>
      </w:r>
      <w:r w:rsidR="00F15090">
        <w:t xml:space="preserve">Arūnas </w:t>
      </w:r>
      <w:r w:rsidR="00F15090" w:rsidRPr="009A2DDF">
        <w:t xml:space="preserve">Barbšys, Saulius Budinas, </w:t>
      </w:r>
      <w:r w:rsidR="00757E33" w:rsidRPr="009A2DDF">
        <w:rPr>
          <w:rFonts w:eastAsia="Calibri"/>
          <w:szCs w:val="24"/>
        </w:rPr>
        <w:t>Arvydas Cesiulis</w:t>
      </w:r>
      <w:r w:rsidR="00757E33" w:rsidRPr="009A2DDF">
        <w:t xml:space="preserve">, </w:t>
      </w:r>
      <w:r w:rsidR="00F15090" w:rsidRPr="009A2DDF">
        <w:t>Elida Mantulova, Vytis Radvila,</w:t>
      </w:r>
      <w:r w:rsidR="00626046" w:rsidRPr="009A2DDF">
        <w:t xml:space="preserve"> </w:t>
      </w:r>
      <w:r w:rsidR="0080122E" w:rsidRPr="009A2DDF">
        <w:t>Viktor Senčila</w:t>
      </w:r>
      <w:r w:rsidR="00AB2EFF" w:rsidRPr="009A2DDF">
        <w:t xml:space="preserve">, </w:t>
      </w:r>
      <w:r w:rsidR="0042637A" w:rsidRPr="009A2DDF">
        <w:t>Alvidas Šimkus</w:t>
      </w:r>
      <w:r w:rsidR="009A2DDF" w:rsidRPr="009A2DDF">
        <w:t>, Alina Velykienė</w:t>
      </w:r>
      <w:r w:rsidR="008D69F4" w:rsidRPr="009A2DDF">
        <w:t xml:space="preserve">. </w:t>
      </w:r>
      <w:r w:rsidR="008D69F4" w:rsidRPr="008F5FD4">
        <w:t xml:space="preserve">Nedalyvavo </w:t>
      </w:r>
      <w:r w:rsidR="00F15090" w:rsidRPr="008F5FD4">
        <w:t>Aidas Kaveckis</w:t>
      </w:r>
      <w:r w:rsidR="00F15090">
        <w:t>.</w:t>
      </w:r>
    </w:p>
    <w:p w14:paraId="2D282AE3" w14:textId="2477E1A4" w:rsidR="00124230" w:rsidRPr="007957AF" w:rsidRDefault="00EF2AE4" w:rsidP="00626046">
      <w:pPr>
        <w:ind w:firstLine="709"/>
        <w:jc w:val="both"/>
        <w:rPr>
          <w:szCs w:val="24"/>
        </w:rPr>
      </w:pPr>
      <w:r>
        <w:rPr>
          <w:szCs w:val="24"/>
        </w:rPr>
        <w:t>Posėdyje dalyvavo</w:t>
      </w:r>
      <w:r w:rsidR="003532C4" w:rsidRPr="008F5FD4">
        <w:rPr>
          <w:szCs w:val="24"/>
        </w:rPr>
        <w:t xml:space="preserve"> </w:t>
      </w:r>
      <w:r w:rsidR="00AB2EFF" w:rsidRPr="008F5FD4">
        <w:rPr>
          <w:szCs w:val="24"/>
        </w:rPr>
        <w:t>Klaipėdos miesto savival</w:t>
      </w:r>
      <w:r w:rsidR="00773ACD" w:rsidRPr="008F5FD4">
        <w:rPr>
          <w:szCs w:val="24"/>
        </w:rPr>
        <w:t>dybės</w:t>
      </w:r>
      <w:r w:rsidR="00C1359B" w:rsidRPr="008F5FD4">
        <w:rPr>
          <w:szCs w:val="24"/>
        </w:rPr>
        <w:t xml:space="preserve"> (toliau – Savivaldybė)</w:t>
      </w:r>
      <w:r w:rsidR="0003189E">
        <w:rPr>
          <w:szCs w:val="24"/>
        </w:rPr>
        <w:t xml:space="preserve"> kontrolierė Daiva</w:t>
      </w:r>
      <w:r w:rsidR="00773ACD" w:rsidRPr="008F5FD4">
        <w:rPr>
          <w:szCs w:val="24"/>
        </w:rPr>
        <w:t xml:space="preserve"> Čeporiūtė</w:t>
      </w:r>
      <w:r w:rsidR="001F5430">
        <w:rPr>
          <w:szCs w:val="24"/>
        </w:rPr>
        <w:t>, Savivald</w:t>
      </w:r>
      <w:r w:rsidR="007A1283">
        <w:rPr>
          <w:szCs w:val="24"/>
        </w:rPr>
        <w:t>ybės administracijos darbuotoja</w:t>
      </w:r>
      <w:r w:rsidR="001F5430">
        <w:rPr>
          <w:szCs w:val="24"/>
        </w:rPr>
        <w:t xml:space="preserve"> Inga Gelžinytė–Litinskienė. </w:t>
      </w:r>
    </w:p>
    <w:p w14:paraId="60BE0457" w14:textId="3B9AD9DD" w:rsidR="001B1ADF" w:rsidRPr="007957AF" w:rsidRDefault="0047408E" w:rsidP="00626046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7957AF">
        <w:rPr>
          <w:rFonts w:eastAsia="Calibri"/>
          <w:szCs w:val="24"/>
        </w:rPr>
        <w:t>DARBOTVARKĖ</w:t>
      </w:r>
      <w:r w:rsidR="00AB2EFF" w:rsidRPr="007957AF">
        <w:rPr>
          <w:rFonts w:eastAsia="Calibri"/>
          <w:szCs w:val="24"/>
        </w:rPr>
        <w:t xml:space="preserve"> (pritarė bendru sutarimu)</w:t>
      </w:r>
      <w:r w:rsidRPr="007957AF">
        <w:rPr>
          <w:rFonts w:eastAsia="Calibri"/>
          <w:szCs w:val="24"/>
        </w:rPr>
        <w:t>:</w:t>
      </w:r>
    </w:p>
    <w:p w14:paraId="2AD29E77" w14:textId="77777777" w:rsidR="00F15090" w:rsidRDefault="00F15090" w:rsidP="00626046">
      <w:pPr>
        <w:ind w:firstLine="709"/>
        <w:jc w:val="both"/>
      </w:pPr>
      <w:r>
        <w:t xml:space="preserve">1. Klaipėdos miesto savivaldybės tarybos Kontrolės komiteto 2021 metų veiklos ataskaitos projektas. Pranešėjas A. Vaitkus. </w:t>
      </w:r>
    </w:p>
    <w:p w14:paraId="6D1616DE" w14:textId="77777777" w:rsidR="00F15090" w:rsidRDefault="00F15090" w:rsidP="00626046">
      <w:pPr>
        <w:ind w:firstLine="709"/>
        <w:jc w:val="both"/>
      </w:pPr>
      <w:r>
        <w:t>2. Dėl Klaipėdos miesto savivaldybės kontrolės ir audito tarnybos 2022 m. veiklos plano patikslinimo. Pranešėja D. Čeporiūtė.</w:t>
      </w:r>
    </w:p>
    <w:p w14:paraId="0378221C" w14:textId="082D3A11" w:rsidR="00F15090" w:rsidRDefault="00F15090" w:rsidP="00626046">
      <w:pPr>
        <w:ind w:firstLine="709"/>
        <w:jc w:val="both"/>
      </w:pPr>
      <w:r>
        <w:t>3. Dėl Klaipėdos miesto savivaldybės kontrolierės Daivos Čeporiūtės tiesioginio vadovo motyvuoto siūlymo kasmetinio tarnybinės veiklos vertinimo metu įgyvendinimo. Pranešėja I. Gelžinytė–Litinskienė.</w:t>
      </w:r>
    </w:p>
    <w:p w14:paraId="68B6C507" w14:textId="08D07581" w:rsidR="00F15090" w:rsidRDefault="00F15090" w:rsidP="00626046">
      <w:pPr>
        <w:ind w:firstLine="709"/>
        <w:jc w:val="both"/>
      </w:pPr>
      <w:r>
        <w:t xml:space="preserve">4. Informacija apie Savivaldybės kontrolės ir audito tarnybos etatų skaičiaus padidinimą. Pranešėja D. Čeporiūtė. </w:t>
      </w:r>
    </w:p>
    <w:p w14:paraId="213986F7" w14:textId="23D25E33" w:rsidR="0082043A" w:rsidRDefault="00F15090" w:rsidP="00626046">
      <w:pPr>
        <w:ind w:firstLine="709"/>
        <w:jc w:val="both"/>
      </w:pPr>
      <w:r>
        <w:t>5. Dėl Klaipėdos miesto savivaldybės 2022 metų biudžeto patvirtinimo (Savivaldybės kontrolės ir audito tarnybai veiklos planui vykdyti skiriami asignavimai). Pranešėja D. Čeporiūtė.</w:t>
      </w:r>
    </w:p>
    <w:p w14:paraId="1186AA52" w14:textId="77777777" w:rsidR="008D69F4" w:rsidRPr="007957AF" w:rsidRDefault="008D69F4" w:rsidP="00626046">
      <w:pPr>
        <w:ind w:firstLine="709"/>
        <w:jc w:val="both"/>
      </w:pPr>
    </w:p>
    <w:p w14:paraId="5435739A" w14:textId="5DC897C1" w:rsidR="007055A7" w:rsidRDefault="00B01546" w:rsidP="00626046">
      <w:pPr>
        <w:ind w:firstLine="709"/>
        <w:jc w:val="both"/>
      </w:pPr>
      <w:r w:rsidRPr="007957AF">
        <w:rPr>
          <w:szCs w:val="24"/>
        </w:rPr>
        <w:t>1</w:t>
      </w:r>
      <w:r w:rsidR="009D6231" w:rsidRPr="007957AF">
        <w:rPr>
          <w:szCs w:val="24"/>
        </w:rPr>
        <w:t>. SVARSTYTA</w:t>
      </w:r>
      <w:r w:rsidR="000D22C1" w:rsidRPr="007957AF">
        <w:rPr>
          <w:szCs w:val="24"/>
        </w:rPr>
        <w:t>.</w:t>
      </w:r>
      <w:r w:rsidR="00124230" w:rsidRPr="007957AF">
        <w:t xml:space="preserve"> </w:t>
      </w:r>
      <w:r w:rsidR="00F15090">
        <w:t xml:space="preserve">Klaipėdos miesto savivaldybės tarybos Kontrolės komiteto 2021 metų veiklos ataskaitos projektas. </w:t>
      </w:r>
    </w:p>
    <w:p w14:paraId="361737C2" w14:textId="03F8B385" w:rsidR="003833C7" w:rsidRPr="006D709E" w:rsidRDefault="007055A7" w:rsidP="003833C7">
      <w:pPr>
        <w:ind w:firstLine="709"/>
        <w:jc w:val="both"/>
      </w:pPr>
      <w:r w:rsidRPr="00E968E4">
        <w:t>Pranešėjas A. Vaitku</w:t>
      </w:r>
      <w:r>
        <w:t xml:space="preserve">s </w:t>
      </w:r>
      <w:r w:rsidRPr="00E968E4">
        <w:rPr>
          <w:szCs w:val="24"/>
        </w:rPr>
        <w:t xml:space="preserve">teigė, </w:t>
      </w:r>
      <w:r w:rsidR="003833C7" w:rsidRPr="00381710">
        <w:rPr>
          <w:szCs w:val="24"/>
        </w:rPr>
        <w:t xml:space="preserve">jog </w:t>
      </w:r>
      <w:r w:rsidR="003833C7" w:rsidRPr="00381710">
        <w:t>vadovaujantis Lietuvos Respublikos</w:t>
      </w:r>
      <w:r w:rsidR="00C24FE9">
        <w:t xml:space="preserve"> (toliau – LR)</w:t>
      </w:r>
      <w:r w:rsidR="003833C7" w:rsidRPr="00381710">
        <w:t xml:space="preserve"> vietos savivaldos įstatymo 14 straipsnio 4 dalies 8 punktu ir Klaipė</w:t>
      </w:r>
      <w:r w:rsidR="0010677D">
        <w:t xml:space="preserve">dos miesto savivaldybės tarybos (toliau – Taryba) </w:t>
      </w:r>
      <w:r w:rsidR="003833C7" w:rsidRPr="00381710">
        <w:t>veiklos reglamento, patvirtinto Klaipėdos miesto savivaldybės tarybos 2018 m. sausio 25 d. sprendimu Nr. T2-9 „Dėl Klaipėdos miesto savivaldybės tarybos veiklo</w:t>
      </w:r>
      <w:r w:rsidR="003833C7">
        <w:t>s reglamento patvirtinimo“, 25.6</w:t>
      </w:r>
      <w:r w:rsidR="003833C7" w:rsidRPr="00381710">
        <w:t xml:space="preserve">.5 papunkčiu Kontrolės komitetas privalo paruošti metinę veiklos ataskaitą ir teikti ją tvirtinti Tarybai. </w:t>
      </w:r>
      <w:r w:rsidR="00881E7E">
        <w:t>A. Vaitkus</w:t>
      </w:r>
      <w:r w:rsidR="003833C7">
        <w:t xml:space="preserve"> pristatė Komiteto </w:t>
      </w:r>
      <w:r w:rsidR="00881E7E">
        <w:t>2021</w:t>
      </w:r>
      <w:r w:rsidR="00881E7E" w:rsidRPr="00381710">
        <w:t xml:space="preserve"> met</w:t>
      </w:r>
      <w:r w:rsidR="00881E7E">
        <w:t>ų</w:t>
      </w:r>
      <w:r w:rsidR="00881E7E" w:rsidRPr="00381710">
        <w:t xml:space="preserve"> </w:t>
      </w:r>
      <w:r w:rsidR="003833C7">
        <w:t xml:space="preserve">veiklos </w:t>
      </w:r>
      <w:r w:rsidR="00881E7E" w:rsidRPr="006D709E">
        <w:t>ataskaitą.</w:t>
      </w:r>
    </w:p>
    <w:p w14:paraId="52CDB0B8" w14:textId="4077EA9E" w:rsidR="00C02E03" w:rsidRPr="006D709E" w:rsidRDefault="00896E2C" w:rsidP="00BF4A4D">
      <w:pPr>
        <w:ind w:firstLine="709"/>
        <w:jc w:val="both"/>
        <w:rPr>
          <w:szCs w:val="24"/>
        </w:rPr>
      </w:pPr>
      <w:r w:rsidRPr="006D709E">
        <w:rPr>
          <w:szCs w:val="24"/>
        </w:rPr>
        <w:t xml:space="preserve">A. Vaitkus </w:t>
      </w:r>
      <w:r w:rsidR="00A30BFE" w:rsidRPr="006D709E">
        <w:rPr>
          <w:szCs w:val="24"/>
        </w:rPr>
        <w:t>s</w:t>
      </w:r>
      <w:r w:rsidRPr="006D709E">
        <w:rPr>
          <w:szCs w:val="24"/>
        </w:rPr>
        <w:t xml:space="preserve">iūlė pritarti </w:t>
      </w:r>
      <w:r w:rsidR="00881E7E" w:rsidRPr="006D709E">
        <w:rPr>
          <w:rFonts w:eastAsia="Calibri"/>
          <w:szCs w:val="24"/>
        </w:rPr>
        <w:t xml:space="preserve">Klaipėdos miesto savivaldybės Kontrolės komiteto </w:t>
      </w:r>
      <w:r w:rsidR="00881E7E" w:rsidRPr="006D709E">
        <w:rPr>
          <w:shd w:val="clear" w:color="auto" w:fill="FFFFFF"/>
        </w:rPr>
        <w:t>2021 metų veiklos ataskaitos projektui ir</w:t>
      </w:r>
      <w:r w:rsidR="00881E7E" w:rsidRPr="006D709E">
        <w:rPr>
          <w:rFonts w:eastAsia="Calibri"/>
          <w:szCs w:val="24"/>
        </w:rPr>
        <w:t xml:space="preserve"> rengti Savivaldybės tarybos sprendimo projektą </w:t>
      </w:r>
      <w:r w:rsidRPr="006D709E">
        <w:rPr>
          <w:rFonts w:eastAsia="Calibri"/>
          <w:szCs w:val="24"/>
        </w:rPr>
        <w:t xml:space="preserve">(BALSAVO: už – </w:t>
      </w:r>
      <w:r w:rsidR="006D709E">
        <w:rPr>
          <w:rFonts w:eastAsia="Calibri"/>
          <w:szCs w:val="24"/>
        </w:rPr>
        <w:t>8</w:t>
      </w:r>
      <w:r w:rsidRPr="006D709E">
        <w:rPr>
          <w:rFonts w:eastAsia="Calibri"/>
          <w:szCs w:val="24"/>
        </w:rPr>
        <w:t xml:space="preserve"> (</w:t>
      </w:r>
      <w:r w:rsidR="00F67A2D" w:rsidRPr="006D709E">
        <w:rPr>
          <w:rFonts w:eastAsia="Calibri"/>
          <w:szCs w:val="24"/>
        </w:rPr>
        <w:t>A. Vaitkus, A. Cesiulis</w:t>
      </w:r>
      <w:r w:rsidR="00F67A2D" w:rsidRPr="006D709E">
        <w:t xml:space="preserve">, V. Senčila, A. Šimkus, </w:t>
      </w:r>
      <w:r w:rsidR="00D272D9">
        <w:t xml:space="preserve">S. Budinas, </w:t>
      </w:r>
      <w:r w:rsidR="004C4908" w:rsidRPr="006D709E">
        <w:t>E. Mantulova</w:t>
      </w:r>
      <w:r w:rsidR="00F70432" w:rsidRPr="006D709E">
        <w:t>,</w:t>
      </w:r>
      <w:r w:rsidR="006D709E">
        <w:t xml:space="preserve"> V. Radvila, A. Barbšys</w:t>
      </w:r>
      <w:r w:rsidR="007629AC" w:rsidRPr="006D709E">
        <w:rPr>
          <w:rFonts w:eastAsia="Calibri"/>
          <w:szCs w:val="24"/>
        </w:rPr>
        <w:t>)</w:t>
      </w:r>
      <w:r w:rsidRPr="006D709E">
        <w:rPr>
          <w:rFonts w:eastAsia="Calibri"/>
          <w:szCs w:val="24"/>
        </w:rPr>
        <w:t xml:space="preserve"> prieš – 0, susilaikė – 0). </w:t>
      </w:r>
      <w:r w:rsidR="007055A7" w:rsidRPr="006D709E">
        <w:rPr>
          <w:rFonts w:eastAsia="Calibri"/>
          <w:szCs w:val="24"/>
        </w:rPr>
        <w:t>P</w:t>
      </w:r>
      <w:r w:rsidR="006D709E">
        <w:rPr>
          <w:rFonts w:eastAsia="Calibri"/>
          <w:szCs w:val="24"/>
        </w:rPr>
        <w:t>ritarė</w:t>
      </w:r>
      <w:r w:rsidRPr="006D709E">
        <w:rPr>
          <w:rFonts w:eastAsia="Calibri"/>
          <w:szCs w:val="24"/>
        </w:rPr>
        <w:t xml:space="preserve"> bendru sutarimu.</w:t>
      </w:r>
    </w:p>
    <w:p w14:paraId="18E8C975" w14:textId="65D00F96" w:rsidR="007055A7" w:rsidRPr="007055A7" w:rsidRDefault="00EA79AD" w:rsidP="007055A7">
      <w:pPr>
        <w:ind w:firstLine="709"/>
        <w:jc w:val="both"/>
        <w:rPr>
          <w:rFonts w:eastAsia="Calibri"/>
          <w:szCs w:val="24"/>
        </w:rPr>
      </w:pPr>
      <w:r w:rsidRPr="006D709E">
        <w:rPr>
          <w:rFonts w:eastAsia="Calibri"/>
          <w:szCs w:val="24"/>
        </w:rPr>
        <w:t>N</w:t>
      </w:r>
      <w:r w:rsidR="007055A7" w:rsidRPr="006D709E">
        <w:rPr>
          <w:rFonts w:eastAsia="Calibri"/>
          <w:szCs w:val="24"/>
        </w:rPr>
        <w:t xml:space="preserve">UTARTA. Pritarti </w:t>
      </w:r>
      <w:r w:rsidR="00881E7E" w:rsidRPr="006D709E">
        <w:rPr>
          <w:rFonts w:eastAsia="Calibri"/>
          <w:szCs w:val="24"/>
        </w:rPr>
        <w:t xml:space="preserve">Klaipėdos miesto savivaldybės Kontrolės komiteto </w:t>
      </w:r>
      <w:r w:rsidR="00881E7E" w:rsidRPr="006D709E">
        <w:rPr>
          <w:shd w:val="clear" w:color="auto" w:fill="FFFFFF"/>
        </w:rPr>
        <w:t>2021 metų veiklos ataskaitos projektui ir</w:t>
      </w:r>
      <w:r w:rsidR="00881E7E" w:rsidRPr="006D709E">
        <w:rPr>
          <w:rFonts w:eastAsia="Calibri"/>
          <w:szCs w:val="24"/>
        </w:rPr>
        <w:t xml:space="preserve"> rengti Savivaldybės</w:t>
      </w:r>
      <w:r w:rsidR="00881E7E">
        <w:rPr>
          <w:rFonts w:eastAsia="Calibri"/>
          <w:szCs w:val="24"/>
        </w:rPr>
        <w:t xml:space="preserve"> tarybos</w:t>
      </w:r>
      <w:r w:rsidR="00881E7E" w:rsidRPr="003833C7">
        <w:rPr>
          <w:rFonts w:eastAsia="Calibri"/>
          <w:szCs w:val="24"/>
        </w:rPr>
        <w:t xml:space="preserve"> </w:t>
      </w:r>
      <w:r w:rsidR="00881E7E" w:rsidRPr="005B6426">
        <w:rPr>
          <w:rFonts w:eastAsia="Calibri"/>
          <w:szCs w:val="24"/>
        </w:rPr>
        <w:t>sprendimo projek</w:t>
      </w:r>
      <w:r w:rsidR="00881E7E">
        <w:rPr>
          <w:rFonts w:eastAsia="Calibri"/>
          <w:szCs w:val="24"/>
        </w:rPr>
        <w:t>tą</w:t>
      </w:r>
      <w:r w:rsidR="00CE2F3D">
        <w:rPr>
          <w:rFonts w:eastAsia="Calibri"/>
          <w:szCs w:val="24"/>
        </w:rPr>
        <w:t>.</w:t>
      </w:r>
    </w:p>
    <w:p w14:paraId="1B104FA1" w14:textId="77777777" w:rsidR="007055A7" w:rsidRDefault="007055A7" w:rsidP="00FB1E32">
      <w:pPr>
        <w:ind w:firstLine="709"/>
        <w:jc w:val="both"/>
      </w:pPr>
    </w:p>
    <w:p w14:paraId="281786E2" w14:textId="6FCB502F" w:rsidR="00FD08ED" w:rsidRPr="007957AF" w:rsidRDefault="000A6A83" w:rsidP="00FD08ED">
      <w:pPr>
        <w:ind w:firstLine="709"/>
        <w:jc w:val="both"/>
      </w:pPr>
      <w:r>
        <w:rPr>
          <w:szCs w:val="24"/>
        </w:rPr>
        <w:t>2</w:t>
      </w:r>
      <w:r w:rsidR="00FD08ED" w:rsidRPr="007957AF">
        <w:rPr>
          <w:szCs w:val="24"/>
        </w:rPr>
        <w:t xml:space="preserve">. SVARSTYTA. </w:t>
      </w:r>
      <w:r w:rsidR="00CE2F3D">
        <w:t xml:space="preserve">Klaipėdos miesto savivaldybės kontrolės ir audito tarnybos 2022 m. veiklos plano patikslinimas. </w:t>
      </w:r>
    </w:p>
    <w:p w14:paraId="774D5150" w14:textId="1FDF5F4D" w:rsidR="006D709E" w:rsidRDefault="00FD08ED" w:rsidP="006D709E">
      <w:pPr>
        <w:ind w:firstLine="709"/>
        <w:jc w:val="both"/>
      </w:pPr>
      <w:r w:rsidRPr="007957AF">
        <w:t xml:space="preserve">Pranešėja D. Čeporiūtė teigė, kad vadovaujantis </w:t>
      </w:r>
      <w:r w:rsidR="006D709E">
        <w:t>L</w:t>
      </w:r>
      <w:r w:rsidR="00C24FE9">
        <w:t xml:space="preserve">R </w:t>
      </w:r>
      <w:r w:rsidR="006D709E">
        <w:t>vietos savivaldos įstatymo 27 straipsnio 9 dalies 3 punktu ir atsižvelgdama į Savivaldybės administracijos gautus raštus 2022-01-05 Nr. (4.28E)-R2-67 ir 2022-01-24 Nr. (4.28E)-R2-334 dėl Savivaldybės infrastruktūros plėtros programos lėšų panaudojimo 2021 metų ataskaitos išvados pateikimo, praš</w:t>
      </w:r>
      <w:r w:rsidR="0010677D">
        <w:t>ė</w:t>
      </w:r>
      <w:r w:rsidR="006D709E">
        <w:t xml:space="preserve"> papildyti Klaipėdos miesto savivaldybės kontrolės ir audito tarnybos (toliau </w:t>
      </w:r>
      <w:r w:rsidR="006D709E">
        <w:softHyphen/>
        <w:t>– Tarnyba) 2022 metų veiklos plano, patvirtinto Savivaldybės kontrolieriaus 2021-10-</w:t>
      </w:r>
      <w:r w:rsidR="006D709E">
        <w:rPr>
          <w:color w:val="000000" w:themeColor="text1"/>
        </w:rPr>
        <w:t xml:space="preserve">29 </w:t>
      </w:r>
      <w:r w:rsidR="006D709E">
        <w:t>įsakymu Nr.</w:t>
      </w:r>
      <w:r w:rsidR="006D709E">
        <w:rPr>
          <w:lang w:val="en-US"/>
        </w:rPr>
        <w:t xml:space="preserve"> KAT1-(1.1)-14 8 </w:t>
      </w:r>
      <w:r w:rsidR="006D709E">
        <w:t>punktą, išdėstant jį taip: „</w:t>
      </w:r>
      <w:r w:rsidR="006D709E" w:rsidRPr="006D709E">
        <w:t xml:space="preserve">Audito išvada „Dėl </w:t>
      </w:r>
      <w:r w:rsidR="006D709E" w:rsidRPr="006D709E">
        <w:lastRenderedPageBreak/>
        <w:t>Klaipėdos miesto savivaldybės infrastruktūros plėtros programos lėšų panaudojimo 2021 metais pagrįstumo“</w:t>
      </w:r>
      <w:r w:rsidR="006D709E">
        <w:t xml:space="preserve"> Audito pradžia ir pabaiga nurodant 2022 m. I ketv.“.  </w:t>
      </w:r>
    </w:p>
    <w:p w14:paraId="2C352509" w14:textId="627E3237" w:rsidR="00A24342" w:rsidRPr="007957AF" w:rsidRDefault="00A24342" w:rsidP="006D709E">
      <w:pPr>
        <w:ind w:firstLine="709"/>
        <w:jc w:val="both"/>
        <w:rPr>
          <w:rFonts w:eastAsia="Calibri"/>
          <w:szCs w:val="24"/>
        </w:rPr>
      </w:pPr>
      <w:r w:rsidRPr="007957AF">
        <w:t xml:space="preserve">A. Vaitkus siūlė </w:t>
      </w:r>
      <w:r>
        <w:t xml:space="preserve">pritarti </w:t>
      </w:r>
      <w:r w:rsidRPr="007957AF">
        <w:t xml:space="preserve">Kontrolės ir audito </w:t>
      </w:r>
      <w:r w:rsidR="00CE2F3D">
        <w:t>tarnybos 2022 metų veiklos plano patikslinimui</w:t>
      </w:r>
      <w:r w:rsidRPr="007957AF">
        <w:t xml:space="preserve"> </w:t>
      </w:r>
      <w:r w:rsidR="00CE2F3D" w:rsidRPr="006D709E">
        <w:rPr>
          <w:rFonts w:eastAsia="Calibri"/>
          <w:szCs w:val="24"/>
        </w:rPr>
        <w:t xml:space="preserve">(BALSAVO: už – </w:t>
      </w:r>
      <w:r w:rsidR="00CE2F3D">
        <w:rPr>
          <w:rFonts w:eastAsia="Calibri"/>
          <w:szCs w:val="24"/>
        </w:rPr>
        <w:t>8</w:t>
      </w:r>
      <w:r w:rsidR="00CE2F3D" w:rsidRPr="006D709E">
        <w:rPr>
          <w:rFonts w:eastAsia="Calibri"/>
          <w:szCs w:val="24"/>
        </w:rPr>
        <w:t xml:space="preserve"> (A. Vaitkus, A. Cesiulis</w:t>
      </w:r>
      <w:r w:rsidR="00CE2F3D" w:rsidRPr="006D709E">
        <w:t xml:space="preserve">, V. Senčila, A. Šimkus, </w:t>
      </w:r>
      <w:r w:rsidR="00D272D9">
        <w:t>S. Budinas</w:t>
      </w:r>
      <w:r w:rsidR="00CE2F3D" w:rsidRPr="006D709E">
        <w:t>, E. Mantulova,</w:t>
      </w:r>
      <w:r w:rsidR="00CE2F3D">
        <w:t xml:space="preserve"> V. Radvila, A. Barbšys</w:t>
      </w:r>
      <w:r w:rsidR="00CE2F3D" w:rsidRPr="006D709E">
        <w:rPr>
          <w:rFonts w:eastAsia="Calibri"/>
          <w:szCs w:val="24"/>
        </w:rPr>
        <w:t>)</w:t>
      </w:r>
      <w:r>
        <w:rPr>
          <w:rFonts w:eastAsia="Calibri"/>
          <w:szCs w:val="24"/>
        </w:rPr>
        <w:t>,</w:t>
      </w:r>
      <w:r w:rsidRPr="007957AF">
        <w:rPr>
          <w:rFonts w:eastAsia="Calibri"/>
          <w:szCs w:val="24"/>
        </w:rPr>
        <w:t xml:space="preserve"> prieš – 0, susilaikė – 0) </w:t>
      </w:r>
      <w:r>
        <w:rPr>
          <w:rFonts w:eastAsia="Calibri"/>
          <w:szCs w:val="24"/>
        </w:rPr>
        <w:t>Pritarė</w:t>
      </w:r>
      <w:r w:rsidRPr="007957AF">
        <w:rPr>
          <w:rFonts w:eastAsia="Calibri"/>
          <w:szCs w:val="24"/>
        </w:rPr>
        <w:t xml:space="preserve"> bendru sutarimu.</w:t>
      </w:r>
    </w:p>
    <w:p w14:paraId="179FFA4E" w14:textId="5A01543F" w:rsidR="00A24342" w:rsidRDefault="00A24342" w:rsidP="00A24342">
      <w:pPr>
        <w:ind w:firstLine="709"/>
        <w:jc w:val="both"/>
        <w:rPr>
          <w:shd w:val="clear" w:color="auto" w:fill="FFFFFF"/>
        </w:rPr>
      </w:pPr>
      <w:r>
        <w:rPr>
          <w:rFonts w:eastAsia="Calibri"/>
          <w:szCs w:val="24"/>
        </w:rPr>
        <w:t xml:space="preserve">NUTARTA. </w:t>
      </w:r>
      <w:r w:rsidRPr="007957AF">
        <w:rPr>
          <w:shd w:val="clear" w:color="auto" w:fill="FFFFFF"/>
        </w:rPr>
        <w:t xml:space="preserve">Pritarti </w:t>
      </w:r>
      <w:r w:rsidRPr="007957AF">
        <w:t xml:space="preserve">Kontrolės ir audito tarnybos </w:t>
      </w:r>
      <w:r w:rsidR="00CE2F3D">
        <w:t>2022 metų veiklos plano patikslinimui</w:t>
      </w:r>
      <w:r>
        <w:rPr>
          <w:shd w:val="clear" w:color="auto" w:fill="FFFFFF"/>
        </w:rPr>
        <w:t>.</w:t>
      </w:r>
      <w:r w:rsidRPr="007957AF">
        <w:rPr>
          <w:shd w:val="clear" w:color="auto" w:fill="FFFFFF"/>
        </w:rPr>
        <w:t xml:space="preserve"> </w:t>
      </w:r>
    </w:p>
    <w:p w14:paraId="63634EB1" w14:textId="5261645D" w:rsidR="006D709E" w:rsidRDefault="006D709E" w:rsidP="00A24342">
      <w:pPr>
        <w:ind w:firstLine="709"/>
        <w:jc w:val="both"/>
        <w:rPr>
          <w:shd w:val="clear" w:color="auto" w:fill="FFFFFF"/>
        </w:rPr>
      </w:pPr>
    </w:p>
    <w:p w14:paraId="3A337C0D" w14:textId="4EE8793E" w:rsidR="00CE2F3D" w:rsidRDefault="00CE2F3D" w:rsidP="00CE2F3D">
      <w:pPr>
        <w:ind w:firstLine="709"/>
        <w:jc w:val="both"/>
      </w:pPr>
      <w:r>
        <w:rPr>
          <w:szCs w:val="24"/>
        </w:rPr>
        <w:t>3</w:t>
      </w:r>
      <w:r w:rsidRPr="007957AF">
        <w:rPr>
          <w:szCs w:val="24"/>
        </w:rPr>
        <w:t>. SVARSTYTA.</w:t>
      </w:r>
      <w:r w:rsidRPr="007957AF">
        <w:t xml:space="preserve"> </w:t>
      </w:r>
      <w:r>
        <w:t>Klaipėdos miesto savivaldybės kontrolierės Daivos Čeporiūtės tiesioginio vadovo motyvuoto siūlymo kasmetinio tarnybinės veiklos vertinimo metu įgyvendinim</w:t>
      </w:r>
      <w:r w:rsidR="008833B6">
        <w:t>as</w:t>
      </w:r>
      <w:r>
        <w:t xml:space="preserve">. </w:t>
      </w:r>
    </w:p>
    <w:p w14:paraId="2FF6A46E" w14:textId="039C18A6" w:rsidR="002120C9" w:rsidRPr="00900B9F" w:rsidRDefault="00CE2F3D" w:rsidP="002120C9">
      <w:pPr>
        <w:ind w:firstLine="720"/>
        <w:jc w:val="both"/>
      </w:pPr>
      <w:r>
        <w:t xml:space="preserve">Pranešėja I. Gelžinytė–Litinskienė </w:t>
      </w:r>
      <w:r w:rsidRPr="00E968E4">
        <w:rPr>
          <w:szCs w:val="24"/>
        </w:rPr>
        <w:t xml:space="preserve">teigė, </w:t>
      </w:r>
      <w:r w:rsidRPr="00381710">
        <w:rPr>
          <w:szCs w:val="24"/>
        </w:rPr>
        <w:t xml:space="preserve">jog </w:t>
      </w:r>
      <w:r w:rsidR="002120C9">
        <w:t>Savivaldybės</w:t>
      </w:r>
      <w:r w:rsidR="00986C07">
        <w:t xml:space="preserve"> tarybos</w:t>
      </w:r>
      <w:r w:rsidR="002120C9">
        <w:t xml:space="preserve"> sprendimo projektas parengtas norint į</w:t>
      </w:r>
      <w:r w:rsidR="002120C9" w:rsidRPr="00D960DF">
        <w:t xml:space="preserve">gyvendinti </w:t>
      </w:r>
      <w:r w:rsidR="002120C9">
        <w:t>S</w:t>
      </w:r>
      <w:r w:rsidR="002120C9" w:rsidRPr="00D960DF">
        <w:t xml:space="preserve">avivaldybės mero motyvuotą siūlymą </w:t>
      </w:r>
      <w:r w:rsidR="002120C9">
        <w:t>S</w:t>
      </w:r>
      <w:r w:rsidR="002120C9" w:rsidRPr="00D960DF">
        <w:t>avivaldybės kontrolierės Daivos Čeporiūtės kasmetinio tarnybinės veik</w:t>
      </w:r>
      <w:r w:rsidR="002120C9">
        <w:t xml:space="preserve">los vertinimo metu ir nuo 2022 m. kovo 1 d. nustatyti </w:t>
      </w:r>
      <w:r w:rsidR="002120C9">
        <w:rPr>
          <w:bCs/>
        </w:rPr>
        <w:t>pareiginės algos koeficientą</w:t>
      </w:r>
      <w:r w:rsidR="002120C9" w:rsidRPr="00900B9F">
        <w:rPr>
          <w:bCs/>
        </w:rPr>
        <w:t xml:space="preserve"> (baziniais dydžiais)</w:t>
      </w:r>
      <w:r w:rsidR="002120C9">
        <w:t xml:space="preserve"> – 18,50. </w:t>
      </w:r>
      <w:r w:rsidR="00327049">
        <w:t>LR Valstybės tarnybos į</w:t>
      </w:r>
      <w:r w:rsidR="00C24FE9">
        <w:t>sta</w:t>
      </w:r>
      <w:r w:rsidR="00327049">
        <w:t>t</w:t>
      </w:r>
      <w:r w:rsidR="00C24FE9">
        <w:t>ymo 1 priede nustatyta, kad Savivaldybės kontrolieriaus mini</w:t>
      </w:r>
      <w:r w:rsidR="00327049">
        <w:t>mal</w:t>
      </w:r>
      <w:r w:rsidR="00C24FE9">
        <w:t>us pareiginės algos koeficientas yra 16,20 (baziniais dydžiais), maksimalus –</w:t>
      </w:r>
      <w:r w:rsidR="00986C07">
        <w:t xml:space="preserve"> </w:t>
      </w:r>
      <w:r w:rsidR="00C24FE9">
        <w:t>18,50 (baziniais dydžiais)</w:t>
      </w:r>
      <w:r w:rsidR="00327049">
        <w:t>. Šiuo metu</w:t>
      </w:r>
      <w:r w:rsidR="00C24FE9">
        <w:t xml:space="preserve"> </w:t>
      </w:r>
      <w:r w:rsidR="00327049">
        <w:t>Savivaldybės kontrolierės Daivos Čeporiūtės pareiginės algos koeficientas yra 17,70 (baziniais dydžiais).</w:t>
      </w:r>
      <w:r w:rsidR="0010677D">
        <w:t xml:space="preserve"> </w:t>
      </w:r>
    </w:p>
    <w:p w14:paraId="2B7FD5B9" w14:textId="7D742658" w:rsidR="00CE2F3D" w:rsidRPr="006D709E" w:rsidRDefault="00CE2F3D" w:rsidP="00CE2F3D">
      <w:pPr>
        <w:ind w:firstLine="709"/>
        <w:jc w:val="both"/>
        <w:rPr>
          <w:szCs w:val="24"/>
        </w:rPr>
      </w:pPr>
      <w:r w:rsidRPr="006D709E">
        <w:rPr>
          <w:szCs w:val="24"/>
        </w:rPr>
        <w:t xml:space="preserve">A. Vaitkus siūlė pritarti </w:t>
      </w:r>
      <w:r w:rsidRPr="006D709E">
        <w:rPr>
          <w:rFonts w:eastAsia="Calibri"/>
          <w:szCs w:val="24"/>
        </w:rPr>
        <w:t>sprendimo projekt</w:t>
      </w:r>
      <w:r w:rsidR="00327049">
        <w:rPr>
          <w:rFonts w:eastAsia="Calibri"/>
          <w:szCs w:val="24"/>
        </w:rPr>
        <w:t>ui</w:t>
      </w:r>
      <w:r w:rsidRPr="006D709E">
        <w:rPr>
          <w:rFonts w:eastAsia="Calibri"/>
          <w:szCs w:val="24"/>
        </w:rPr>
        <w:t xml:space="preserve"> (BALSAVO: už – </w:t>
      </w:r>
      <w:r>
        <w:rPr>
          <w:rFonts w:eastAsia="Calibri"/>
          <w:szCs w:val="24"/>
        </w:rPr>
        <w:t>8</w:t>
      </w:r>
      <w:r w:rsidRPr="006D709E">
        <w:rPr>
          <w:rFonts w:eastAsia="Calibri"/>
          <w:szCs w:val="24"/>
        </w:rPr>
        <w:t xml:space="preserve"> (A. Vaitkus, A. Cesiulis</w:t>
      </w:r>
      <w:r w:rsidRPr="006D709E">
        <w:t xml:space="preserve">, V. Senčila, A. Šimkus, </w:t>
      </w:r>
      <w:r w:rsidR="00D272D9">
        <w:t>S. Budinas</w:t>
      </w:r>
      <w:r w:rsidRPr="006D709E">
        <w:t>, E. Mantulova,</w:t>
      </w:r>
      <w:r>
        <w:t xml:space="preserve"> V. Radvila, A. Barbšys</w:t>
      </w:r>
      <w:r w:rsidRPr="006D709E">
        <w:rPr>
          <w:rFonts w:eastAsia="Calibri"/>
          <w:szCs w:val="24"/>
        </w:rPr>
        <w:t xml:space="preserve">) prieš – 0, susilaikė – 0). </w:t>
      </w:r>
      <w:r w:rsidR="00327049">
        <w:rPr>
          <w:rFonts w:eastAsia="Calibri"/>
          <w:szCs w:val="24"/>
        </w:rPr>
        <w:t>Sprendimo projektui p</w:t>
      </w:r>
      <w:r>
        <w:rPr>
          <w:rFonts w:eastAsia="Calibri"/>
          <w:szCs w:val="24"/>
        </w:rPr>
        <w:t>ritarė</w:t>
      </w:r>
      <w:r w:rsidRPr="006D709E">
        <w:rPr>
          <w:rFonts w:eastAsia="Calibri"/>
          <w:szCs w:val="24"/>
        </w:rPr>
        <w:t xml:space="preserve"> bendru sutarimu.</w:t>
      </w:r>
    </w:p>
    <w:p w14:paraId="6236DD31" w14:textId="6E94EAE8" w:rsidR="00CE2F3D" w:rsidRPr="007055A7" w:rsidRDefault="00CE2F3D" w:rsidP="00CE2F3D">
      <w:pPr>
        <w:ind w:firstLine="709"/>
        <w:jc w:val="both"/>
        <w:rPr>
          <w:rFonts w:eastAsia="Calibri"/>
          <w:szCs w:val="24"/>
        </w:rPr>
      </w:pPr>
      <w:r w:rsidRPr="006D709E">
        <w:rPr>
          <w:rFonts w:eastAsia="Calibri"/>
          <w:szCs w:val="24"/>
        </w:rPr>
        <w:t xml:space="preserve">NUTARTA. Pritarti </w:t>
      </w:r>
      <w:r w:rsidRPr="005B6426">
        <w:rPr>
          <w:rFonts w:eastAsia="Calibri"/>
          <w:szCs w:val="24"/>
        </w:rPr>
        <w:t>sprendimo projek</w:t>
      </w:r>
      <w:r>
        <w:rPr>
          <w:rFonts w:eastAsia="Calibri"/>
          <w:szCs w:val="24"/>
        </w:rPr>
        <w:t>t</w:t>
      </w:r>
      <w:r w:rsidR="00327049">
        <w:rPr>
          <w:rFonts w:eastAsia="Calibri"/>
          <w:szCs w:val="24"/>
        </w:rPr>
        <w:t>ui</w:t>
      </w:r>
      <w:r>
        <w:rPr>
          <w:rFonts w:eastAsia="Calibri"/>
          <w:szCs w:val="24"/>
        </w:rPr>
        <w:t>.</w:t>
      </w:r>
      <w:r w:rsidR="00327049">
        <w:rPr>
          <w:rFonts w:eastAsia="Calibri"/>
          <w:szCs w:val="24"/>
        </w:rPr>
        <w:t xml:space="preserve"> </w:t>
      </w:r>
    </w:p>
    <w:p w14:paraId="7D54323A" w14:textId="75D3D75B" w:rsidR="006D709E" w:rsidRDefault="006D709E" w:rsidP="00A24342">
      <w:pPr>
        <w:ind w:firstLine="709"/>
        <w:jc w:val="both"/>
        <w:rPr>
          <w:shd w:val="clear" w:color="auto" w:fill="FFFFFF"/>
        </w:rPr>
      </w:pPr>
    </w:p>
    <w:p w14:paraId="5BFC67DE" w14:textId="60FC9B38" w:rsidR="00CE2F3D" w:rsidRPr="007957AF" w:rsidRDefault="00CE2F3D" w:rsidP="00CE2F3D">
      <w:pPr>
        <w:ind w:firstLine="709"/>
        <w:jc w:val="both"/>
      </w:pPr>
      <w:r>
        <w:rPr>
          <w:shd w:val="clear" w:color="auto" w:fill="FFFFFF"/>
        </w:rPr>
        <w:t xml:space="preserve">4. </w:t>
      </w:r>
      <w:r w:rsidRPr="007957AF">
        <w:rPr>
          <w:szCs w:val="24"/>
        </w:rPr>
        <w:t xml:space="preserve">SVARSTYTA. </w:t>
      </w:r>
      <w:r w:rsidR="00986C07">
        <w:t>Informacija apie Savivaldybės kontrolės ir audito tarnybos etatų skaičiaus padidinimą.</w:t>
      </w:r>
      <w:r>
        <w:t xml:space="preserve"> </w:t>
      </w:r>
    </w:p>
    <w:p w14:paraId="7D299972" w14:textId="51FBB038" w:rsidR="00CE2F3D" w:rsidRDefault="00CE2F3D" w:rsidP="00CE2F3D">
      <w:pPr>
        <w:ind w:firstLine="709"/>
        <w:jc w:val="both"/>
      </w:pPr>
      <w:r w:rsidRPr="007957AF">
        <w:t xml:space="preserve">Pranešėja D. Čeporiūtė teigė, kad </w:t>
      </w:r>
      <w:r w:rsidR="009560FF" w:rsidRPr="00E11E56">
        <w:rPr>
          <w:color w:val="000000" w:themeColor="text1"/>
        </w:rPr>
        <w:t>Tarnyba siek</w:t>
      </w:r>
      <w:r w:rsidR="009560FF">
        <w:rPr>
          <w:color w:val="000000" w:themeColor="text1"/>
        </w:rPr>
        <w:t>dama</w:t>
      </w:r>
      <w:r w:rsidR="009560FF" w:rsidRPr="00E11E56">
        <w:rPr>
          <w:color w:val="000000" w:themeColor="text1"/>
        </w:rPr>
        <w:t xml:space="preserve"> nust</w:t>
      </w:r>
      <w:r w:rsidR="009560FF">
        <w:rPr>
          <w:color w:val="000000" w:themeColor="text1"/>
        </w:rPr>
        <w:t>atyti galimas S</w:t>
      </w:r>
      <w:r w:rsidR="009560FF" w:rsidRPr="00E11E56">
        <w:rPr>
          <w:color w:val="000000" w:themeColor="text1"/>
        </w:rPr>
        <w:t xml:space="preserve">avivaldybės veiklos problemas ir užtikrinti, kad metinis institucijos veiklos planas apimtų visas rizikingiausias veiklos sritis, ir tam atlieka nuolatinę </w:t>
      </w:r>
      <w:r w:rsidR="009560FF">
        <w:rPr>
          <w:color w:val="000000" w:themeColor="text1"/>
        </w:rPr>
        <w:t>S</w:t>
      </w:r>
      <w:r w:rsidR="009560FF" w:rsidRPr="00E11E56">
        <w:rPr>
          <w:color w:val="000000" w:themeColor="text1"/>
        </w:rPr>
        <w:t xml:space="preserve">avivaldybės aplinkos analizę, nagrinėja problemas, veiklos rizikas, vertina </w:t>
      </w:r>
      <w:r w:rsidR="009560FF">
        <w:rPr>
          <w:color w:val="000000" w:themeColor="text1"/>
        </w:rPr>
        <w:t>S</w:t>
      </w:r>
      <w:r w:rsidR="009560FF" w:rsidRPr="00E11E56">
        <w:rPr>
          <w:color w:val="000000" w:themeColor="text1"/>
        </w:rPr>
        <w:t>avivaldybės plėtrai svarbius veiksnius, rodiklius ir galimas ateities plėtros tendencijas, praš</w:t>
      </w:r>
      <w:r w:rsidR="009560FF">
        <w:rPr>
          <w:color w:val="000000" w:themeColor="text1"/>
        </w:rPr>
        <w:t>ė</w:t>
      </w:r>
      <w:r w:rsidR="009560FF" w:rsidRPr="00E11E56">
        <w:rPr>
          <w:color w:val="000000" w:themeColor="text1"/>
        </w:rPr>
        <w:t xml:space="preserve"> Komiteto atsižvelgti į šias aplinkybes ir svarstyti klausimą dėl etatų Tarnyboje skaičiaus didinimo 2 (dviem) etatais. Metinis Tarnybos lėšų poreikis padidinus etatus dviem etatais būtų </w:t>
      </w:r>
      <w:r w:rsidR="009560FF" w:rsidRPr="00257DFF">
        <w:rPr>
          <w:color w:val="000000" w:themeColor="text1"/>
        </w:rPr>
        <w:t>56</w:t>
      </w:r>
      <w:r w:rsidR="002D62F6">
        <w:rPr>
          <w:color w:val="000000" w:themeColor="text1"/>
        </w:rPr>
        <w:t xml:space="preserve"> </w:t>
      </w:r>
      <w:r w:rsidR="009560FF" w:rsidRPr="00257DFF">
        <w:rPr>
          <w:color w:val="000000" w:themeColor="text1"/>
        </w:rPr>
        <w:t>352,8</w:t>
      </w:r>
      <w:r w:rsidR="009560FF" w:rsidRPr="00EE0ACC">
        <w:rPr>
          <w:color w:val="FF0000"/>
        </w:rPr>
        <w:t xml:space="preserve"> </w:t>
      </w:r>
      <w:r w:rsidR="009560FF" w:rsidRPr="00E11E56">
        <w:rPr>
          <w:color w:val="000000" w:themeColor="text1"/>
        </w:rPr>
        <w:t xml:space="preserve">Eur. </w:t>
      </w:r>
      <w:r w:rsidR="008833B6">
        <w:rPr>
          <w:color w:val="000000" w:themeColor="text1"/>
        </w:rPr>
        <w:t>Pateikė</w:t>
      </w:r>
      <w:r w:rsidR="009560FF" w:rsidRPr="00E11E56">
        <w:rPr>
          <w:color w:val="000000" w:themeColor="text1"/>
        </w:rPr>
        <w:t xml:space="preserve"> lėšų poreikio detalizavim</w:t>
      </w:r>
      <w:r w:rsidR="008833B6">
        <w:rPr>
          <w:color w:val="000000" w:themeColor="text1"/>
        </w:rPr>
        <w:t>ą</w:t>
      </w:r>
      <w:r w:rsidR="009560FF" w:rsidRPr="00E11E56">
        <w:rPr>
          <w:color w:val="000000" w:themeColor="text1"/>
        </w:rPr>
        <w:t>.</w:t>
      </w:r>
      <w:r w:rsidR="009560FF">
        <w:rPr>
          <w:color w:val="000000" w:themeColor="text1"/>
        </w:rPr>
        <w:t xml:space="preserve"> </w:t>
      </w:r>
    </w:p>
    <w:p w14:paraId="4A24F3F2" w14:textId="6795B37B" w:rsidR="009560FF" w:rsidRDefault="00357471" w:rsidP="00CE2F3D">
      <w:pPr>
        <w:ind w:firstLine="709"/>
        <w:jc w:val="both"/>
      </w:pPr>
      <w:r>
        <w:t>S. Budinas pastebėjo</w:t>
      </w:r>
      <w:r w:rsidR="009560FF">
        <w:t>, kad prieš didinan</w:t>
      </w:r>
      <w:r w:rsidR="0010677D">
        <w:t>t etatus reikėtų matyti kokie bus</w:t>
      </w:r>
      <w:r w:rsidR="009560FF">
        <w:t xml:space="preserve"> numatyti darbai šiems </w:t>
      </w:r>
      <w:r w:rsidR="001310DA">
        <w:t xml:space="preserve">prašomiems </w:t>
      </w:r>
      <w:r w:rsidR="00177708">
        <w:t>etatams.</w:t>
      </w:r>
      <w:r w:rsidR="0010677D">
        <w:t xml:space="preserve"> </w:t>
      </w:r>
    </w:p>
    <w:p w14:paraId="7DAB3427" w14:textId="622157BF" w:rsidR="00357471" w:rsidRPr="00D740FA" w:rsidRDefault="00177708" w:rsidP="00D740FA">
      <w:pPr>
        <w:ind w:firstLine="709"/>
        <w:jc w:val="both"/>
        <w:rPr>
          <w:iCs/>
          <w:color w:val="000000" w:themeColor="text1"/>
          <w:szCs w:val="24"/>
        </w:rPr>
      </w:pPr>
      <w:r>
        <w:t xml:space="preserve">D. Čeporiūtė sakė, kad </w:t>
      </w:r>
      <w:r w:rsidR="00FF481F">
        <w:t xml:space="preserve">nauji </w:t>
      </w:r>
      <w:r>
        <w:t xml:space="preserve">darbuotojai sutrumpintų ne vieną auditą ir pavyktų Tarnybai sumažinti </w:t>
      </w:r>
      <w:r w:rsidR="00FF481F">
        <w:t xml:space="preserve">darbų </w:t>
      </w:r>
      <w:r>
        <w:t xml:space="preserve">apimtis, todėl tokia kaip </w:t>
      </w:r>
      <w:r w:rsidRPr="008C79CC">
        <w:rPr>
          <w:iCs/>
          <w:color w:val="000000" w:themeColor="text1"/>
          <w:szCs w:val="24"/>
        </w:rPr>
        <w:t>Savivaldybės konsoliduotųjų finansinių ataskaitų rinkinio ir savivaldybės konsoliduotųjų biudžeto vykdymo ataskait</w:t>
      </w:r>
      <w:r>
        <w:rPr>
          <w:iCs/>
          <w:color w:val="000000" w:themeColor="text1"/>
          <w:szCs w:val="24"/>
        </w:rPr>
        <w:t xml:space="preserve">ų </w:t>
      </w:r>
      <w:r w:rsidR="00D740FA">
        <w:rPr>
          <w:iCs/>
          <w:color w:val="000000" w:themeColor="text1"/>
          <w:szCs w:val="24"/>
        </w:rPr>
        <w:t>paruošimo</w:t>
      </w:r>
      <w:r>
        <w:rPr>
          <w:iCs/>
          <w:color w:val="000000" w:themeColor="text1"/>
          <w:szCs w:val="24"/>
        </w:rPr>
        <w:t xml:space="preserve"> trukmė būtų </w:t>
      </w:r>
      <w:r w:rsidR="00D740FA">
        <w:rPr>
          <w:iCs/>
          <w:color w:val="000000" w:themeColor="text1"/>
          <w:szCs w:val="24"/>
        </w:rPr>
        <w:t>daug trump</w:t>
      </w:r>
      <w:r w:rsidR="001310DA">
        <w:rPr>
          <w:iCs/>
          <w:color w:val="000000" w:themeColor="text1"/>
          <w:szCs w:val="24"/>
        </w:rPr>
        <w:t xml:space="preserve">esnė, t. y. </w:t>
      </w:r>
      <w:r w:rsidR="00357471">
        <w:t>sutrumpėtų dviem mėnesiais.</w:t>
      </w:r>
    </w:p>
    <w:p w14:paraId="31194C2B" w14:textId="10124E8F" w:rsidR="00A45D66" w:rsidRDefault="00A45D66" w:rsidP="00357471">
      <w:pPr>
        <w:ind w:firstLine="709"/>
        <w:jc w:val="both"/>
      </w:pPr>
      <w:r w:rsidRPr="007957AF">
        <w:t>A. Vaitkus</w:t>
      </w:r>
      <w:r>
        <w:t xml:space="preserve"> prašė pagarsinti Tarnybos metinį biudžetą.</w:t>
      </w:r>
    </w:p>
    <w:p w14:paraId="295C6E49" w14:textId="13117E5D" w:rsidR="00A45D66" w:rsidRDefault="00A45D66" w:rsidP="00357471">
      <w:pPr>
        <w:ind w:firstLine="709"/>
        <w:jc w:val="both"/>
      </w:pPr>
      <w:r>
        <w:t>D. Čeporiūtė sakė, kad</w:t>
      </w:r>
      <w:r w:rsidR="00D740FA">
        <w:t xml:space="preserve"> Tarnybos metinis biudžetas apie 284 800 Eur, o </w:t>
      </w:r>
      <w:r w:rsidR="00FD7D8E">
        <w:t xml:space="preserve">papildomiems dviem etatams </w:t>
      </w:r>
      <w:r w:rsidR="00D740FA">
        <w:t xml:space="preserve">dar </w:t>
      </w:r>
      <w:r w:rsidR="001310DA">
        <w:t xml:space="preserve">reikėtų </w:t>
      </w:r>
      <w:r w:rsidR="00D740FA">
        <w:t>56</w:t>
      </w:r>
      <w:r w:rsidR="008833B6">
        <w:t> </w:t>
      </w:r>
      <w:r w:rsidR="00D740FA">
        <w:t>352</w:t>
      </w:r>
      <w:r w:rsidR="008833B6">
        <w:t>,8</w:t>
      </w:r>
      <w:r w:rsidR="00D740FA">
        <w:t xml:space="preserve"> Eur</w:t>
      </w:r>
      <w:r w:rsidR="00FD7D8E">
        <w:t>.</w:t>
      </w:r>
      <w:r w:rsidR="001310DA">
        <w:t xml:space="preserve"> </w:t>
      </w:r>
    </w:p>
    <w:p w14:paraId="654B10ED" w14:textId="42126D47" w:rsidR="00FD7D8E" w:rsidRDefault="00FD7D8E" w:rsidP="00357471">
      <w:pPr>
        <w:ind w:firstLine="709"/>
        <w:jc w:val="both"/>
      </w:pPr>
      <w:r>
        <w:t>S. Budinas teiravosi ar šiems papildomiems dviem etatams yra numatyta suma Savivaldybės 2022</w:t>
      </w:r>
      <w:r w:rsidR="001310DA">
        <w:t xml:space="preserve"> metų </w:t>
      </w:r>
      <w:r w:rsidR="00AE42AE">
        <w:t>biudžete</w:t>
      </w:r>
      <w:r>
        <w:t>.</w:t>
      </w:r>
    </w:p>
    <w:p w14:paraId="2B5250B2" w14:textId="25CAE1E9" w:rsidR="00FD7D8E" w:rsidRDefault="00FD7D8E" w:rsidP="00357471">
      <w:pPr>
        <w:ind w:firstLine="709"/>
        <w:jc w:val="both"/>
      </w:pPr>
      <w:r>
        <w:t>D. Čeporiūtė teigė, kad šiems 2022 metams nėra numatytos papildomos sumos, tačiau jeigu atsirastų dviejų etatų poreikis</w:t>
      </w:r>
      <w:r w:rsidR="002D62F6">
        <w:t xml:space="preserve"> Tarnyba</w:t>
      </w:r>
      <w:r>
        <w:t xml:space="preserve"> kreiptųsi į KMSA direktorių dėl papildomo finansavimo</w:t>
      </w:r>
      <w:r w:rsidR="001310DA">
        <w:t>,</w:t>
      </w:r>
      <w:r w:rsidR="00AE42AE">
        <w:t xml:space="preserve"> net nuo šių metų spalio pirmos dienos</w:t>
      </w:r>
      <w:r>
        <w:t>.</w:t>
      </w:r>
      <w:r w:rsidR="00AE42AE">
        <w:t xml:space="preserve"> </w:t>
      </w:r>
    </w:p>
    <w:p w14:paraId="28EC762C" w14:textId="01BE4F96" w:rsidR="00FD7D8E" w:rsidRDefault="00FD7D8E" w:rsidP="00357471">
      <w:pPr>
        <w:ind w:firstLine="709"/>
        <w:jc w:val="both"/>
      </w:pPr>
      <w:r>
        <w:t xml:space="preserve">A. Vaitkus sakė, kad </w:t>
      </w:r>
      <w:r w:rsidR="00AE42AE">
        <w:t>KMSA turi daug funkcijų, todėl reikalauja daug žmogiškųjų resursų j</w:t>
      </w:r>
      <w:r w:rsidR="002D62F6">
        <w:t>oms</w:t>
      </w:r>
      <w:r w:rsidR="00AE42AE">
        <w:t xml:space="preserve"> kontroliuoti, todėl siūlytų pritarti Tarnybos prašymui dėl šių dviejų etatų pa</w:t>
      </w:r>
      <w:r w:rsidR="00E909F0">
        <w:t>didinimo</w:t>
      </w:r>
      <w:r w:rsidR="001310DA">
        <w:t xml:space="preserve"> įstaigoje</w:t>
      </w:r>
      <w:r w:rsidR="00AE42AE">
        <w:t>.</w:t>
      </w:r>
    </w:p>
    <w:p w14:paraId="246714B9" w14:textId="15A64487" w:rsidR="00AE42AE" w:rsidRDefault="00E909F0" w:rsidP="00357471">
      <w:pPr>
        <w:ind w:firstLine="709"/>
        <w:jc w:val="both"/>
      </w:pPr>
      <w:r>
        <w:t>S.</w:t>
      </w:r>
      <w:r w:rsidR="00AE42AE">
        <w:t xml:space="preserve"> Budinas teigė, kad </w:t>
      </w:r>
      <w:r>
        <w:t>norėtų matyti aiškų bendrą vaizdą kokia Tarnybos veikla numatoma atsiradus papildomiems dviem etatams.</w:t>
      </w:r>
    </w:p>
    <w:p w14:paraId="29D6F0B0" w14:textId="00EA0E64" w:rsidR="009A2DDF" w:rsidRDefault="009A2DDF" w:rsidP="00357471">
      <w:pPr>
        <w:ind w:firstLine="709"/>
        <w:jc w:val="both"/>
      </w:pPr>
      <w:r>
        <w:t xml:space="preserve">A. Vaitkus </w:t>
      </w:r>
      <w:r w:rsidR="00E909F0">
        <w:t xml:space="preserve">pastebėjo, jog pokalbio metu su kontroliere D. </w:t>
      </w:r>
      <w:r w:rsidR="005F264F">
        <w:t>Čeporiūte</w:t>
      </w:r>
      <w:r w:rsidR="00E909F0">
        <w:t xml:space="preserve"> buvo </w:t>
      </w:r>
      <w:r w:rsidR="00D272D9">
        <w:t xml:space="preserve">ne vieną kartą </w:t>
      </w:r>
      <w:r w:rsidR="00E909F0">
        <w:t>kalbama, jog audito apimtys būtų išnaudo</w:t>
      </w:r>
      <w:r w:rsidR="001110ED">
        <w:t>ja</w:t>
      </w:r>
      <w:r w:rsidR="00E909F0">
        <w:t>mos</w:t>
      </w:r>
      <w:r w:rsidR="00162EAE">
        <w:t xml:space="preserve"> kokybiškiau ir nuodugniau</w:t>
      </w:r>
      <w:r w:rsidR="001E3552">
        <w:t xml:space="preserve"> esant </w:t>
      </w:r>
      <w:r w:rsidR="002D62F6">
        <w:t>didesniems žmogiškiesiems resursams Tarnyboje.</w:t>
      </w:r>
      <w:r w:rsidR="00162EAE">
        <w:t xml:space="preserve"> </w:t>
      </w:r>
    </w:p>
    <w:p w14:paraId="14DDC5E0" w14:textId="4FDC2D6F" w:rsidR="009A2DDF" w:rsidRDefault="009A2DDF" w:rsidP="001E3552">
      <w:pPr>
        <w:ind w:firstLine="709"/>
        <w:jc w:val="both"/>
      </w:pPr>
      <w:r>
        <w:lastRenderedPageBreak/>
        <w:t xml:space="preserve">D. Čeporiūtė sutinka su A. Vaitkaus pastebėjimu ir atkreipė dėmesį, jog </w:t>
      </w:r>
      <w:r w:rsidR="00162EAE">
        <w:t xml:space="preserve">Tarnybos veiklos planas </w:t>
      </w:r>
      <w:r w:rsidR="001E3552">
        <w:t>galėjo</w:t>
      </w:r>
      <w:r w:rsidR="005F264F">
        <w:t xml:space="preserve"> būti </w:t>
      </w:r>
      <w:r w:rsidR="00162EAE">
        <w:t>pildomas</w:t>
      </w:r>
      <w:r w:rsidR="001E3552">
        <w:t xml:space="preserve">, tačiau </w:t>
      </w:r>
      <w:r w:rsidR="002D62F6">
        <w:t xml:space="preserve">su tokiu skaičiumi žmogiškųjų resursų įstaigoje </w:t>
      </w:r>
      <w:r w:rsidR="001E3552">
        <w:t>nebuvo galimybių vykdyti papildomus auditus</w:t>
      </w:r>
      <w:r w:rsidR="00162EAE">
        <w:t xml:space="preserve">. Pristatant </w:t>
      </w:r>
      <w:r w:rsidR="005C0536">
        <w:t xml:space="preserve">praėjusių </w:t>
      </w:r>
      <w:r w:rsidR="00162EAE">
        <w:t>metų veiklos ataskaitą pateiks informaciją</w:t>
      </w:r>
      <w:r w:rsidR="005C0536">
        <w:t xml:space="preserve"> apie papildomus darbus</w:t>
      </w:r>
      <w:r w:rsidR="001E3552">
        <w:t>,</w:t>
      </w:r>
      <w:r w:rsidR="005C0536">
        <w:t xml:space="preserve"> kurie davė rezultatą. </w:t>
      </w:r>
      <w:r w:rsidR="005F264F">
        <w:t>P</w:t>
      </w:r>
      <w:r w:rsidR="005C0536">
        <w:t>asteb</w:t>
      </w:r>
      <w:r w:rsidR="005F264F">
        <w:t>ėjo</w:t>
      </w:r>
      <w:r w:rsidR="005C0536">
        <w:t xml:space="preserve">, jog nauji du etatai </w:t>
      </w:r>
      <w:r w:rsidR="001E3552">
        <w:t>leistų plačiau apimti auditus</w:t>
      </w:r>
      <w:r w:rsidR="005F264F">
        <w:t xml:space="preserve"> ir juos atlikti nuodugniau bei kokybiškiau</w:t>
      </w:r>
      <w:r w:rsidR="001E3552">
        <w:t>.</w:t>
      </w:r>
      <w:r w:rsidR="005C0536">
        <w:t xml:space="preserve"> Palyginus su kitomis savivaldybėmis </w:t>
      </w:r>
      <w:r w:rsidR="006342BD">
        <w:t xml:space="preserve">mūsų Savivaldybės </w:t>
      </w:r>
      <w:r w:rsidR="005C0536">
        <w:t>Tarnybos etatų skaičius yra daug mažesnis</w:t>
      </w:r>
      <w:r w:rsidR="006342BD">
        <w:t>.</w:t>
      </w:r>
    </w:p>
    <w:p w14:paraId="02241269" w14:textId="39ABD5AC" w:rsidR="005C0536" w:rsidRDefault="005C0536" w:rsidP="00357471">
      <w:pPr>
        <w:ind w:firstLine="709"/>
        <w:jc w:val="both"/>
      </w:pPr>
      <w:r>
        <w:t xml:space="preserve">A. Barbšys sakė, kad norėtų matyti šių dviejų </w:t>
      </w:r>
      <w:r w:rsidR="006342BD">
        <w:t xml:space="preserve">etatų </w:t>
      </w:r>
      <w:r w:rsidR="002D62F6">
        <w:t xml:space="preserve">numatomą </w:t>
      </w:r>
      <w:r w:rsidR="006342BD">
        <w:t xml:space="preserve">darbo </w:t>
      </w:r>
      <w:r>
        <w:t>apimčių vertinimą, kuom jos kitais</w:t>
      </w:r>
      <w:r w:rsidR="006342BD">
        <w:t xml:space="preserve"> metais pagerins Tarnybos darbą. S</w:t>
      </w:r>
      <w:r>
        <w:t>iūlė didinti palaipsniui po vieną etatą Tar</w:t>
      </w:r>
      <w:r w:rsidR="00173417">
        <w:t>n</w:t>
      </w:r>
      <w:r>
        <w:t>yboje.</w:t>
      </w:r>
    </w:p>
    <w:p w14:paraId="3FF09689" w14:textId="53C29C84" w:rsidR="00CE2F3D" w:rsidRPr="007957AF" w:rsidRDefault="00CE2F3D" w:rsidP="00CE2F3D">
      <w:pPr>
        <w:ind w:firstLine="709"/>
        <w:jc w:val="both"/>
        <w:rPr>
          <w:rFonts w:eastAsia="Calibri"/>
          <w:szCs w:val="24"/>
        </w:rPr>
      </w:pPr>
      <w:r w:rsidRPr="007957AF">
        <w:t xml:space="preserve">A. Vaitkus siūlė </w:t>
      </w:r>
      <w:r>
        <w:t xml:space="preserve">pritarti </w:t>
      </w:r>
      <w:r w:rsidRPr="007957AF">
        <w:t>K</w:t>
      </w:r>
      <w:r w:rsidR="009560FF">
        <w:t xml:space="preserve">omitetui pritarti Tarnybos prašymui didinti etatus </w:t>
      </w:r>
      <w:r w:rsidRPr="006D709E">
        <w:rPr>
          <w:rFonts w:eastAsia="Calibri"/>
          <w:szCs w:val="24"/>
        </w:rPr>
        <w:t xml:space="preserve">(BALSAVO: už – </w:t>
      </w:r>
      <w:r w:rsidR="009A2DDF">
        <w:rPr>
          <w:rFonts w:eastAsia="Calibri"/>
          <w:szCs w:val="24"/>
        </w:rPr>
        <w:t>7</w:t>
      </w:r>
      <w:r w:rsidRPr="006D709E">
        <w:rPr>
          <w:rFonts w:eastAsia="Calibri"/>
          <w:szCs w:val="24"/>
        </w:rPr>
        <w:t xml:space="preserve"> (A. Vaitkus, A. Cesiulis</w:t>
      </w:r>
      <w:r w:rsidRPr="006D709E">
        <w:t xml:space="preserve">, V. Senčila, A. Šimkus, </w:t>
      </w:r>
      <w:r w:rsidR="00D272D9">
        <w:t>S. Budinas,</w:t>
      </w:r>
      <w:r w:rsidRPr="006D709E">
        <w:t xml:space="preserve"> E. Mantulova,</w:t>
      </w:r>
      <w:r w:rsidR="009A2DDF">
        <w:t xml:space="preserve"> V. Radvila</w:t>
      </w:r>
      <w:r w:rsidRPr="006D709E">
        <w:rPr>
          <w:rFonts w:eastAsia="Calibri"/>
          <w:szCs w:val="24"/>
        </w:rPr>
        <w:t>)</w:t>
      </w:r>
      <w:r>
        <w:rPr>
          <w:rFonts w:eastAsia="Calibri"/>
          <w:szCs w:val="24"/>
        </w:rPr>
        <w:t>,</w:t>
      </w:r>
      <w:r w:rsidRPr="007957AF">
        <w:rPr>
          <w:rFonts w:eastAsia="Calibri"/>
          <w:szCs w:val="24"/>
        </w:rPr>
        <w:t xml:space="preserve"> susilaikė – </w:t>
      </w:r>
      <w:r w:rsidR="009A2DDF">
        <w:rPr>
          <w:rFonts w:eastAsia="Calibri"/>
          <w:szCs w:val="24"/>
        </w:rPr>
        <w:t>1 (</w:t>
      </w:r>
      <w:r w:rsidR="009A2DDF">
        <w:t>A. Barbšys</w:t>
      </w:r>
      <w:r w:rsidR="009A2DDF">
        <w:rPr>
          <w:rFonts w:eastAsia="Calibri"/>
          <w:szCs w:val="24"/>
        </w:rPr>
        <w:t>)</w:t>
      </w:r>
      <w:r w:rsidR="009A2DDF" w:rsidRPr="007957AF">
        <w:rPr>
          <w:rFonts w:eastAsia="Calibri"/>
          <w:szCs w:val="24"/>
        </w:rPr>
        <w:t>,</w:t>
      </w:r>
      <w:r w:rsidR="009A2DDF" w:rsidRPr="009A2DDF">
        <w:rPr>
          <w:rFonts w:eastAsia="Calibri"/>
          <w:szCs w:val="24"/>
        </w:rPr>
        <w:t xml:space="preserve"> </w:t>
      </w:r>
      <w:r w:rsidR="009A2DDF" w:rsidRPr="007957AF">
        <w:rPr>
          <w:rFonts w:eastAsia="Calibri"/>
          <w:szCs w:val="24"/>
        </w:rPr>
        <w:t>prieš – 0</w:t>
      </w:r>
      <w:r w:rsidRPr="007957AF">
        <w:rPr>
          <w:rFonts w:eastAsia="Calibri"/>
          <w:szCs w:val="24"/>
        </w:rPr>
        <w:t xml:space="preserve">) </w:t>
      </w:r>
      <w:r>
        <w:rPr>
          <w:rFonts w:eastAsia="Calibri"/>
          <w:szCs w:val="24"/>
        </w:rPr>
        <w:t>Pritarė</w:t>
      </w:r>
      <w:r w:rsidRPr="007957AF">
        <w:rPr>
          <w:rFonts w:eastAsia="Calibri"/>
          <w:szCs w:val="24"/>
        </w:rPr>
        <w:t xml:space="preserve"> </w:t>
      </w:r>
      <w:r w:rsidR="009A2DDF">
        <w:rPr>
          <w:rFonts w:eastAsia="Calibri"/>
          <w:szCs w:val="24"/>
        </w:rPr>
        <w:t>siūlymui</w:t>
      </w:r>
      <w:r w:rsidRPr="007957AF">
        <w:rPr>
          <w:rFonts w:eastAsia="Calibri"/>
          <w:szCs w:val="24"/>
        </w:rPr>
        <w:t>.</w:t>
      </w:r>
    </w:p>
    <w:p w14:paraId="0BCBE3CF" w14:textId="158211C2" w:rsidR="00CE2F3D" w:rsidRDefault="00CE2F3D" w:rsidP="00CE2F3D">
      <w:pPr>
        <w:ind w:firstLine="709"/>
        <w:jc w:val="both"/>
        <w:rPr>
          <w:shd w:val="clear" w:color="auto" w:fill="FFFFFF"/>
        </w:rPr>
      </w:pPr>
      <w:r>
        <w:rPr>
          <w:rFonts w:eastAsia="Calibri"/>
          <w:szCs w:val="24"/>
        </w:rPr>
        <w:t xml:space="preserve">NUTARTA. </w:t>
      </w:r>
      <w:r w:rsidRPr="007957AF">
        <w:rPr>
          <w:shd w:val="clear" w:color="auto" w:fill="FFFFFF"/>
        </w:rPr>
        <w:t xml:space="preserve">Pritarti </w:t>
      </w:r>
      <w:r w:rsidRPr="007957AF">
        <w:t xml:space="preserve">Kontrolės ir audito tarnybos </w:t>
      </w:r>
      <w:r w:rsidR="005F264F">
        <w:t>prašymui didinti etatus</w:t>
      </w:r>
      <w:r>
        <w:rPr>
          <w:shd w:val="clear" w:color="auto" w:fill="FFFFFF"/>
        </w:rPr>
        <w:t>.</w:t>
      </w:r>
      <w:r w:rsidRPr="007957AF">
        <w:rPr>
          <w:shd w:val="clear" w:color="auto" w:fill="FFFFFF"/>
        </w:rPr>
        <w:t xml:space="preserve"> </w:t>
      </w:r>
    </w:p>
    <w:p w14:paraId="5AF9A2B0" w14:textId="70B64E08" w:rsidR="006D709E" w:rsidRDefault="006D709E" w:rsidP="00A24342">
      <w:pPr>
        <w:ind w:firstLine="709"/>
        <w:jc w:val="both"/>
        <w:rPr>
          <w:shd w:val="clear" w:color="auto" w:fill="FFFFFF"/>
        </w:rPr>
      </w:pPr>
    </w:p>
    <w:p w14:paraId="465C6F34" w14:textId="69F604A7" w:rsidR="005C0536" w:rsidRDefault="002120C9" w:rsidP="002120C9">
      <w:pPr>
        <w:ind w:firstLine="709"/>
        <w:jc w:val="both"/>
      </w:pPr>
      <w:r>
        <w:rPr>
          <w:shd w:val="clear" w:color="auto" w:fill="FFFFFF"/>
        </w:rPr>
        <w:t xml:space="preserve">5. </w:t>
      </w:r>
      <w:r w:rsidRPr="007957AF">
        <w:rPr>
          <w:szCs w:val="24"/>
        </w:rPr>
        <w:t xml:space="preserve">SVARSTYTA. </w:t>
      </w:r>
      <w:r w:rsidR="005C0536">
        <w:t xml:space="preserve">Klaipėdos miesto savivaldybės 2022 metų biudžeto patvirtinimas (Savivaldybės kontrolės ir audito tarnybai veiklos planui vykdyti skiriami asignavimai). </w:t>
      </w:r>
    </w:p>
    <w:p w14:paraId="019C4D5E" w14:textId="4A1151EB" w:rsidR="005F264F" w:rsidRDefault="002120C9" w:rsidP="00C90932">
      <w:pPr>
        <w:ind w:firstLine="709"/>
        <w:jc w:val="both"/>
      </w:pPr>
      <w:r w:rsidRPr="007957AF">
        <w:t xml:space="preserve">Pranešėja D. Čeporiūtė teigė, kad </w:t>
      </w:r>
      <w:r w:rsidR="00C90932">
        <w:t>T</w:t>
      </w:r>
      <w:r w:rsidR="008E6997">
        <w:t xml:space="preserve">arnybai veiklos planui vykdyti skiriami </w:t>
      </w:r>
      <w:r w:rsidR="00427308">
        <w:t xml:space="preserve">284 800 Eur </w:t>
      </w:r>
      <w:r w:rsidR="008E6997">
        <w:t>asignavimai</w:t>
      </w:r>
      <w:r w:rsidR="00427308">
        <w:t>, kurie</w:t>
      </w:r>
      <w:r w:rsidR="008E6997">
        <w:t xml:space="preserve"> </w:t>
      </w:r>
      <w:r w:rsidR="00C90932">
        <w:t>turi būti pritarti Komiteto. Pažymėjo, kad n</w:t>
      </w:r>
      <w:r w:rsidR="008E6997">
        <w:t xml:space="preserve">uo 2022-03-01 yra numatyti </w:t>
      </w:r>
      <w:r w:rsidR="001062C1">
        <w:t xml:space="preserve">Tarnyboje </w:t>
      </w:r>
      <w:r w:rsidR="008E6997">
        <w:t>darbuotojams vert</w:t>
      </w:r>
      <w:r w:rsidR="00C90932">
        <w:t xml:space="preserve">inimai už praėjusių metų veiklą ir </w:t>
      </w:r>
      <w:r w:rsidR="001062C1">
        <w:t xml:space="preserve">jie bus skatinami už puikią praėjusių metų </w:t>
      </w:r>
      <w:r w:rsidR="00173417">
        <w:t xml:space="preserve">atliktą </w:t>
      </w:r>
      <w:r w:rsidR="001062C1">
        <w:t>veiklą,</w:t>
      </w:r>
      <w:r w:rsidR="00C90932">
        <w:t xml:space="preserve"> tačiau šiai dienai šiame</w:t>
      </w:r>
      <w:r w:rsidR="001062C1">
        <w:t xml:space="preserve"> Tarnybos</w:t>
      </w:r>
      <w:r w:rsidR="00C90932">
        <w:t xml:space="preserve"> biudžete n</w:t>
      </w:r>
      <w:r w:rsidR="005F264F">
        <w:t xml:space="preserve">ėra </w:t>
      </w:r>
      <w:r w:rsidR="00C90932">
        <w:t>numatyt</w:t>
      </w:r>
      <w:r w:rsidR="001062C1">
        <w:t>i tokie skatinimai</w:t>
      </w:r>
      <w:r w:rsidR="001944BD">
        <w:t xml:space="preserve">. </w:t>
      </w:r>
      <w:r w:rsidR="00173417">
        <w:t>Po darbuotojų vertinimo Tarnyba kreipsis į Komitetą dėl reikiamos sumos asignavimams didinti.</w:t>
      </w:r>
    </w:p>
    <w:p w14:paraId="2243EA16" w14:textId="7E394E62" w:rsidR="002120C9" w:rsidRPr="007957AF" w:rsidRDefault="002120C9" w:rsidP="002120C9">
      <w:pPr>
        <w:ind w:firstLine="709"/>
        <w:jc w:val="both"/>
        <w:rPr>
          <w:rFonts w:eastAsia="Calibri"/>
          <w:szCs w:val="24"/>
        </w:rPr>
      </w:pPr>
      <w:r w:rsidRPr="007957AF">
        <w:t xml:space="preserve">A. Vaitkus siūlė </w:t>
      </w:r>
      <w:r>
        <w:t xml:space="preserve">pritarti </w:t>
      </w:r>
      <w:r w:rsidR="001944BD">
        <w:t xml:space="preserve">2022 metų Savivaldybės biudžete numatytiems asignavimams </w:t>
      </w:r>
      <w:r w:rsidR="008E6997">
        <w:t>Savivaldybės kontrolės ir audito tarnyb</w:t>
      </w:r>
      <w:r w:rsidR="001944BD">
        <w:t>os</w:t>
      </w:r>
      <w:r w:rsidR="008E6997">
        <w:t xml:space="preserve"> veiklos planui vykdyti </w:t>
      </w:r>
      <w:r w:rsidRPr="006D709E">
        <w:rPr>
          <w:rFonts w:eastAsia="Calibri"/>
          <w:szCs w:val="24"/>
        </w:rPr>
        <w:t xml:space="preserve">(BALSAVO: už – </w:t>
      </w:r>
      <w:r>
        <w:rPr>
          <w:rFonts w:eastAsia="Calibri"/>
          <w:szCs w:val="24"/>
        </w:rPr>
        <w:t>8</w:t>
      </w:r>
      <w:r w:rsidRPr="006D709E">
        <w:rPr>
          <w:rFonts w:eastAsia="Calibri"/>
          <w:szCs w:val="24"/>
        </w:rPr>
        <w:t xml:space="preserve"> (A. Vaitkus, A. Cesiulis</w:t>
      </w:r>
      <w:r w:rsidRPr="006D709E">
        <w:t xml:space="preserve">, V. Senčila, A. Šimkus, </w:t>
      </w:r>
      <w:r w:rsidR="00D272D9">
        <w:t>S. Budinas</w:t>
      </w:r>
      <w:r w:rsidRPr="006D709E">
        <w:t>, E. Mantulova,</w:t>
      </w:r>
      <w:r>
        <w:t xml:space="preserve"> V. Radvila, A. Barbšys</w:t>
      </w:r>
      <w:r w:rsidRPr="006D709E">
        <w:rPr>
          <w:rFonts w:eastAsia="Calibri"/>
          <w:szCs w:val="24"/>
        </w:rPr>
        <w:t>)</w:t>
      </w:r>
      <w:r>
        <w:rPr>
          <w:rFonts w:eastAsia="Calibri"/>
          <w:szCs w:val="24"/>
        </w:rPr>
        <w:t>,</w:t>
      </w:r>
      <w:r w:rsidRPr="007957AF">
        <w:rPr>
          <w:rFonts w:eastAsia="Calibri"/>
          <w:szCs w:val="24"/>
        </w:rPr>
        <w:t xml:space="preserve"> prieš – 0, susilaikė – 0) </w:t>
      </w:r>
      <w:r>
        <w:rPr>
          <w:rFonts w:eastAsia="Calibri"/>
          <w:szCs w:val="24"/>
        </w:rPr>
        <w:t>Pritarė</w:t>
      </w:r>
      <w:r w:rsidRPr="007957AF">
        <w:rPr>
          <w:rFonts w:eastAsia="Calibri"/>
          <w:szCs w:val="24"/>
        </w:rPr>
        <w:t xml:space="preserve"> bendru sutarimu.</w:t>
      </w:r>
    </w:p>
    <w:p w14:paraId="22781028" w14:textId="63337ECA" w:rsidR="002120C9" w:rsidRDefault="002120C9" w:rsidP="002120C9">
      <w:pPr>
        <w:ind w:firstLine="709"/>
        <w:jc w:val="both"/>
        <w:rPr>
          <w:shd w:val="clear" w:color="auto" w:fill="FFFFFF"/>
        </w:rPr>
      </w:pPr>
      <w:r>
        <w:rPr>
          <w:rFonts w:eastAsia="Calibri"/>
          <w:szCs w:val="24"/>
        </w:rPr>
        <w:t xml:space="preserve">NUTARTA. </w:t>
      </w:r>
      <w:r w:rsidRPr="007957AF">
        <w:rPr>
          <w:shd w:val="clear" w:color="auto" w:fill="FFFFFF"/>
        </w:rPr>
        <w:t xml:space="preserve">Pritarti </w:t>
      </w:r>
      <w:r w:rsidR="001944BD">
        <w:t>2022 metų Savivaldybės biudžete numatytiems asignavimams Savivaldybės kontrolės ir audito tarnybos veiklos planui vykdyti</w:t>
      </w:r>
      <w:r>
        <w:rPr>
          <w:shd w:val="clear" w:color="auto" w:fill="FFFFFF"/>
        </w:rPr>
        <w:t>.</w:t>
      </w:r>
    </w:p>
    <w:p w14:paraId="52832E8E" w14:textId="11813BEA" w:rsidR="00F561FD" w:rsidRDefault="00F561FD" w:rsidP="005C6EA2">
      <w:pPr>
        <w:ind w:firstLine="709"/>
        <w:jc w:val="both"/>
        <w:rPr>
          <w:szCs w:val="24"/>
        </w:rPr>
      </w:pPr>
    </w:p>
    <w:p w14:paraId="4D02EC37" w14:textId="05E30EB5" w:rsidR="00102D78" w:rsidRDefault="00EF6642" w:rsidP="00277D47">
      <w:pPr>
        <w:ind w:firstLine="709"/>
        <w:jc w:val="both"/>
        <w:rPr>
          <w:szCs w:val="24"/>
        </w:rPr>
      </w:pPr>
      <w:r w:rsidRPr="00D27CA2">
        <w:rPr>
          <w:szCs w:val="24"/>
        </w:rPr>
        <w:t>Posėd</w:t>
      </w:r>
      <w:r w:rsidR="00234B56" w:rsidRPr="00D27CA2">
        <w:rPr>
          <w:szCs w:val="24"/>
        </w:rPr>
        <w:t xml:space="preserve">žio </w:t>
      </w:r>
      <w:r w:rsidR="00234B56" w:rsidRPr="00A24342">
        <w:rPr>
          <w:szCs w:val="24"/>
        </w:rPr>
        <w:t>pabaiga</w:t>
      </w:r>
      <w:r w:rsidRPr="00A24342">
        <w:rPr>
          <w:szCs w:val="24"/>
        </w:rPr>
        <w:t xml:space="preserve"> 1</w:t>
      </w:r>
      <w:r w:rsidR="006D709E">
        <w:rPr>
          <w:szCs w:val="24"/>
        </w:rPr>
        <w:t>5.3</w:t>
      </w:r>
      <w:r w:rsidRPr="00A24342">
        <w:rPr>
          <w:szCs w:val="24"/>
        </w:rPr>
        <w:t>0</w:t>
      </w:r>
      <w:r w:rsidR="008F4952" w:rsidRPr="00A24342">
        <w:rPr>
          <w:szCs w:val="24"/>
        </w:rPr>
        <w:t xml:space="preserve"> </w:t>
      </w:r>
      <w:r w:rsidRPr="00A24342">
        <w:rPr>
          <w:szCs w:val="24"/>
        </w:rPr>
        <w:t>val</w:t>
      </w:r>
      <w:r w:rsidRPr="00D27CA2">
        <w:rPr>
          <w:szCs w:val="24"/>
        </w:rPr>
        <w:t>.</w:t>
      </w:r>
    </w:p>
    <w:p w14:paraId="121EC4E8" w14:textId="18FAF4F1" w:rsidR="00277D47" w:rsidRDefault="00277D47" w:rsidP="00277D47">
      <w:pPr>
        <w:ind w:firstLine="709"/>
        <w:jc w:val="both"/>
        <w:rPr>
          <w:szCs w:val="24"/>
        </w:rPr>
      </w:pPr>
    </w:p>
    <w:p w14:paraId="6E937D91" w14:textId="77777777" w:rsidR="000F671D" w:rsidRPr="007957AF" w:rsidRDefault="000F671D" w:rsidP="00277D47">
      <w:pPr>
        <w:ind w:firstLine="709"/>
        <w:jc w:val="both"/>
        <w:rPr>
          <w:szCs w:val="24"/>
        </w:rPr>
      </w:pPr>
    </w:p>
    <w:p w14:paraId="420FE092" w14:textId="496F46FB" w:rsidR="000153AC" w:rsidRPr="007957AF" w:rsidRDefault="006E0084" w:rsidP="00102D78">
      <w:pPr>
        <w:tabs>
          <w:tab w:val="left" w:pos="567"/>
        </w:tabs>
        <w:spacing w:line="276" w:lineRule="auto"/>
        <w:jc w:val="both"/>
      </w:pPr>
      <w:r w:rsidRPr="007957AF">
        <w:rPr>
          <w:rFonts w:eastAsia="Calibri"/>
          <w:szCs w:val="24"/>
          <w:shd w:val="clear" w:color="auto" w:fill="FFFFFF"/>
        </w:rPr>
        <w:t>Posėdžio pirminink</w:t>
      </w:r>
      <w:r w:rsidR="00DB46DB" w:rsidRPr="007957AF">
        <w:rPr>
          <w:rFonts w:eastAsia="Calibri"/>
          <w:szCs w:val="24"/>
          <w:shd w:val="clear" w:color="auto" w:fill="FFFFFF"/>
        </w:rPr>
        <w:t>as</w:t>
      </w:r>
      <w:r w:rsidRPr="007957AF">
        <w:rPr>
          <w:rFonts w:eastAsia="Calibri"/>
          <w:szCs w:val="24"/>
          <w:shd w:val="clear" w:color="auto" w:fill="FFFFFF"/>
        </w:rPr>
        <w:tab/>
      </w:r>
      <w:r w:rsidRPr="007957AF">
        <w:rPr>
          <w:rFonts w:eastAsia="Calibri"/>
          <w:szCs w:val="24"/>
          <w:shd w:val="clear" w:color="auto" w:fill="FFFFFF"/>
        </w:rPr>
        <w:tab/>
      </w:r>
      <w:r w:rsidRPr="007957AF">
        <w:rPr>
          <w:rFonts w:eastAsia="Calibri"/>
          <w:szCs w:val="24"/>
          <w:shd w:val="clear" w:color="auto" w:fill="FFFFFF"/>
        </w:rPr>
        <w:tab/>
      </w:r>
      <w:r w:rsidRPr="007957AF">
        <w:rPr>
          <w:rFonts w:eastAsia="Calibri"/>
          <w:szCs w:val="24"/>
          <w:shd w:val="clear" w:color="auto" w:fill="FFFFFF"/>
        </w:rPr>
        <w:tab/>
      </w:r>
      <w:r w:rsidR="00563DF5" w:rsidRPr="007957AF">
        <w:rPr>
          <w:rFonts w:eastAsia="Calibri"/>
          <w:szCs w:val="24"/>
          <w:shd w:val="clear" w:color="auto" w:fill="FFFFFF"/>
        </w:rPr>
        <w:tab/>
      </w:r>
      <w:r w:rsidR="00DB46DB" w:rsidRPr="007957AF">
        <w:t>Arvydas Vaitkus</w:t>
      </w:r>
    </w:p>
    <w:p w14:paraId="37C9531C" w14:textId="77777777" w:rsidR="00850F8D" w:rsidRPr="007957AF" w:rsidRDefault="00850F8D" w:rsidP="00102D78">
      <w:pPr>
        <w:tabs>
          <w:tab w:val="left" w:pos="567"/>
        </w:tabs>
        <w:spacing w:line="276" w:lineRule="auto"/>
        <w:jc w:val="both"/>
        <w:rPr>
          <w:szCs w:val="24"/>
        </w:rPr>
      </w:pPr>
    </w:p>
    <w:p w14:paraId="418629CC" w14:textId="77777777" w:rsidR="00850F8D" w:rsidRPr="007957AF" w:rsidRDefault="006E0084" w:rsidP="0015707C">
      <w:pPr>
        <w:tabs>
          <w:tab w:val="left" w:pos="567"/>
        </w:tabs>
        <w:ind w:right="-143"/>
        <w:jc w:val="both"/>
        <w:rPr>
          <w:rFonts w:eastAsia="Calibri"/>
          <w:szCs w:val="24"/>
          <w:shd w:val="clear" w:color="auto" w:fill="FFFFFF"/>
        </w:rPr>
      </w:pPr>
      <w:r w:rsidRPr="007957AF">
        <w:rPr>
          <w:rFonts w:eastAsia="Calibri"/>
          <w:szCs w:val="24"/>
          <w:shd w:val="clear" w:color="auto" w:fill="FFFFFF"/>
        </w:rPr>
        <w:t>Posėdžio sekretorė</w:t>
      </w:r>
      <w:r w:rsidRPr="007957AF">
        <w:rPr>
          <w:rFonts w:eastAsia="Calibri"/>
          <w:szCs w:val="24"/>
          <w:shd w:val="clear" w:color="auto" w:fill="FFFFFF"/>
        </w:rPr>
        <w:tab/>
      </w:r>
      <w:r w:rsidRPr="007957AF">
        <w:rPr>
          <w:rFonts w:eastAsia="Calibri"/>
          <w:szCs w:val="24"/>
          <w:shd w:val="clear" w:color="auto" w:fill="FFFFFF"/>
        </w:rPr>
        <w:tab/>
      </w:r>
      <w:r w:rsidRPr="007957AF">
        <w:rPr>
          <w:rFonts w:eastAsia="Calibri"/>
          <w:szCs w:val="24"/>
          <w:shd w:val="clear" w:color="auto" w:fill="FFFFFF"/>
        </w:rPr>
        <w:tab/>
      </w:r>
      <w:r w:rsidRPr="007957AF">
        <w:rPr>
          <w:rFonts w:eastAsia="Calibri"/>
          <w:szCs w:val="24"/>
          <w:shd w:val="clear" w:color="auto" w:fill="FFFFFF"/>
        </w:rPr>
        <w:tab/>
      </w:r>
      <w:r w:rsidR="00563DF5" w:rsidRPr="007957AF">
        <w:rPr>
          <w:rFonts w:eastAsia="Calibri"/>
          <w:szCs w:val="24"/>
          <w:shd w:val="clear" w:color="auto" w:fill="FFFFFF"/>
        </w:rPr>
        <w:tab/>
      </w:r>
      <w:r w:rsidR="001B1ADF" w:rsidRPr="007957AF">
        <w:rPr>
          <w:rFonts w:eastAsia="Calibri"/>
          <w:szCs w:val="24"/>
          <w:shd w:val="clear" w:color="auto" w:fill="FFFFFF"/>
        </w:rPr>
        <w:t>Marija P</w:t>
      </w:r>
      <w:r w:rsidR="0013422E" w:rsidRPr="007957AF">
        <w:rPr>
          <w:rFonts w:eastAsia="Calibri"/>
          <w:szCs w:val="24"/>
          <w:shd w:val="clear" w:color="auto" w:fill="FFFFFF"/>
        </w:rPr>
        <w:t>etrulien</w:t>
      </w:r>
      <w:r w:rsidR="001B1ADF" w:rsidRPr="007957AF">
        <w:rPr>
          <w:rFonts w:eastAsia="Calibri"/>
          <w:szCs w:val="24"/>
          <w:shd w:val="clear" w:color="auto" w:fill="FFFFFF"/>
        </w:rPr>
        <w:t>ė</w:t>
      </w:r>
    </w:p>
    <w:sectPr w:rsidR="00850F8D" w:rsidRPr="007957AF" w:rsidSect="00BF4A4D">
      <w:headerReference w:type="default" r:id="rId8"/>
      <w:pgSz w:w="11906" w:h="16838"/>
      <w:pgMar w:top="1276" w:right="567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24D7F" w14:textId="77777777" w:rsidR="00290BEA" w:rsidRDefault="00290BEA" w:rsidP="001B1ADF">
      <w:r>
        <w:separator/>
      </w:r>
    </w:p>
  </w:endnote>
  <w:endnote w:type="continuationSeparator" w:id="0">
    <w:p w14:paraId="0672D9D9" w14:textId="77777777" w:rsidR="00290BEA" w:rsidRDefault="00290BEA" w:rsidP="001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08C2D" w14:textId="77777777" w:rsidR="00290BEA" w:rsidRDefault="00290BEA" w:rsidP="001B1ADF">
      <w:r>
        <w:separator/>
      </w:r>
    </w:p>
  </w:footnote>
  <w:footnote w:type="continuationSeparator" w:id="0">
    <w:p w14:paraId="4D21090C" w14:textId="77777777" w:rsidR="00290BEA" w:rsidRDefault="00290BEA" w:rsidP="001B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993099"/>
      <w:docPartObj>
        <w:docPartGallery w:val="Page Numbers (Top of Page)"/>
        <w:docPartUnique/>
      </w:docPartObj>
    </w:sdtPr>
    <w:sdtEndPr/>
    <w:sdtContent>
      <w:p w14:paraId="071B0993" w14:textId="740464BC" w:rsidR="001B1ADF" w:rsidRDefault="001B1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1E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5144"/>
    <w:multiLevelType w:val="hybridMultilevel"/>
    <w:tmpl w:val="215AEA48"/>
    <w:lvl w:ilvl="0" w:tplc="B7D2941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3"/>
    <w:rsid w:val="00002C33"/>
    <w:rsid w:val="000033DF"/>
    <w:rsid w:val="00003A1A"/>
    <w:rsid w:val="00005BE2"/>
    <w:rsid w:val="000070C0"/>
    <w:rsid w:val="000074DE"/>
    <w:rsid w:val="000107AD"/>
    <w:rsid w:val="00010D4F"/>
    <w:rsid w:val="00011A79"/>
    <w:rsid w:val="000121A8"/>
    <w:rsid w:val="00013EC3"/>
    <w:rsid w:val="000152EE"/>
    <w:rsid w:val="000153AC"/>
    <w:rsid w:val="000156A7"/>
    <w:rsid w:val="00020CAD"/>
    <w:rsid w:val="00024B63"/>
    <w:rsid w:val="00025F29"/>
    <w:rsid w:val="0002600F"/>
    <w:rsid w:val="00026C98"/>
    <w:rsid w:val="00027F6D"/>
    <w:rsid w:val="00030909"/>
    <w:rsid w:val="0003189E"/>
    <w:rsid w:val="00031C8F"/>
    <w:rsid w:val="00033A48"/>
    <w:rsid w:val="00035F54"/>
    <w:rsid w:val="0003674A"/>
    <w:rsid w:val="0004260C"/>
    <w:rsid w:val="00045967"/>
    <w:rsid w:val="00045BF6"/>
    <w:rsid w:val="00046663"/>
    <w:rsid w:val="00051D7D"/>
    <w:rsid w:val="0005307C"/>
    <w:rsid w:val="000614C6"/>
    <w:rsid w:val="00066663"/>
    <w:rsid w:val="000700BD"/>
    <w:rsid w:val="0007311C"/>
    <w:rsid w:val="000811BB"/>
    <w:rsid w:val="000829D1"/>
    <w:rsid w:val="000834DF"/>
    <w:rsid w:val="00083CF8"/>
    <w:rsid w:val="000858D5"/>
    <w:rsid w:val="000868D3"/>
    <w:rsid w:val="00086E26"/>
    <w:rsid w:val="00087FDB"/>
    <w:rsid w:val="00096147"/>
    <w:rsid w:val="000A0F48"/>
    <w:rsid w:val="000A1ABB"/>
    <w:rsid w:val="000A2C0F"/>
    <w:rsid w:val="000A47D4"/>
    <w:rsid w:val="000A6A83"/>
    <w:rsid w:val="000B1970"/>
    <w:rsid w:val="000B287F"/>
    <w:rsid w:val="000B3CDA"/>
    <w:rsid w:val="000B5F72"/>
    <w:rsid w:val="000B6CBC"/>
    <w:rsid w:val="000B785D"/>
    <w:rsid w:val="000C1C70"/>
    <w:rsid w:val="000C28F7"/>
    <w:rsid w:val="000C3109"/>
    <w:rsid w:val="000C3F99"/>
    <w:rsid w:val="000C59C5"/>
    <w:rsid w:val="000C78FB"/>
    <w:rsid w:val="000D22C1"/>
    <w:rsid w:val="000D2CCE"/>
    <w:rsid w:val="000D34BA"/>
    <w:rsid w:val="000D6181"/>
    <w:rsid w:val="000E04A6"/>
    <w:rsid w:val="000E38D1"/>
    <w:rsid w:val="000F0416"/>
    <w:rsid w:val="000F138A"/>
    <w:rsid w:val="000F1BD6"/>
    <w:rsid w:val="000F21E6"/>
    <w:rsid w:val="000F3723"/>
    <w:rsid w:val="000F3977"/>
    <w:rsid w:val="000F4130"/>
    <w:rsid w:val="000F671D"/>
    <w:rsid w:val="00100E7D"/>
    <w:rsid w:val="00102D78"/>
    <w:rsid w:val="001062C1"/>
    <w:rsid w:val="001064C1"/>
    <w:rsid w:val="0010677D"/>
    <w:rsid w:val="00106898"/>
    <w:rsid w:val="001105C4"/>
    <w:rsid w:val="001107EC"/>
    <w:rsid w:val="001110ED"/>
    <w:rsid w:val="00112622"/>
    <w:rsid w:val="00114A1F"/>
    <w:rsid w:val="0011623F"/>
    <w:rsid w:val="00121185"/>
    <w:rsid w:val="001218E9"/>
    <w:rsid w:val="00123406"/>
    <w:rsid w:val="00124230"/>
    <w:rsid w:val="001272ED"/>
    <w:rsid w:val="00130BA7"/>
    <w:rsid w:val="001310DA"/>
    <w:rsid w:val="0013422E"/>
    <w:rsid w:val="00136990"/>
    <w:rsid w:val="001378EB"/>
    <w:rsid w:val="00137EDF"/>
    <w:rsid w:val="0014216F"/>
    <w:rsid w:val="0014284B"/>
    <w:rsid w:val="00147804"/>
    <w:rsid w:val="00154D6C"/>
    <w:rsid w:val="0015693B"/>
    <w:rsid w:val="001569C8"/>
    <w:rsid w:val="00156ADB"/>
    <w:rsid w:val="00156BEE"/>
    <w:rsid w:val="0015707C"/>
    <w:rsid w:val="00162EAE"/>
    <w:rsid w:val="00165AE4"/>
    <w:rsid w:val="00173417"/>
    <w:rsid w:val="00177708"/>
    <w:rsid w:val="00181599"/>
    <w:rsid w:val="00181927"/>
    <w:rsid w:val="00181E72"/>
    <w:rsid w:val="00186A15"/>
    <w:rsid w:val="00191D92"/>
    <w:rsid w:val="001940EE"/>
    <w:rsid w:val="00194124"/>
    <w:rsid w:val="001944BD"/>
    <w:rsid w:val="00195093"/>
    <w:rsid w:val="00197C3D"/>
    <w:rsid w:val="001A111D"/>
    <w:rsid w:val="001A2B59"/>
    <w:rsid w:val="001A3333"/>
    <w:rsid w:val="001A36C5"/>
    <w:rsid w:val="001A3AD3"/>
    <w:rsid w:val="001A3C4C"/>
    <w:rsid w:val="001A54C9"/>
    <w:rsid w:val="001A59FC"/>
    <w:rsid w:val="001A7BAD"/>
    <w:rsid w:val="001B0775"/>
    <w:rsid w:val="001B13E3"/>
    <w:rsid w:val="001B1ADF"/>
    <w:rsid w:val="001B4419"/>
    <w:rsid w:val="001B5BC3"/>
    <w:rsid w:val="001B778B"/>
    <w:rsid w:val="001C2F27"/>
    <w:rsid w:val="001C7BE6"/>
    <w:rsid w:val="001D28BF"/>
    <w:rsid w:val="001D4A1F"/>
    <w:rsid w:val="001D75F3"/>
    <w:rsid w:val="001E1923"/>
    <w:rsid w:val="001E30AE"/>
    <w:rsid w:val="001E31D6"/>
    <w:rsid w:val="001E3552"/>
    <w:rsid w:val="001E6208"/>
    <w:rsid w:val="001E64D3"/>
    <w:rsid w:val="001E66CB"/>
    <w:rsid w:val="001E79BA"/>
    <w:rsid w:val="001E7EAB"/>
    <w:rsid w:val="001F4D5D"/>
    <w:rsid w:val="001F5430"/>
    <w:rsid w:val="001F5748"/>
    <w:rsid w:val="001F7F80"/>
    <w:rsid w:val="00200D4F"/>
    <w:rsid w:val="00204797"/>
    <w:rsid w:val="00204A37"/>
    <w:rsid w:val="00206537"/>
    <w:rsid w:val="0021012F"/>
    <w:rsid w:val="002120C9"/>
    <w:rsid w:val="00213B0F"/>
    <w:rsid w:val="0022248F"/>
    <w:rsid w:val="00224441"/>
    <w:rsid w:val="00224823"/>
    <w:rsid w:val="0022656D"/>
    <w:rsid w:val="00226C87"/>
    <w:rsid w:val="0023267E"/>
    <w:rsid w:val="00232CCF"/>
    <w:rsid w:val="00233132"/>
    <w:rsid w:val="0023313D"/>
    <w:rsid w:val="00234B56"/>
    <w:rsid w:val="002510BE"/>
    <w:rsid w:val="00252930"/>
    <w:rsid w:val="00253F9A"/>
    <w:rsid w:val="00254AEC"/>
    <w:rsid w:val="002572F3"/>
    <w:rsid w:val="002647BD"/>
    <w:rsid w:val="00271FA7"/>
    <w:rsid w:val="00273EDD"/>
    <w:rsid w:val="00273FEB"/>
    <w:rsid w:val="0027519A"/>
    <w:rsid w:val="002756FB"/>
    <w:rsid w:val="002762E5"/>
    <w:rsid w:val="00277342"/>
    <w:rsid w:val="00277D47"/>
    <w:rsid w:val="00280CBB"/>
    <w:rsid w:val="00283CA6"/>
    <w:rsid w:val="00284D36"/>
    <w:rsid w:val="002874BF"/>
    <w:rsid w:val="00287C67"/>
    <w:rsid w:val="00287FE4"/>
    <w:rsid w:val="00290823"/>
    <w:rsid w:val="00290BEA"/>
    <w:rsid w:val="002913E3"/>
    <w:rsid w:val="00292068"/>
    <w:rsid w:val="00292165"/>
    <w:rsid w:val="00293266"/>
    <w:rsid w:val="002A0E08"/>
    <w:rsid w:val="002A472F"/>
    <w:rsid w:val="002A63A0"/>
    <w:rsid w:val="002A7705"/>
    <w:rsid w:val="002B1179"/>
    <w:rsid w:val="002B2190"/>
    <w:rsid w:val="002B42FD"/>
    <w:rsid w:val="002B5519"/>
    <w:rsid w:val="002B59BF"/>
    <w:rsid w:val="002C15AE"/>
    <w:rsid w:val="002C1EBA"/>
    <w:rsid w:val="002C61AA"/>
    <w:rsid w:val="002C620D"/>
    <w:rsid w:val="002C6457"/>
    <w:rsid w:val="002C78DB"/>
    <w:rsid w:val="002D0EDB"/>
    <w:rsid w:val="002D2C6E"/>
    <w:rsid w:val="002D3E76"/>
    <w:rsid w:val="002D4A26"/>
    <w:rsid w:val="002D62F6"/>
    <w:rsid w:val="002D63AB"/>
    <w:rsid w:val="002E57AF"/>
    <w:rsid w:val="002E7550"/>
    <w:rsid w:val="002E79F7"/>
    <w:rsid w:val="002F0D13"/>
    <w:rsid w:val="002F1C14"/>
    <w:rsid w:val="002F22EE"/>
    <w:rsid w:val="002F2F80"/>
    <w:rsid w:val="002F7070"/>
    <w:rsid w:val="002F7BA6"/>
    <w:rsid w:val="00305062"/>
    <w:rsid w:val="0030511C"/>
    <w:rsid w:val="003062D9"/>
    <w:rsid w:val="00306B99"/>
    <w:rsid w:val="0031199D"/>
    <w:rsid w:val="00312251"/>
    <w:rsid w:val="00312355"/>
    <w:rsid w:val="00312720"/>
    <w:rsid w:val="003137C7"/>
    <w:rsid w:val="003138B0"/>
    <w:rsid w:val="0031474C"/>
    <w:rsid w:val="00314761"/>
    <w:rsid w:val="00317F89"/>
    <w:rsid w:val="003203A2"/>
    <w:rsid w:val="00320660"/>
    <w:rsid w:val="0032111A"/>
    <w:rsid w:val="00327049"/>
    <w:rsid w:val="0033244D"/>
    <w:rsid w:val="00337626"/>
    <w:rsid w:val="003379A1"/>
    <w:rsid w:val="00344233"/>
    <w:rsid w:val="00344F80"/>
    <w:rsid w:val="003453E2"/>
    <w:rsid w:val="0034651A"/>
    <w:rsid w:val="00347135"/>
    <w:rsid w:val="00350724"/>
    <w:rsid w:val="003517D4"/>
    <w:rsid w:val="00351AFE"/>
    <w:rsid w:val="003532C4"/>
    <w:rsid w:val="00356845"/>
    <w:rsid w:val="00357471"/>
    <w:rsid w:val="0035770F"/>
    <w:rsid w:val="00357746"/>
    <w:rsid w:val="00357902"/>
    <w:rsid w:val="00357F0C"/>
    <w:rsid w:val="00360E09"/>
    <w:rsid w:val="0036216D"/>
    <w:rsid w:val="00362B81"/>
    <w:rsid w:val="003650F0"/>
    <w:rsid w:val="00370D6C"/>
    <w:rsid w:val="0037349F"/>
    <w:rsid w:val="00374F8C"/>
    <w:rsid w:val="00376409"/>
    <w:rsid w:val="00377806"/>
    <w:rsid w:val="00380350"/>
    <w:rsid w:val="00380C5F"/>
    <w:rsid w:val="00381710"/>
    <w:rsid w:val="00381DB2"/>
    <w:rsid w:val="003833C7"/>
    <w:rsid w:val="003839AE"/>
    <w:rsid w:val="00383D67"/>
    <w:rsid w:val="003845AA"/>
    <w:rsid w:val="00386551"/>
    <w:rsid w:val="00390E89"/>
    <w:rsid w:val="003932C1"/>
    <w:rsid w:val="003939B1"/>
    <w:rsid w:val="00393EB2"/>
    <w:rsid w:val="003950DC"/>
    <w:rsid w:val="003A136D"/>
    <w:rsid w:val="003A1F82"/>
    <w:rsid w:val="003A7056"/>
    <w:rsid w:val="003A78D2"/>
    <w:rsid w:val="003B1967"/>
    <w:rsid w:val="003B7C37"/>
    <w:rsid w:val="003C0386"/>
    <w:rsid w:val="003C14BF"/>
    <w:rsid w:val="003C2D7F"/>
    <w:rsid w:val="003C65D2"/>
    <w:rsid w:val="003C7FE3"/>
    <w:rsid w:val="003D1274"/>
    <w:rsid w:val="003D558C"/>
    <w:rsid w:val="003D7006"/>
    <w:rsid w:val="003E04C2"/>
    <w:rsid w:val="003E152B"/>
    <w:rsid w:val="003E4318"/>
    <w:rsid w:val="003E6725"/>
    <w:rsid w:val="003E774A"/>
    <w:rsid w:val="003F40F6"/>
    <w:rsid w:val="003F50DB"/>
    <w:rsid w:val="003F5976"/>
    <w:rsid w:val="003F680F"/>
    <w:rsid w:val="0040239A"/>
    <w:rsid w:val="004045B0"/>
    <w:rsid w:val="00406591"/>
    <w:rsid w:val="00410D9D"/>
    <w:rsid w:val="00412356"/>
    <w:rsid w:val="00415348"/>
    <w:rsid w:val="00421C90"/>
    <w:rsid w:val="00422563"/>
    <w:rsid w:val="0042637A"/>
    <w:rsid w:val="0042702D"/>
    <w:rsid w:val="00427308"/>
    <w:rsid w:val="00430318"/>
    <w:rsid w:val="00431593"/>
    <w:rsid w:val="00431BFB"/>
    <w:rsid w:val="00431E75"/>
    <w:rsid w:val="00431EC7"/>
    <w:rsid w:val="00433BA9"/>
    <w:rsid w:val="00433F83"/>
    <w:rsid w:val="00435572"/>
    <w:rsid w:val="0043621C"/>
    <w:rsid w:val="00436497"/>
    <w:rsid w:val="00441BBE"/>
    <w:rsid w:val="00444450"/>
    <w:rsid w:val="00445A4B"/>
    <w:rsid w:val="00450674"/>
    <w:rsid w:val="00450D9E"/>
    <w:rsid w:val="0045135E"/>
    <w:rsid w:val="0045229B"/>
    <w:rsid w:val="004529E6"/>
    <w:rsid w:val="00453EF9"/>
    <w:rsid w:val="004544EC"/>
    <w:rsid w:val="004553B3"/>
    <w:rsid w:val="004563BA"/>
    <w:rsid w:val="00456943"/>
    <w:rsid w:val="00460A68"/>
    <w:rsid w:val="00464B0B"/>
    <w:rsid w:val="00467FBB"/>
    <w:rsid w:val="00470C56"/>
    <w:rsid w:val="004712C6"/>
    <w:rsid w:val="0047209F"/>
    <w:rsid w:val="00472B69"/>
    <w:rsid w:val="0047408E"/>
    <w:rsid w:val="004754AC"/>
    <w:rsid w:val="00477C69"/>
    <w:rsid w:val="0048340F"/>
    <w:rsid w:val="00487647"/>
    <w:rsid w:val="004920DA"/>
    <w:rsid w:val="00492C2D"/>
    <w:rsid w:val="00493FDA"/>
    <w:rsid w:val="00496938"/>
    <w:rsid w:val="004A23F9"/>
    <w:rsid w:val="004A2852"/>
    <w:rsid w:val="004A3D8E"/>
    <w:rsid w:val="004A5F5A"/>
    <w:rsid w:val="004B0E17"/>
    <w:rsid w:val="004B66B8"/>
    <w:rsid w:val="004B6D3B"/>
    <w:rsid w:val="004C40CC"/>
    <w:rsid w:val="004C4908"/>
    <w:rsid w:val="004C5D2D"/>
    <w:rsid w:val="004C7F4A"/>
    <w:rsid w:val="004D1186"/>
    <w:rsid w:val="004D1E1D"/>
    <w:rsid w:val="004D47E8"/>
    <w:rsid w:val="004D65CE"/>
    <w:rsid w:val="004E1D13"/>
    <w:rsid w:val="004E5F30"/>
    <w:rsid w:val="004E7BFA"/>
    <w:rsid w:val="004F2332"/>
    <w:rsid w:val="00500261"/>
    <w:rsid w:val="00504675"/>
    <w:rsid w:val="00504C7B"/>
    <w:rsid w:val="005060E0"/>
    <w:rsid w:val="005064D4"/>
    <w:rsid w:val="005101BB"/>
    <w:rsid w:val="005111B9"/>
    <w:rsid w:val="00511885"/>
    <w:rsid w:val="00514E77"/>
    <w:rsid w:val="00515AE3"/>
    <w:rsid w:val="005169E0"/>
    <w:rsid w:val="0051704C"/>
    <w:rsid w:val="00523770"/>
    <w:rsid w:val="005272D8"/>
    <w:rsid w:val="00527BC3"/>
    <w:rsid w:val="00530419"/>
    <w:rsid w:val="005304A8"/>
    <w:rsid w:val="00530B48"/>
    <w:rsid w:val="00531CDE"/>
    <w:rsid w:val="00541435"/>
    <w:rsid w:val="00542E74"/>
    <w:rsid w:val="00543703"/>
    <w:rsid w:val="005449DB"/>
    <w:rsid w:val="00544CF5"/>
    <w:rsid w:val="005463B5"/>
    <w:rsid w:val="005478C5"/>
    <w:rsid w:val="005571AA"/>
    <w:rsid w:val="00560C04"/>
    <w:rsid w:val="005619C3"/>
    <w:rsid w:val="00563DF5"/>
    <w:rsid w:val="00563F44"/>
    <w:rsid w:val="00563FE6"/>
    <w:rsid w:val="00564378"/>
    <w:rsid w:val="00565DBA"/>
    <w:rsid w:val="00566352"/>
    <w:rsid w:val="00572CC8"/>
    <w:rsid w:val="00581BB1"/>
    <w:rsid w:val="005840D2"/>
    <w:rsid w:val="0058606F"/>
    <w:rsid w:val="00587244"/>
    <w:rsid w:val="00591F23"/>
    <w:rsid w:val="00593AFE"/>
    <w:rsid w:val="00595308"/>
    <w:rsid w:val="005978BF"/>
    <w:rsid w:val="005A46D0"/>
    <w:rsid w:val="005A621F"/>
    <w:rsid w:val="005A63CD"/>
    <w:rsid w:val="005B0403"/>
    <w:rsid w:val="005B0451"/>
    <w:rsid w:val="005B0890"/>
    <w:rsid w:val="005B5415"/>
    <w:rsid w:val="005B6426"/>
    <w:rsid w:val="005B6994"/>
    <w:rsid w:val="005B6D4D"/>
    <w:rsid w:val="005C0536"/>
    <w:rsid w:val="005C0DFE"/>
    <w:rsid w:val="005C17F7"/>
    <w:rsid w:val="005C22C6"/>
    <w:rsid w:val="005C2F02"/>
    <w:rsid w:val="005C31B4"/>
    <w:rsid w:val="005C5639"/>
    <w:rsid w:val="005C6625"/>
    <w:rsid w:val="005C6EA2"/>
    <w:rsid w:val="005C6FAC"/>
    <w:rsid w:val="005C77F5"/>
    <w:rsid w:val="005C799F"/>
    <w:rsid w:val="005D10EA"/>
    <w:rsid w:val="005D1F2E"/>
    <w:rsid w:val="005D2C08"/>
    <w:rsid w:val="005D592B"/>
    <w:rsid w:val="005D66D1"/>
    <w:rsid w:val="005D6C2D"/>
    <w:rsid w:val="005E4C87"/>
    <w:rsid w:val="005E54C7"/>
    <w:rsid w:val="005E78B8"/>
    <w:rsid w:val="005E794F"/>
    <w:rsid w:val="005F0989"/>
    <w:rsid w:val="005F0E1F"/>
    <w:rsid w:val="005F1F7C"/>
    <w:rsid w:val="005F264F"/>
    <w:rsid w:val="005F389B"/>
    <w:rsid w:val="005F3BA9"/>
    <w:rsid w:val="005F5446"/>
    <w:rsid w:val="005F6327"/>
    <w:rsid w:val="005F6C41"/>
    <w:rsid w:val="0060073D"/>
    <w:rsid w:val="0060270D"/>
    <w:rsid w:val="006048A8"/>
    <w:rsid w:val="006059AF"/>
    <w:rsid w:val="006128CF"/>
    <w:rsid w:val="0061660D"/>
    <w:rsid w:val="0061773F"/>
    <w:rsid w:val="00622E2A"/>
    <w:rsid w:val="0062430F"/>
    <w:rsid w:val="00625A11"/>
    <w:rsid w:val="00626046"/>
    <w:rsid w:val="00632995"/>
    <w:rsid w:val="00634020"/>
    <w:rsid w:val="006342BD"/>
    <w:rsid w:val="00637492"/>
    <w:rsid w:val="00642A23"/>
    <w:rsid w:val="00643B8B"/>
    <w:rsid w:val="00643FE9"/>
    <w:rsid w:val="00647167"/>
    <w:rsid w:val="006508DD"/>
    <w:rsid w:val="00654DA1"/>
    <w:rsid w:val="00661261"/>
    <w:rsid w:val="00663C73"/>
    <w:rsid w:val="00666D1D"/>
    <w:rsid w:val="0066733A"/>
    <w:rsid w:val="00667E6A"/>
    <w:rsid w:val="0067326B"/>
    <w:rsid w:val="006753AC"/>
    <w:rsid w:val="006761B0"/>
    <w:rsid w:val="00680135"/>
    <w:rsid w:val="00681201"/>
    <w:rsid w:val="006878B6"/>
    <w:rsid w:val="00691E03"/>
    <w:rsid w:val="00693418"/>
    <w:rsid w:val="0069464C"/>
    <w:rsid w:val="006A2B67"/>
    <w:rsid w:val="006A328A"/>
    <w:rsid w:val="006A4A7F"/>
    <w:rsid w:val="006A51A2"/>
    <w:rsid w:val="006A5DEF"/>
    <w:rsid w:val="006B0F37"/>
    <w:rsid w:val="006B1611"/>
    <w:rsid w:val="006B20DC"/>
    <w:rsid w:val="006B3987"/>
    <w:rsid w:val="006B3F9B"/>
    <w:rsid w:val="006B45C0"/>
    <w:rsid w:val="006B4A5C"/>
    <w:rsid w:val="006B54AD"/>
    <w:rsid w:val="006B7145"/>
    <w:rsid w:val="006B744B"/>
    <w:rsid w:val="006C5964"/>
    <w:rsid w:val="006C5B3A"/>
    <w:rsid w:val="006C6A09"/>
    <w:rsid w:val="006C773D"/>
    <w:rsid w:val="006D2457"/>
    <w:rsid w:val="006D3B48"/>
    <w:rsid w:val="006D709E"/>
    <w:rsid w:val="006D7D49"/>
    <w:rsid w:val="006E0084"/>
    <w:rsid w:val="006E4788"/>
    <w:rsid w:val="006E4B18"/>
    <w:rsid w:val="006E640E"/>
    <w:rsid w:val="006E683C"/>
    <w:rsid w:val="006E75E3"/>
    <w:rsid w:val="006F4539"/>
    <w:rsid w:val="006F59CD"/>
    <w:rsid w:val="006F6DA7"/>
    <w:rsid w:val="007000CA"/>
    <w:rsid w:val="00701059"/>
    <w:rsid w:val="00703236"/>
    <w:rsid w:val="007033D3"/>
    <w:rsid w:val="007055A7"/>
    <w:rsid w:val="00706C0C"/>
    <w:rsid w:val="0071003F"/>
    <w:rsid w:val="007147FC"/>
    <w:rsid w:val="007148CB"/>
    <w:rsid w:val="00716C76"/>
    <w:rsid w:val="00717BDF"/>
    <w:rsid w:val="00720568"/>
    <w:rsid w:val="00721070"/>
    <w:rsid w:val="0072195A"/>
    <w:rsid w:val="00721E10"/>
    <w:rsid w:val="00721FFB"/>
    <w:rsid w:val="0072407B"/>
    <w:rsid w:val="007249A3"/>
    <w:rsid w:val="00726187"/>
    <w:rsid w:val="00726C36"/>
    <w:rsid w:val="007278DE"/>
    <w:rsid w:val="007315B6"/>
    <w:rsid w:val="0073323F"/>
    <w:rsid w:val="00735043"/>
    <w:rsid w:val="007357D9"/>
    <w:rsid w:val="0073651E"/>
    <w:rsid w:val="00741798"/>
    <w:rsid w:val="00743C12"/>
    <w:rsid w:val="00744A5C"/>
    <w:rsid w:val="00745086"/>
    <w:rsid w:val="007464C8"/>
    <w:rsid w:val="00747E30"/>
    <w:rsid w:val="0075213C"/>
    <w:rsid w:val="00753A0F"/>
    <w:rsid w:val="00753D23"/>
    <w:rsid w:val="0075455B"/>
    <w:rsid w:val="00757E33"/>
    <w:rsid w:val="007629AC"/>
    <w:rsid w:val="0076349B"/>
    <w:rsid w:val="007638FA"/>
    <w:rsid w:val="00765A1B"/>
    <w:rsid w:val="007725B8"/>
    <w:rsid w:val="00773ACD"/>
    <w:rsid w:val="007815E1"/>
    <w:rsid w:val="00781D0E"/>
    <w:rsid w:val="00783345"/>
    <w:rsid w:val="007849D9"/>
    <w:rsid w:val="00786627"/>
    <w:rsid w:val="007877DB"/>
    <w:rsid w:val="00791F21"/>
    <w:rsid w:val="00792639"/>
    <w:rsid w:val="0079542A"/>
    <w:rsid w:val="007957AF"/>
    <w:rsid w:val="00795B83"/>
    <w:rsid w:val="007A1283"/>
    <w:rsid w:val="007B0361"/>
    <w:rsid w:val="007B22BF"/>
    <w:rsid w:val="007B369E"/>
    <w:rsid w:val="007B3772"/>
    <w:rsid w:val="007B3A41"/>
    <w:rsid w:val="007B523F"/>
    <w:rsid w:val="007D1A60"/>
    <w:rsid w:val="007D324C"/>
    <w:rsid w:val="007D434F"/>
    <w:rsid w:val="007E047F"/>
    <w:rsid w:val="007E524F"/>
    <w:rsid w:val="007E6199"/>
    <w:rsid w:val="007E662F"/>
    <w:rsid w:val="007E70BE"/>
    <w:rsid w:val="007F19F2"/>
    <w:rsid w:val="007F299A"/>
    <w:rsid w:val="007F2C55"/>
    <w:rsid w:val="007F3610"/>
    <w:rsid w:val="007F619B"/>
    <w:rsid w:val="007F7A68"/>
    <w:rsid w:val="0080122E"/>
    <w:rsid w:val="0080164D"/>
    <w:rsid w:val="00802DEE"/>
    <w:rsid w:val="00803DE0"/>
    <w:rsid w:val="008050F8"/>
    <w:rsid w:val="00811E4A"/>
    <w:rsid w:val="008130D9"/>
    <w:rsid w:val="00816F18"/>
    <w:rsid w:val="0082043A"/>
    <w:rsid w:val="00821F9C"/>
    <w:rsid w:val="00832072"/>
    <w:rsid w:val="00833DD8"/>
    <w:rsid w:val="00845350"/>
    <w:rsid w:val="00845D40"/>
    <w:rsid w:val="0084741A"/>
    <w:rsid w:val="00847B86"/>
    <w:rsid w:val="00850F8D"/>
    <w:rsid w:val="00851469"/>
    <w:rsid w:val="0085414E"/>
    <w:rsid w:val="00854E56"/>
    <w:rsid w:val="0086055C"/>
    <w:rsid w:val="0086147F"/>
    <w:rsid w:val="00862927"/>
    <w:rsid w:val="008650D4"/>
    <w:rsid w:val="00871C45"/>
    <w:rsid w:val="00872A1F"/>
    <w:rsid w:val="00872D48"/>
    <w:rsid w:val="0087791B"/>
    <w:rsid w:val="008811FA"/>
    <w:rsid w:val="00881E7E"/>
    <w:rsid w:val="008833B6"/>
    <w:rsid w:val="00884966"/>
    <w:rsid w:val="0088715A"/>
    <w:rsid w:val="00891911"/>
    <w:rsid w:val="00896E2C"/>
    <w:rsid w:val="00897688"/>
    <w:rsid w:val="008A2950"/>
    <w:rsid w:val="008A2BF7"/>
    <w:rsid w:val="008A36DF"/>
    <w:rsid w:val="008A4754"/>
    <w:rsid w:val="008A496B"/>
    <w:rsid w:val="008B068A"/>
    <w:rsid w:val="008B1F7A"/>
    <w:rsid w:val="008B3875"/>
    <w:rsid w:val="008B52E6"/>
    <w:rsid w:val="008B6334"/>
    <w:rsid w:val="008C11F6"/>
    <w:rsid w:val="008C198F"/>
    <w:rsid w:val="008C25E4"/>
    <w:rsid w:val="008C305C"/>
    <w:rsid w:val="008C64BB"/>
    <w:rsid w:val="008D0FFF"/>
    <w:rsid w:val="008D4C23"/>
    <w:rsid w:val="008D50E1"/>
    <w:rsid w:val="008D54E3"/>
    <w:rsid w:val="008D68FD"/>
    <w:rsid w:val="008D69F4"/>
    <w:rsid w:val="008D7FB2"/>
    <w:rsid w:val="008E0A66"/>
    <w:rsid w:val="008E1B6D"/>
    <w:rsid w:val="008E1EEC"/>
    <w:rsid w:val="008E44A1"/>
    <w:rsid w:val="008E5C87"/>
    <w:rsid w:val="008E6997"/>
    <w:rsid w:val="008E6CBB"/>
    <w:rsid w:val="008E774B"/>
    <w:rsid w:val="008F14F6"/>
    <w:rsid w:val="008F2DD9"/>
    <w:rsid w:val="008F4555"/>
    <w:rsid w:val="008F4952"/>
    <w:rsid w:val="008F5FD4"/>
    <w:rsid w:val="008F6325"/>
    <w:rsid w:val="008F658C"/>
    <w:rsid w:val="008F744D"/>
    <w:rsid w:val="008F7E6E"/>
    <w:rsid w:val="0090032C"/>
    <w:rsid w:val="0090109A"/>
    <w:rsid w:val="0090568E"/>
    <w:rsid w:val="00907841"/>
    <w:rsid w:val="00907845"/>
    <w:rsid w:val="00910304"/>
    <w:rsid w:val="00910D29"/>
    <w:rsid w:val="00912AF6"/>
    <w:rsid w:val="0092005F"/>
    <w:rsid w:val="00920539"/>
    <w:rsid w:val="00920B0F"/>
    <w:rsid w:val="009220E9"/>
    <w:rsid w:val="0092265A"/>
    <w:rsid w:val="00924845"/>
    <w:rsid w:val="00924A7D"/>
    <w:rsid w:val="0092645C"/>
    <w:rsid w:val="00926F77"/>
    <w:rsid w:val="009278FC"/>
    <w:rsid w:val="0093321C"/>
    <w:rsid w:val="00935A79"/>
    <w:rsid w:val="00935DA9"/>
    <w:rsid w:val="009378AF"/>
    <w:rsid w:val="00937A1B"/>
    <w:rsid w:val="0094039B"/>
    <w:rsid w:val="009456B1"/>
    <w:rsid w:val="00950310"/>
    <w:rsid w:val="009560FF"/>
    <w:rsid w:val="00957E84"/>
    <w:rsid w:val="00960985"/>
    <w:rsid w:val="00963BD7"/>
    <w:rsid w:val="009643E7"/>
    <w:rsid w:val="00964819"/>
    <w:rsid w:val="00965261"/>
    <w:rsid w:val="00965E41"/>
    <w:rsid w:val="00967C0A"/>
    <w:rsid w:val="00973CD8"/>
    <w:rsid w:val="00974AE2"/>
    <w:rsid w:val="00980A4B"/>
    <w:rsid w:val="00981D2E"/>
    <w:rsid w:val="00982F51"/>
    <w:rsid w:val="00983232"/>
    <w:rsid w:val="00984D5B"/>
    <w:rsid w:val="00986C07"/>
    <w:rsid w:val="00992A09"/>
    <w:rsid w:val="00993E8E"/>
    <w:rsid w:val="00994405"/>
    <w:rsid w:val="0099595B"/>
    <w:rsid w:val="00996BC0"/>
    <w:rsid w:val="009A1CA1"/>
    <w:rsid w:val="009A2A18"/>
    <w:rsid w:val="009A2DDF"/>
    <w:rsid w:val="009A66A4"/>
    <w:rsid w:val="009A7177"/>
    <w:rsid w:val="009B20EF"/>
    <w:rsid w:val="009B3B21"/>
    <w:rsid w:val="009B4347"/>
    <w:rsid w:val="009B494B"/>
    <w:rsid w:val="009B6957"/>
    <w:rsid w:val="009B71EA"/>
    <w:rsid w:val="009C14F4"/>
    <w:rsid w:val="009C1B36"/>
    <w:rsid w:val="009C1C8C"/>
    <w:rsid w:val="009C214D"/>
    <w:rsid w:val="009C334D"/>
    <w:rsid w:val="009C609F"/>
    <w:rsid w:val="009C7BF9"/>
    <w:rsid w:val="009D273F"/>
    <w:rsid w:val="009D55C3"/>
    <w:rsid w:val="009D6231"/>
    <w:rsid w:val="009D6694"/>
    <w:rsid w:val="009E058A"/>
    <w:rsid w:val="009E0658"/>
    <w:rsid w:val="009E1850"/>
    <w:rsid w:val="009E5990"/>
    <w:rsid w:val="009E7238"/>
    <w:rsid w:val="009F06C3"/>
    <w:rsid w:val="009F2045"/>
    <w:rsid w:val="009F5B6C"/>
    <w:rsid w:val="009F5C7B"/>
    <w:rsid w:val="009F5DDF"/>
    <w:rsid w:val="009F7614"/>
    <w:rsid w:val="00A0099F"/>
    <w:rsid w:val="00A033DC"/>
    <w:rsid w:val="00A03422"/>
    <w:rsid w:val="00A138FA"/>
    <w:rsid w:val="00A14D20"/>
    <w:rsid w:val="00A1663E"/>
    <w:rsid w:val="00A21B70"/>
    <w:rsid w:val="00A22656"/>
    <w:rsid w:val="00A24342"/>
    <w:rsid w:val="00A24CD6"/>
    <w:rsid w:val="00A277FB"/>
    <w:rsid w:val="00A27E43"/>
    <w:rsid w:val="00A30BFE"/>
    <w:rsid w:val="00A30C39"/>
    <w:rsid w:val="00A310B0"/>
    <w:rsid w:val="00A338F3"/>
    <w:rsid w:val="00A3632D"/>
    <w:rsid w:val="00A37329"/>
    <w:rsid w:val="00A377A0"/>
    <w:rsid w:val="00A37B57"/>
    <w:rsid w:val="00A37E15"/>
    <w:rsid w:val="00A41FE1"/>
    <w:rsid w:val="00A43BB3"/>
    <w:rsid w:val="00A458A1"/>
    <w:rsid w:val="00A45D66"/>
    <w:rsid w:val="00A5041B"/>
    <w:rsid w:val="00A5212E"/>
    <w:rsid w:val="00A5242B"/>
    <w:rsid w:val="00A52B35"/>
    <w:rsid w:val="00A55E9F"/>
    <w:rsid w:val="00A56E0B"/>
    <w:rsid w:val="00A60FA6"/>
    <w:rsid w:val="00A615D1"/>
    <w:rsid w:val="00A6253A"/>
    <w:rsid w:val="00A626B9"/>
    <w:rsid w:val="00A632CE"/>
    <w:rsid w:val="00A64F0A"/>
    <w:rsid w:val="00A66A28"/>
    <w:rsid w:val="00A70641"/>
    <w:rsid w:val="00A73C6A"/>
    <w:rsid w:val="00A74551"/>
    <w:rsid w:val="00A748A5"/>
    <w:rsid w:val="00A75197"/>
    <w:rsid w:val="00A75AA0"/>
    <w:rsid w:val="00A8312E"/>
    <w:rsid w:val="00A84522"/>
    <w:rsid w:val="00A849A6"/>
    <w:rsid w:val="00A84ABA"/>
    <w:rsid w:val="00A862F9"/>
    <w:rsid w:val="00A86837"/>
    <w:rsid w:val="00A87E27"/>
    <w:rsid w:val="00A96772"/>
    <w:rsid w:val="00A96897"/>
    <w:rsid w:val="00AA0E44"/>
    <w:rsid w:val="00AA2357"/>
    <w:rsid w:val="00AA379C"/>
    <w:rsid w:val="00AA7DE5"/>
    <w:rsid w:val="00AB0425"/>
    <w:rsid w:val="00AB0A05"/>
    <w:rsid w:val="00AB202A"/>
    <w:rsid w:val="00AB25B9"/>
    <w:rsid w:val="00AB290F"/>
    <w:rsid w:val="00AB2EFF"/>
    <w:rsid w:val="00AB4872"/>
    <w:rsid w:val="00AB5820"/>
    <w:rsid w:val="00AB5C6C"/>
    <w:rsid w:val="00AB720C"/>
    <w:rsid w:val="00AB7428"/>
    <w:rsid w:val="00AC114A"/>
    <w:rsid w:val="00AC1965"/>
    <w:rsid w:val="00AC427D"/>
    <w:rsid w:val="00AC63F0"/>
    <w:rsid w:val="00AD3C22"/>
    <w:rsid w:val="00AD4CA5"/>
    <w:rsid w:val="00AD5671"/>
    <w:rsid w:val="00AD70E4"/>
    <w:rsid w:val="00AE2876"/>
    <w:rsid w:val="00AE2A92"/>
    <w:rsid w:val="00AE42AE"/>
    <w:rsid w:val="00AE5CD1"/>
    <w:rsid w:val="00B01546"/>
    <w:rsid w:val="00B02BCD"/>
    <w:rsid w:val="00B02D32"/>
    <w:rsid w:val="00B0620F"/>
    <w:rsid w:val="00B12600"/>
    <w:rsid w:val="00B166F1"/>
    <w:rsid w:val="00B16B1A"/>
    <w:rsid w:val="00B17E99"/>
    <w:rsid w:val="00B21053"/>
    <w:rsid w:val="00B22002"/>
    <w:rsid w:val="00B22807"/>
    <w:rsid w:val="00B22F2C"/>
    <w:rsid w:val="00B230E1"/>
    <w:rsid w:val="00B24067"/>
    <w:rsid w:val="00B2643C"/>
    <w:rsid w:val="00B2736F"/>
    <w:rsid w:val="00B315E5"/>
    <w:rsid w:val="00B31BB4"/>
    <w:rsid w:val="00B333A7"/>
    <w:rsid w:val="00B33570"/>
    <w:rsid w:val="00B33D05"/>
    <w:rsid w:val="00B34748"/>
    <w:rsid w:val="00B37490"/>
    <w:rsid w:val="00B41437"/>
    <w:rsid w:val="00B44B0B"/>
    <w:rsid w:val="00B452F0"/>
    <w:rsid w:val="00B4558B"/>
    <w:rsid w:val="00B53917"/>
    <w:rsid w:val="00B56478"/>
    <w:rsid w:val="00B56D60"/>
    <w:rsid w:val="00B60096"/>
    <w:rsid w:val="00B601E5"/>
    <w:rsid w:val="00B61D5C"/>
    <w:rsid w:val="00B64305"/>
    <w:rsid w:val="00B64B78"/>
    <w:rsid w:val="00B73101"/>
    <w:rsid w:val="00B7372F"/>
    <w:rsid w:val="00B74AD9"/>
    <w:rsid w:val="00B7513A"/>
    <w:rsid w:val="00B76ACC"/>
    <w:rsid w:val="00B77589"/>
    <w:rsid w:val="00B8057F"/>
    <w:rsid w:val="00B80F09"/>
    <w:rsid w:val="00B83815"/>
    <w:rsid w:val="00B874E5"/>
    <w:rsid w:val="00B93161"/>
    <w:rsid w:val="00BA0878"/>
    <w:rsid w:val="00BA09A2"/>
    <w:rsid w:val="00BA0BEF"/>
    <w:rsid w:val="00BA31FE"/>
    <w:rsid w:val="00BA3E7E"/>
    <w:rsid w:val="00BA642E"/>
    <w:rsid w:val="00BA7E4E"/>
    <w:rsid w:val="00BB1247"/>
    <w:rsid w:val="00BB1EC5"/>
    <w:rsid w:val="00BB29C6"/>
    <w:rsid w:val="00BB5E98"/>
    <w:rsid w:val="00BC0A11"/>
    <w:rsid w:val="00BC22FC"/>
    <w:rsid w:val="00BC7474"/>
    <w:rsid w:val="00BC76E4"/>
    <w:rsid w:val="00BC7CFE"/>
    <w:rsid w:val="00BD5A85"/>
    <w:rsid w:val="00BD6E53"/>
    <w:rsid w:val="00BE0262"/>
    <w:rsid w:val="00BE1245"/>
    <w:rsid w:val="00BE14E2"/>
    <w:rsid w:val="00BE7E41"/>
    <w:rsid w:val="00BF0B07"/>
    <w:rsid w:val="00BF235D"/>
    <w:rsid w:val="00BF2ED1"/>
    <w:rsid w:val="00BF4A4D"/>
    <w:rsid w:val="00BF5F79"/>
    <w:rsid w:val="00BF5FAF"/>
    <w:rsid w:val="00BF5FBD"/>
    <w:rsid w:val="00BF68D9"/>
    <w:rsid w:val="00BF6995"/>
    <w:rsid w:val="00BF75B3"/>
    <w:rsid w:val="00BF7C95"/>
    <w:rsid w:val="00C02DE6"/>
    <w:rsid w:val="00C02E03"/>
    <w:rsid w:val="00C0340E"/>
    <w:rsid w:val="00C03F22"/>
    <w:rsid w:val="00C04163"/>
    <w:rsid w:val="00C04E4A"/>
    <w:rsid w:val="00C07B38"/>
    <w:rsid w:val="00C10D66"/>
    <w:rsid w:val="00C11506"/>
    <w:rsid w:val="00C125F6"/>
    <w:rsid w:val="00C12DD4"/>
    <w:rsid w:val="00C1359B"/>
    <w:rsid w:val="00C227D5"/>
    <w:rsid w:val="00C22B7E"/>
    <w:rsid w:val="00C24FE9"/>
    <w:rsid w:val="00C26598"/>
    <w:rsid w:val="00C27C50"/>
    <w:rsid w:val="00C311A8"/>
    <w:rsid w:val="00C31378"/>
    <w:rsid w:val="00C3194A"/>
    <w:rsid w:val="00C3290E"/>
    <w:rsid w:val="00C331E3"/>
    <w:rsid w:val="00C363E3"/>
    <w:rsid w:val="00C37D04"/>
    <w:rsid w:val="00C41FB8"/>
    <w:rsid w:val="00C44452"/>
    <w:rsid w:val="00C45182"/>
    <w:rsid w:val="00C46BD6"/>
    <w:rsid w:val="00C473E6"/>
    <w:rsid w:val="00C506B6"/>
    <w:rsid w:val="00C51D5E"/>
    <w:rsid w:val="00C551D4"/>
    <w:rsid w:val="00C569F4"/>
    <w:rsid w:val="00C60FAD"/>
    <w:rsid w:val="00C611F2"/>
    <w:rsid w:val="00C61571"/>
    <w:rsid w:val="00C62056"/>
    <w:rsid w:val="00C63EF0"/>
    <w:rsid w:val="00C66B10"/>
    <w:rsid w:val="00C70E5B"/>
    <w:rsid w:val="00C71BAB"/>
    <w:rsid w:val="00C72CB7"/>
    <w:rsid w:val="00C751E7"/>
    <w:rsid w:val="00C8002D"/>
    <w:rsid w:val="00C81905"/>
    <w:rsid w:val="00C8302C"/>
    <w:rsid w:val="00C83F3D"/>
    <w:rsid w:val="00C858DE"/>
    <w:rsid w:val="00C902F9"/>
    <w:rsid w:val="00C90932"/>
    <w:rsid w:val="00C92641"/>
    <w:rsid w:val="00C92FDB"/>
    <w:rsid w:val="00C945F6"/>
    <w:rsid w:val="00C976F8"/>
    <w:rsid w:val="00CA4F5A"/>
    <w:rsid w:val="00CA5A8F"/>
    <w:rsid w:val="00CA6C4A"/>
    <w:rsid w:val="00CA6D0A"/>
    <w:rsid w:val="00CB031B"/>
    <w:rsid w:val="00CB23DA"/>
    <w:rsid w:val="00CB25DB"/>
    <w:rsid w:val="00CB3107"/>
    <w:rsid w:val="00CB724B"/>
    <w:rsid w:val="00CC1572"/>
    <w:rsid w:val="00CC288D"/>
    <w:rsid w:val="00CC47C5"/>
    <w:rsid w:val="00CC569E"/>
    <w:rsid w:val="00CC62A5"/>
    <w:rsid w:val="00CC7150"/>
    <w:rsid w:val="00CD105D"/>
    <w:rsid w:val="00CD3074"/>
    <w:rsid w:val="00CD407A"/>
    <w:rsid w:val="00CD41B2"/>
    <w:rsid w:val="00CD5433"/>
    <w:rsid w:val="00CD5CD4"/>
    <w:rsid w:val="00CD6F23"/>
    <w:rsid w:val="00CE165B"/>
    <w:rsid w:val="00CE2F3D"/>
    <w:rsid w:val="00CE35BF"/>
    <w:rsid w:val="00CE3BAC"/>
    <w:rsid w:val="00CE5FC0"/>
    <w:rsid w:val="00CF0013"/>
    <w:rsid w:val="00CF0DA4"/>
    <w:rsid w:val="00CF1BFB"/>
    <w:rsid w:val="00CF4410"/>
    <w:rsid w:val="00CF47F0"/>
    <w:rsid w:val="00D00CD3"/>
    <w:rsid w:val="00D02B36"/>
    <w:rsid w:val="00D03178"/>
    <w:rsid w:val="00D0407A"/>
    <w:rsid w:val="00D04EA9"/>
    <w:rsid w:val="00D1335B"/>
    <w:rsid w:val="00D15939"/>
    <w:rsid w:val="00D22ECE"/>
    <w:rsid w:val="00D2521A"/>
    <w:rsid w:val="00D272D9"/>
    <w:rsid w:val="00D27437"/>
    <w:rsid w:val="00D279BB"/>
    <w:rsid w:val="00D27CA2"/>
    <w:rsid w:val="00D27F41"/>
    <w:rsid w:val="00D30B94"/>
    <w:rsid w:val="00D34CCE"/>
    <w:rsid w:val="00D34FDB"/>
    <w:rsid w:val="00D353D1"/>
    <w:rsid w:val="00D413F1"/>
    <w:rsid w:val="00D4241E"/>
    <w:rsid w:val="00D46AE7"/>
    <w:rsid w:val="00D47849"/>
    <w:rsid w:val="00D51081"/>
    <w:rsid w:val="00D513C1"/>
    <w:rsid w:val="00D54B2C"/>
    <w:rsid w:val="00D55ADD"/>
    <w:rsid w:val="00D570E9"/>
    <w:rsid w:val="00D57F5A"/>
    <w:rsid w:val="00D60B22"/>
    <w:rsid w:val="00D632D2"/>
    <w:rsid w:val="00D647B9"/>
    <w:rsid w:val="00D669EF"/>
    <w:rsid w:val="00D67AC4"/>
    <w:rsid w:val="00D71736"/>
    <w:rsid w:val="00D72491"/>
    <w:rsid w:val="00D727AB"/>
    <w:rsid w:val="00D737CB"/>
    <w:rsid w:val="00D740FA"/>
    <w:rsid w:val="00D74686"/>
    <w:rsid w:val="00D75B08"/>
    <w:rsid w:val="00D7629E"/>
    <w:rsid w:val="00D77979"/>
    <w:rsid w:val="00D82957"/>
    <w:rsid w:val="00D83408"/>
    <w:rsid w:val="00D84DC3"/>
    <w:rsid w:val="00D873CB"/>
    <w:rsid w:val="00D90277"/>
    <w:rsid w:val="00D909BF"/>
    <w:rsid w:val="00D93BD3"/>
    <w:rsid w:val="00D95914"/>
    <w:rsid w:val="00D96422"/>
    <w:rsid w:val="00D969AD"/>
    <w:rsid w:val="00DA34DB"/>
    <w:rsid w:val="00DA3A74"/>
    <w:rsid w:val="00DA6D26"/>
    <w:rsid w:val="00DA7594"/>
    <w:rsid w:val="00DA78E4"/>
    <w:rsid w:val="00DB1F38"/>
    <w:rsid w:val="00DB46DB"/>
    <w:rsid w:val="00DC03EC"/>
    <w:rsid w:val="00DC1642"/>
    <w:rsid w:val="00DC5528"/>
    <w:rsid w:val="00DC7D9E"/>
    <w:rsid w:val="00DD281C"/>
    <w:rsid w:val="00DD6927"/>
    <w:rsid w:val="00DD6B7C"/>
    <w:rsid w:val="00DE0460"/>
    <w:rsid w:val="00DE18BF"/>
    <w:rsid w:val="00DE3FD6"/>
    <w:rsid w:val="00DE5318"/>
    <w:rsid w:val="00DF0721"/>
    <w:rsid w:val="00DF2D21"/>
    <w:rsid w:val="00DF352A"/>
    <w:rsid w:val="00DF3852"/>
    <w:rsid w:val="00DF4865"/>
    <w:rsid w:val="00DF71AC"/>
    <w:rsid w:val="00E00CC8"/>
    <w:rsid w:val="00E06E0B"/>
    <w:rsid w:val="00E1076A"/>
    <w:rsid w:val="00E1353E"/>
    <w:rsid w:val="00E13F42"/>
    <w:rsid w:val="00E239AC"/>
    <w:rsid w:val="00E24DB1"/>
    <w:rsid w:val="00E24E26"/>
    <w:rsid w:val="00E2729D"/>
    <w:rsid w:val="00E27D23"/>
    <w:rsid w:val="00E30CF3"/>
    <w:rsid w:val="00E3301C"/>
    <w:rsid w:val="00E354AA"/>
    <w:rsid w:val="00E355DD"/>
    <w:rsid w:val="00E37003"/>
    <w:rsid w:val="00E418A3"/>
    <w:rsid w:val="00E41C27"/>
    <w:rsid w:val="00E45123"/>
    <w:rsid w:val="00E4570B"/>
    <w:rsid w:val="00E5074F"/>
    <w:rsid w:val="00E50D32"/>
    <w:rsid w:val="00E50D66"/>
    <w:rsid w:val="00E531C1"/>
    <w:rsid w:val="00E547CB"/>
    <w:rsid w:val="00E55E2F"/>
    <w:rsid w:val="00E56CAE"/>
    <w:rsid w:val="00E6153D"/>
    <w:rsid w:val="00E62245"/>
    <w:rsid w:val="00E626AF"/>
    <w:rsid w:val="00E64FAF"/>
    <w:rsid w:val="00E65065"/>
    <w:rsid w:val="00E65914"/>
    <w:rsid w:val="00E67778"/>
    <w:rsid w:val="00E67FB3"/>
    <w:rsid w:val="00E727BD"/>
    <w:rsid w:val="00E72A7B"/>
    <w:rsid w:val="00E741EA"/>
    <w:rsid w:val="00E743AC"/>
    <w:rsid w:val="00E74F73"/>
    <w:rsid w:val="00E77965"/>
    <w:rsid w:val="00E80214"/>
    <w:rsid w:val="00E81172"/>
    <w:rsid w:val="00E81297"/>
    <w:rsid w:val="00E84B2C"/>
    <w:rsid w:val="00E86AAD"/>
    <w:rsid w:val="00E87C2F"/>
    <w:rsid w:val="00E908F1"/>
    <w:rsid w:val="00E909F0"/>
    <w:rsid w:val="00E90D7D"/>
    <w:rsid w:val="00E9629E"/>
    <w:rsid w:val="00E9660D"/>
    <w:rsid w:val="00E968E4"/>
    <w:rsid w:val="00E96B42"/>
    <w:rsid w:val="00E96DD2"/>
    <w:rsid w:val="00EA0892"/>
    <w:rsid w:val="00EA4947"/>
    <w:rsid w:val="00EA6106"/>
    <w:rsid w:val="00EA71DB"/>
    <w:rsid w:val="00EA79AD"/>
    <w:rsid w:val="00EA7CD8"/>
    <w:rsid w:val="00EB323C"/>
    <w:rsid w:val="00EB42B5"/>
    <w:rsid w:val="00EB5B52"/>
    <w:rsid w:val="00EB5BDB"/>
    <w:rsid w:val="00EB5EEE"/>
    <w:rsid w:val="00EC106C"/>
    <w:rsid w:val="00EC197A"/>
    <w:rsid w:val="00EC2D64"/>
    <w:rsid w:val="00EC4F01"/>
    <w:rsid w:val="00EC63AA"/>
    <w:rsid w:val="00ED2EB4"/>
    <w:rsid w:val="00ED5C67"/>
    <w:rsid w:val="00ED6DB4"/>
    <w:rsid w:val="00ED7762"/>
    <w:rsid w:val="00EE3139"/>
    <w:rsid w:val="00EE3740"/>
    <w:rsid w:val="00EE4F42"/>
    <w:rsid w:val="00EF1E27"/>
    <w:rsid w:val="00EF2AE4"/>
    <w:rsid w:val="00EF43C3"/>
    <w:rsid w:val="00EF57A2"/>
    <w:rsid w:val="00EF61B3"/>
    <w:rsid w:val="00EF6642"/>
    <w:rsid w:val="00EF73EB"/>
    <w:rsid w:val="00F0179D"/>
    <w:rsid w:val="00F03A07"/>
    <w:rsid w:val="00F05927"/>
    <w:rsid w:val="00F13CC6"/>
    <w:rsid w:val="00F15090"/>
    <w:rsid w:val="00F160A4"/>
    <w:rsid w:val="00F167E5"/>
    <w:rsid w:val="00F178E1"/>
    <w:rsid w:val="00F2208E"/>
    <w:rsid w:val="00F259A1"/>
    <w:rsid w:val="00F27134"/>
    <w:rsid w:val="00F31280"/>
    <w:rsid w:val="00F31629"/>
    <w:rsid w:val="00F317AC"/>
    <w:rsid w:val="00F32D12"/>
    <w:rsid w:val="00F3398F"/>
    <w:rsid w:val="00F350D3"/>
    <w:rsid w:val="00F35741"/>
    <w:rsid w:val="00F378DD"/>
    <w:rsid w:val="00F4527E"/>
    <w:rsid w:val="00F4567F"/>
    <w:rsid w:val="00F51640"/>
    <w:rsid w:val="00F52154"/>
    <w:rsid w:val="00F53390"/>
    <w:rsid w:val="00F54B23"/>
    <w:rsid w:val="00F561FD"/>
    <w:rsid w:val="00F57042"/>
    <w:rsid w:val="00F5779A"/>
    <w:rsid w:val="00F6086B"/>
    <w:rsid w:val="00F61354"/>
    <w:rsid w:val="00F63C76"/>
    <w:rsid w:val="00F65898"/>
    <w:rsid w:val="00F670CD"/>
    <w:rsid w:val="00F671C1"/>
    <w:rsid w:val="00F67A2D"/>
    <w:rsid w:val="00F70432"/>
    <w:rsid w:val="00F711FB"/>
    <w:rsid w:val="00F7364E"/>
    <w:rsid w:val="00F76094"/>
    <w:rsid w:val="00F764C6"/>
    <w:rsid w:val="00F764FB"/>
    <w:rsid w:val="00F81373"/>
    <w:rsid w:val="00F82434"/>
    <w:rsid w:val="00F84456"/>
    <w:rsid w:val="00F9415F"/>
    <w:rsid w:val="00F9449A"/>
    <w:rsid w:val="00F94BD8"/>
    <w:rsid w:val="00F94F25"/>
    <w:rsid w:val="00FA05E5"/>
    <w:rsid w:val="00FA1811"/>
    <w:rsid w:val="00FA28A1"/>
    <w:rsid w:val="00FB0055"/>
    <w:rsid w:val="00FB1E32"/>
    <w:rsid w:val="00FB4A37"/>
    <w:rsid w:val="00FB5707"/>
    <w:rsid w:val="00FC20D6"/>
    <w:rsid w:val="00FC2DC3"/>
    <w:rsid w:val="00FC2E9A"/>
    <w:rsid w:val="00FC37DE"/>
    <w:rsid w:val="00FC3C71"/>
    <w:rsid w:val="00FD08ED"/>
    <w:rsid w:val="00FD1B50"/>
    <w:rsid w:val="00FD1DD0"/>
    <w:rsid w:val="00FD7D8E"/>
    <w:rsid w:val="00FE1C99"/>
    <w:rsid w:val="00FE4162"/>
    <w:rsid w:val="00FF08ED"/>
    <w:rsid w:val="00FF0E80"/>
    <w:rsid w:val="00FF1ABC"/>
    <w:rsid w:val="00FF246F"/>
    <w:rsid w:val="00FF2FFE"/>
    <w:rsid w:val="00FF4751"/>
    <w:rsid w:val="00FF481F"/>
    <w:rsid w:val="00FF621B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1262"/>
  <w15:chartTrackingRefBased/>
  <w15:docId w15:val="{42E555B5-31E0-44BB-B112-6E58C44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1A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B1ADF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B1AD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E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5C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2E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26187"/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2BDD8-A3F3-403B-B9B1-F7A64CC2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5954</Words>
  <Characters>3394</Characters>
  <Application>Microsoft Office Word</Application>
  <DocSecurity>4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2021-10-29T13:41:00Z</cp:lastPrinted>
  <dcterms:created xsi:type="dcterms:W3CDTF">2022-02-14T13:54:00Z</dcterms:created>
  <dcterms:modified xsi:type="dcterms:W3CDTF">2022-02-14T13:54:00Z</dcterms:modified>
</cp:coreProperties>
</file>