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962C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B8962C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B8962C4" w14:textId="77777777" w:rsidR="007F0156" w:rsidRPr="00CB7939" w:rsidRDefault="007F0156" w:rsidP="007F0156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B8962C5" w14:textId="77777777" w:rsidR="007F0156" w:rsidRDefault="007F0156" w:rsidP="007F0156">
      <w:pPr>
        <w:jc w:val="center"/>
        <w:rPr>
          <w:b/>
          <w:caps/>
        </w:rPr>
      </w:pPr>
      <w:bookmarkStart w:id="1" w:name="_Hlk89165591"/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– VIEŠOSIOS ĮSTAIGOS KLAIPĖDOS UNIVERSITETINĖS LIGONINĖS DALININKĖS – TURTINIŲ IR NETURTINIŲ TEISIŲ PERDAVIMO VALSTYBĖS NUOSAVYBĖN</w:t>
      </w:r>
    </w:p>
    <w:bookmarkEnd w:id="1"/>
    <w:p w14:paraId="1B8962C6" w14:textId="77777777" w:rsidR="00446AC7" w:rsidRDefault="00446AC7" w:rsidP="003077A5">
      <w:pPr>
        <w:jc w:val="center"/>
      </w:pPr>
    </w:p>
    <w:bookmarkStart w:id="2" w:name="registravimoDataIlga"/>
    <w:p w14:paraId="1B8962C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11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T1-27</w:t>
      </w:r>
      <w:bookmarkEnd w:id="3"/>
    </w:p>
    <w:p w14:paraId="1B8962C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8962C9" w14:textId="77777777" w:rsidR="00446AC7" w:rsidRPr="00062FFE" w:rsidRDefault="00446AC7" w:rsidP="003077A5">
      <w:pPr>
        <w:jc w:val="center"/>
      </w:pPr>
    </w:p>
    <w:p w14:paraId="1B8962CA" w14:textId="77777777" w:rsidR="00446AC7" w:rsidRDefault="00446AC7" w:rsidP="003077A5">
      <w:pPr>
        <w:jc w:val="center"/>
      </w:pPr>
    </w:p>
    <w:p w14:paraId="1B8962CB" w14:textId="1F02E772" w:rsidR="00257DBE" w:rsidRDefault="00257DBE" w:rsidP="00257DBE">
      <w:pPr>
        <w:ind w:firstLine="709"/>
        <w:jc w:val="both"/>
      </w:pPr>
      <w:r>
        <w:t xml:space="preserve">Vadovaudamasi </w:t>
      </w:r>
      <w:r>
        <w:rPr>
          <w:color w:val="000000"/>
        </w:rPr>
        <w:t>Lietuvos Respublikos vietos savivaldos įstatymo 16 straipsnio 2 dalies 26 punktu, Lietuvos Respublikos viešųjų įstaigų įstatymo</w:t>
      </w:r>
      <w:r>
        <w:t xml:space="preserve"> 7 straipsnio 6 dalimi, Lietuvos Re</w:t>
      </w:r>
      <w:r>
        <w:rPr>
          <w:color w:val="000000"/>
        </w:rPr>
        <w:t>spublikos valstybės ir savivaldybių turto valdymo, naudojimo ir disponavimo juo įstatymo</w:t>
      </w:r>
      <w:r w:rsidR="001E4D0D">
        <w:rPr>
          <w:color w:val="000000"/>
        </w:rPr>
        <w:t xml:space="preserve"> </w:t>
      </w:r>
      <w:r w:rsidR="001E4D0D" w:rsidRPr="001E4D0D">
        <w:rPr>
          <w:color w:val="000000"/>
        </w:rPr>
        <w:t>5 straipsnio 1 dalies 6</w:t>
      </w:r>
      <w:r w:rsidR="00101A96">
        <w:rPr>
          <w:color w:val="000000"/>
        </w:rPr>
        <w:t> </w:t>
      </w:r>
      <w:r w:rsidR="001E4D0D" w:rsidRPr="001E4D0D">
        <w:rPr>
          <w:color w:val="000000"/>
        </w:rPr>
        <w:t xml:space="preserve">punktu, </w:t>
      </w:r>
      <w:r w:rsidR="001E4D0D" w:rsidRPr="00725657">
        <w:rPr>
          <w:color w:val="000000"/>
        </w:rPr>
        <w:t>20 straipsnio 2 dalies 3 punktu</w:t>
      </w:r>
      <w:r w:rsidRPr="00725657">
        <w:rPr>
          <w:color w:val="000000"/>
        </w:rPr>
        <w:t xml:space="preserve">, </w:t>
      </w:r>
      <w:r w:rsidR="002110CE" w:rsidRPr="00725657">
        <w:rPr>
          <w:color w:val="000000"/>
        </w:rPr>
        <w:t>Lietuvos Respublikos sveikatos priežiūros įstaigų įstatymo Nr.</w:t>
      </w:r>
      <w:r w:rsidR="00101A96">
        <w:rPr>
          <w:color w:val="000000"/>
        </w:rPr>
        <w:t> </w:t>
      </w:r>
      <w:r w:rsidR="002110CE" w:rsidRPr="00725657">
        <w:rPr>
          <w:color w:val="000000"/>
        </w:rPr>
        <w:t>I-1367 2, 27, 32 ir 33 straipsnių pakeitimo įstatymo 5 straipsnio 1 dalies 3 punktu</w:t>
      </w:r>
      <w:r w:rsidR="002110CE">
        <w:rPr>
          <w:b/>
          <w:color w:val="000000"/>
        </w:rPr>
        <w:t xml:space="preserve"> </w:t>
      </w:r>
      <w:r>
        <w:rPr>
          <w:color w:val="000000"/>
        </w:rPr>
        <w:t>ir atsižvelgdama į Lietuvos Respublikos sveikatos apsaugos ministerijos 2022</w:t>
      </w:r>
      <w:r w:rsidR="00D465ED">
        <w:rPr>
          <w:color w:val="000000"/>
        </w:rPr>
        <w:t>-01-0</w:t>
      </w:r>
      <w:r>
        <w:rPr>
          <w:color w:val="000000"/>
        </w:rPr>
        <w:t>5 raštą Nr. (1.1.41Mr)10</w:t>
      </w:r>
      <w:r w:rsidR="00101A96">
        <w:rPr>
          <w:color w:val="000000"/>
        </w:rPr>
        <w:noBreakHyphen/>
      </w:r>
      <w:r>
        <w:rPr>
          <w:color w:val="000000"/>
        </w:rPr>
        <w:t xml:space="preserve">38, Klaipėdos </w:t>
      </w:r>
      <w:r>
        <w:t xml:space="preserve">miesto savivaldybės taryba </w:t>
      </w:r>
      <w:r w:rsidRPr="00622AEC">
        <w:rPr>
          <w:spacing w:val="60"/>
        </w:rPr>
        <w:t>nusprendži</w:t>
      </w:r>
      <w:r>
        <w:t>a:</w:t>
      </w:r>
    </w:p>
    <w:p w14:paraId="06EBB617" w14:textId="77777777" w:rsidR="007A29F7" w:rsidRDefault="00AB306B" w:rsidP="007A29F7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Pritarti, kad </w:t>
      </w:r>
      <w:r w:rsidR="00257DBE">
        <w:t>Klaipėdos miesto savivaldybės</w:t>
      </w:r>
      <w:r w:rsidR="00F07A7A">
        <w:t xml:space="preserve"> –</w:t>
      </w:r>
      <w:r w:rsidR="00257DBE">
        <w:t xml:space="preserve"> viešosios įstaigos Klaipėdos universitetinės </w:t>
      </w:r>
      <w:r w:rsidR="00257DBE" w:rsidRPr="003C5C2C">
        <w:t>ligoninės dalininkės</w:t>
      </w:r>
      <w:r w:rsidR="00F07A7A" w:rsidRPr="003C5C2C">
        <w:t xml:space="preserve"> – </w:t>
      </w:r>
      <w:r w:rsidR="00257DBE" w:rsidRPr="003C5C2C">
        <w:t>turtin</w:t>
      </w:r>
      <w:r w:rsidRPr="003C5C2C">
        <w:t>ė</w:t>
      </w:r>
      <w:r w:rsidR="00257DBE" w:rsidRPr="003C5C2C">
        <w:t>s ir neturtin</w:t>
      </w:r>
      <w:r w:rsidRPr="003C5C2C">
        <w:t>ė</w:t>
      </w:r>
      <w:r w:rsidR="00257DBE" w:rsidRPr="003C5C2C">
        <w:t>s teis</w:t>
      </w:r>
      <w:r w:rsidRPr="003C5C2C">
        <w:t>ė</w:t>
      </w:r>
      <w:r w:rsidR="00257DBE" w:rsidRPr="003C5C2C">
        <w:t>s ir pareig</w:t>
      </w:r>
      <w:r w:rsidRPr="003C5C2C">
        <w:t>o</w:t>
      </w:r>
      <w:r w:rsidR="00257DBE" w:rsidRPr="003C5C2C">
        <w:t>s</w:t>
      </w:r>
      <w:r w:rsidRPr="003C5C2C">
        <w:t xml:space="preserve"> būtų perduotos valstybei</w:t>
      </w:r>
      <w:r w:rsidR="004E669E" w:rsidRPr="003C5C2C">
        <w:t>.</w:t>
      </w:r>
    </w:p>
    <w:p w14:paraId="1B8962D0" w14:textId="0D95F5FE" w:rsidR="00257DBE" w:rsidRPr="003C5C2C" w:rsidRDefault="00666BAF" w:rsidP="007A29F7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P</w:t>
      </w:r>
      <w:r w:rsidRPr="003C5C2C">
        <w:t xml:space="preserve">riimti </w:t>
      </w:r>
      <w:r>
        <w:t>s</w:t>
      </w:r>
      <w:r w:rsidR="001A06BF" w:rsidRPr="003C5C2C">
        <w:t xml:space="preserve">prendimą dėl Klaipėdos miesto savivaldybės – viešosios įstaigos Klaipėdos universitetinės ligoninės dalininkės – turtinių ir neturtinių teisių ir pareigų </w:t>
      </w:r>
      <w:r w:rsidR="007A7D53" w:rsidRPr="003C5C2C">
        <w:t xml:space="preserve">bei turto </w:t>
      </w:r>
      <w:r w:rsidR="001A06BF" w:rsidRPr="003C5C2C">
        <w:t xml:space="preserve">perdavimo valstybei, </w:t>
      </w:r>
      <w:r w:rsidR="007A7D53" w:rsidRPr="003C5C2C">
        <w:t xml:space="preserve">Klaipėdos miesto savivaldybės tarybai </w:t>
      </w:r>
      <w:r w:rsidR="00EB6F84" w:rsidRPr="003C5C2C">
        <w:t>pritarus</w:t>
      </w:r>
      <w:r w:rsidR="00BA7D02" w:rsidRPr="003C5C2C">
        <w:t xml:space="preserve"> įstaigų reorganizavimo sąlyg</w:t>
      </w:r>
      <w:r w:rsidR="00736CDF" w:rsidRPr="003C5C2C">
        <w:t>ų projektui</w:t>
      </w:r>
      <w:r w:rsidR="00BA7D02" w:rsidRPr="003C5C2C">
        <w:t xml:space="preserve"> (su </w:t>
      </w:r>
      <w:r w:rsidR="003C5C2C">
        <w:t xml:space="preserve">naujos </w:t>
      </w:r>
      <w:r w:rsidR="00BA7D02" w:rsidRPr="003C5C2C">
        <w:t>įstaig</w:t>
      </w:r>
      <w:r w:rsidR="00A26799" w:rsidRPr="003C5C2C">
        <w:t>os</w:t>
      </w:r>
      <w:r w:rsidR="00BA7D02" w:rsidRPr="003C5C2C">
        <w:t xml:space="preserve"> </w:t>
      </w:r>
      <w:r w:rsidR="001A06BF" w:rsidRPr="003C5C2C">
        <w:t xml:space="preserve">organizacinės </w:t>
      </w:r>
      <w:r w:rsidR="00BA7D02" w:rsidRPr="003C5C2C">
        <w:t>struktūro</w:t>
      </w:r>
      <w:r w:rsidR="001A06BF" w:rsidRPr="003C5C2C">
        <w:t>s projektu</w:t>
      </w:r>
      <w:r w:rsidR="00BA7D02" w:rsidRPr="003C5C2C">
        <w:t xml:space="preserve"> bei pareigybių sąrašais)</w:t>
      </w:r>
      <w:r w:rsidR="000170D2" w:rsidRPr="003C5C2C">
        <w:t>.</w:t>
      </w:r>
    </w:p>
    <w:p w14:paraId="1B8962D1" w14:textId="77777777" w:rsidR="00257DBE" w:rsidRPr="00E91375" w:rsidRDefault="00257DBE" w:rsidP="00BC777B">
      <w:pPr>
        <w:tabs>
          <w:tab w:val="left" w:pos="993"/>
        </w:tabs>
        <w:ind w:firstLine="709"/>
        <w:jc w:val="both"/>
      </w:pPr>
      <w:r>
        <w:t>3. </w:t>
      </w:r>
      <w:r w:rsidRPr="00E91375">
        <w:t>Skelbti šį sprendimą Klaipėdos miesto savivaldybės interneto svetainėje.</w:t>
      </w:r>
    </w:p>
    <w:p w14:paraId="1B8962D2" w14:textId="77777777" w:rsidR="00257DBE" w:rsidRDefault="00257DBE" w:rsidP="004E669E">
      <w:pPr>
        <w:ind w:firstLine="709"/>
        <w:jc w:val="both"/>
      </w:pPr>
    </w:p>
    <w:p w14:paraId="1B8962D3" w14:textId="77777777" w:rsidR="00257DBE" w:rsidRDefault="00257DBE" w:rsidP="00257DB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3958"/>
      </w:tblGrid>
      <w:tr w:rsidR="00F30AD3" w14:paraId="1B8962D6" w14:textId="77777777" w:rsidTr="00F30AD3">
        <w:tc>
          <w:tcPr>
            <w:tcW w:w="5670" w:type="dxa"/>
            <w:shd w:val="clear" w:color="auto" w:fill="auto"/>
          </w:tcPr>
          <w:p w14:paraId="1B8962D4" w14:textId="77777777" w:rsidR="00257DBE" w:rsidRDefault="00257DBE" w:rsidP="00ED698E">
            <w:pPr>
              <w:ind w:hanging="108"/>
              <w:jc w:val="both"/>
            </w:pPr>
            <w:r>
              <w:t>Savivaldybės meras</w:t>
            </w:r>
          </w:p>
        </w:tc>
        <w:tc>
          <w:tcPr>
            <w:tcW w:w="3958" w:type="dxa"/>
            <w:shd w:val="clear" w:color="auto" w:fill="auto"/>
          </w:tcPr>
          <w:p w14:paraId="1B8962D5" w14:textId="77777777" w:rsidR="00257DBE" w:rsidRDefault="00257DBE" w:rsidP="00666BAF">
            <w:pPr>
              <w:ind w:firstLine="567"/>
              <w:jc w:val="right"/>
            </w:pPr>
          </w:p>
        </w:tc>
      </w:tr>
    </w:tbl>
    <w:p w14:paraId="1B8962D7" w14:textId="5A59E0FB" w:rsidR="00257DBE" w:rsidRDefault="00257DBE" w:rsidP="00257DBE">
      <w:pPr>
        <w:jc w:val="both"/>
      </w:pPr>
    </w:p>
    <w:p w14:paraId="4518E1BD" w14:textId="77777777" w:rsidR="00666BAF" w:rsidRPr="008203D0" w:rsidRDefault="00666BAF" w:rsidP="00257DB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3958"/>
      </w:tblGrid>
      <w:tr w:rsidR="00666BAF" w14:paraId="23CF14B3" w14:textId="77777777" w:rsidTr="00DC31D2">
        <w:tc>
          <w:tcPr>
            <w:tcW w:w="5670" w:type="dxa"/>
            <w:shd w:val="clear" w:color="auto" w:fill="auto"/>
          </w:tcPr>
          <w:p w14:paraId="32E43768" w14:textId="182C803E" w:rsidR="00666BAF" w:rsidRDefault="00666BAF" w:rsidP="00DC31D2">
            <w:pPr>
              <w:ind w:hanging="108"/>
              <w:jc w:val="both"/>
            </w:pPr>
            <w:r w:rsidRPr="004E669E">
              <w:t>Teikėjas – Savivaldybės administracijos direktorius</w:t>
            </w:r>
          </w:p>
        </w:tc>
        <w:tc>
          <w:tcPr>
            <w:tcW w:w="3958" w:type="dxa"/>
            <w:shd w:val="clear" w:color="auto" w:fill="auto"/>
          </w:tcPr>
          <w:p w14:paraId="782E5064" w14:textId="7CEE0BA4" w:rsidR="00666BAF" w:rsidRDefault="00666BAF" w:rsidP="00666BAF">
            <w:pPr>
              <w:ind w:firstLine="567"/>
              <w:jc w:val="right"/>
            </w:pPr>
            <w:r w:rsidRPr="004E669E">
              <w:t>Gintaras Neniškis</w:t>
            </w:r>
          </w:p>
        </w:tc>
      </w:tr>
    </w:tbl>
    <w:p w14:paraId="1B896303" w14:textId="77777777" w:rsidR="00257DBE" w:rsidRDefault="00257DBE" w:rsidP="00257DBE">
      <w:pPr>
        <w:jc w:val="both"/>
      </w:pPr>
    </w:p>
    <w:p w14:paraId="1B896304" w14:textId="77777777" w:rsidR="00257DBE" w:rsidRDefault="00257DBE" w:rsidP="00257DBE">
      <w:pPr>
        <w:jc w:val="both"/>
      </w:pPr>
    </w:p>
    <w:p w14:paraId="1B896305" w14:textId="77777777" w:rsidR="00257DBE" w:rsidRDefault="00257DBE" w:rsidP="00257DBE">
      <w:pPr>
        <w:jc w:val="both"/>
      </w:pPr>
    </w:p>
    <w:p w14:paraId="1B896306" w14:textId="77777777" w:rsidR="00257DBE" w:rsidRDefault="00257DBE" w:rsidP="00257DBE">
      <w:pPr>
        <w:jc w:val="both"/>
      </w:pPr>
    </w:p>
    <w:p w14:paraId="1B896307" w14:textId="77777777" w:rsidR="00257DBE" w:rsidRDefault="00257DBE" w:rsidP="00257DBE">
      <w:pPr>
        <w:jc w:val="both"/>
      </w:pPr>
    </w:p>
    <w:p w14:paraId="1B896308" w14:textId="77777777" w:rsidR="00257DBE" w:rsidRDefault="00257DBE" w:rsidP="00257DBE">
      <w:pPr>
        <w:jc w:val="both"/>
      </w:pPr>
    </w:p>
    <w:p w14:paraId="1B896309" w14:textId="77777777" w:rsidR="00257DBE" w:rsidRDefault="00257DBE" w:rsidP="00257DBE">
      <w:pPr>
        <w:jc w:val="both"/>
      </w:pPr>
    </w:p>
    <w:p w14:paraId="1B89630A" w14:textId="77777777" w:rsidR="00257DBE" w:rsidRDefault="00257DBE" w:rsidP="00257DBE">
      <w:pPr>
        <w:jc w:val="both"/>
      </w:pPr>
    </w:p>
    <w:p w14:paraId="1B89630B" w14:textId="77777777" w:rsidR="00257DBE" w:rsidRDefault="00257DBE" w:rsidP="00257DBE">
      <w:pPr>
        <w:jc w:val="both"/>
      </w:pPr>
    </w:p>
    <w:p w14:paraId="1B89630C" w14:textId="77777777" w:rsidR="00257DBE" w:rsidRDefault="00257DBE" w:rsidP="00257DBE">
      <w:pPr>
        <w:jc w:val="both"/>
      </w:pPr>
    </w:p>
    <w:p w14:paraId="1B89630D" w14:textId="77777777" w:rsidR="00257DBE" w:rsidRDefault="00257DBE" w:rsidP="00257DBE">
      <w:pPr>
        <w:jc w:val="both"/>
      </w:pPr>
    </w:p>
    <w:p w14:paraId="1B89630E" w14:textId="77777777" w:rsidR="00257DBE" w:rsidRDefault="00257DBE" w:rsidP="00257DBE">
      <w:pPr>
        <w:jc w:val="both"/>
      </w:pPr>
    </w:p>
    <w:p w14:paraId="1B89630F" w14:textId="4F5C1282" w:rsidR="00257DBE" w:rsidRDefault="00257DBE" w:rsidP="00257DBE">
      <w:pPr>
        <w:jc w:val="both"/>
      </w:pPr>
    </w:p>
    <w:p w14:paraId="63081C5B" w14:textId="4934B2A3" w:rsidR="004E669E" w:rsidRDefault="004E669E" w:rsidP="00257DBE">
      <w:pPr>
        <w:jc w:val="both"/>
      </w:pPr>
    </w:p>
    <w:p w14:paraId="127AF274" w14:textId="519BF80C" w:rsidR="004E669E" w:rsidRDefault="004E669E" w:rsidP="00257DBE">
      <w:pPr>
        <w:jc w:val="both"/>
      </w:pPr>
    </w:p>
    <w:p w14:paraId="7FF846D1" w14:textId="77777777" w:rsidR="00337120" w:rsidRDefault="00337120" w:rsidP="00257DBE">
      <w:pPr>
        <w:jc w:val="both"/>
      </w:pPr>
    </w:p>
    <w:p w14:paraId="1B896310" w14:textId="6180B9F4" w:rsidR="00257DBE" w:rsidRDefault="00666BAF" w:rsidP="00257DBE">
      <w:pPr>
        <w:jc w:val="both"/>
      </w:pPr>
      <w:r>
        <w:t>Parengė</w:t>
      </w:r>
    </w:p>
    <w:p w14:paraId="10070FE8" w14:textId="5D5E683B" w:rsidR="00337120" w:rsidRDefault="00337120" w:rsidP="00257DBE">
      <w:pPr>
        <w:jc w:val="both"/>
      </w:pPr>
      <w:r>
        <w:t>Savivaldybės administracijos direktorius</w:t>
      </w:r>
    </w:p>
    <w:p w14:paraId="4A9647EB" w14:textId="4961B01B" w:rsidR="0093194A" w:rsidRDefault="0093194A" w:rsidP="00257DBE">
      <w:pPr>
        <w:jc w:val="both"/>
      </w:pPr>
    </w:p>
    <w:p w14:paraId="3D68E8FC" w14:textId="52FB5C8A" w:rsidR="0093194A" w:rsidRDefault="00337120" w:rsidP="00257DBE">
      <w:pPr>
        <w:jc w:val="both"/>
      </w:pPr>
      <w:r>
        <w:t>Gintaras Neniškis</w:t>
      </w:r>
    </w:p>
    <w:p w14:paraId="4FE64E72" w14:textId="2B65D5C4" w:rsidR="0093194A" w:rsidRDefault="00337120" w:rsidP="00257DBE">
      <w:pPr>
        <w:jc w:val="both"/>
      </w:pPr>
      <w:r>
        <w:t>2022-02-11</w:t>
      </w:r>
    </w:p>
    <w:sectPr w:rsidR="0093194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85C0C" w14:textId="77777777" w:rsidR="009B439C" w:rsidRDefault="009B439C">
      <w:r>
        <w:separator/>
      </w:r>
    </w:p>
  </w:endnote>
  <w:endnote w:type="continuationSeparator" w:id="0">
    <w:p w14:paraId="7B1BFD18" w14:textId="77777777" w:rsidR="009B439C" w:rsidRDefault="009B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41006" w14:textId="77777777" w:rsidR="009B439C" w:rsidRDefault="009B439C">
      <w:r>
        <w:separator/>
      </w:r>
    </w:p>
  </w:footnote>
  <w:footnote w:type="continuationSeparator" w:id="0">
    <w:p w14:paraId="5079D802" w14:textId="77777777" w:rsidR="009B439C" w:rsidRDefault="009B4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9633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B8963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9633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425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B89633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9633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B89633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11C6"/>
    <w:multiLevelType w:val="hybridMultilevel"/>
    <w:tmpl w:val="031A79D4"/>
    <w:lvl w:ilvl="0" w:tplc="7DE42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0D2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E9E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76A3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A96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6BF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25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4D0D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0CE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57DB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0032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23D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120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5C2C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C57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6ED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669E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79E4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0D45"/>
    <w:rsid w:val="00591BDF"/>
    <w:rsid w:val="00591F03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258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98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BAF"/>
    <w:rsid w:val="006672DC"/>
    <w:rsid w:val="00667354"/>
    <w:rsid w:val="00667E00"/>
    <w:rsid w:val="00671C49"/>
    <w:rsid w:val="00671CE0"/>
    <w:rsid w:val="00672104"/>
    <w:rsid w:val="00672536"/>
    <w:rsid w:val="00672730"/>
    <w:rsid w:val="0067363F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5657"/>
    <w:rsid w:val="00726084"/>
    <w:rsid w:val="00726EE6"/>
    <w:rsid w:val="00726FC4"/>
    <w:rsid w:val="007331DC"/>
    <w:rsid w:val="007348A5"/>
    <w:rsid w:val="007354E2"/>
    <w:rsid w:val="0073584D"/>
    <w:rsid w:val="00736CDF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9F7"/>
    <w:rsid w:val="007A5013"/>
    <w:rsid w:val="007A514C"/>
    <w:rsid w:val="007A7D21"/>
    <w:rsid w:val="007A7D53"/>
    <w:rsid w:val="007B12D8"/>
    <w:rsid w:val="007B1585"/>
    <w:rsid w:val="007B2787"/>
    <w:rsid w:val="007B52A6"/>
    <w:rsid w:val="007B5315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156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9ED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A2C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194A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733"/>
    <w:rsid w:val="00982A88"/>
    <w:rsid w:val="009830E9"/>
    <w:rsid w:val="009863BE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39C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6799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06B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0FF9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D16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A7D02"/>
    <w:rsid w:val="00BB03E2"/>
    <w:rsid w:val="00BB05A1"/>
    <w:rsid w:val="00BB1067"/>
    <w:rsid w:val="00BB15A1"/>
    <w:rsid w:val="00BB3F51"/>
    <w:rsid w:val="00BB508D"/>
    <w:rsid w:val="00BB5321"/>
    <w:rsid w:val="00BB5583"/>
    <w:rsid w:val="00BB5920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77B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0E2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426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65ED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606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F84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698E"/>
    <w:rsid w:val="00ED6C9F"/>
    <w:rsid w:val="00ED7A4F"/>
    <w:rsid w:val="00EE20D3"/>
    <w:rsid w:val="00EE2803"/>
    <w:rsid w:val="00EE2E64"/>
    <w:rsid w:val="00EE3139"/>
    <w:rsid w:val="00EE4090"/>
    <w:rsid w:val="00EE46AF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A7A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AD3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5EFA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412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962C2"/>
  <w15:docId w15:val="{1D99D5D2-F409-4263-BE20-4488CCD5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2022-02-11T13:44:00Z</dcterms:created>
  <dcterms:modified xsi:type="dcterms:W3CDTF">2022-02-11T13:44:00Z</dcterms:modified>
</cp:coreProperties>
</file>