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1A66FD">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1A66FD">
            <w:r>
              <w:t>Klaipėdos miesto savivaldybės</w:t>
            </w:r>
          </w:p>
        </w:tc>
      </w:tr>
      <w:tr w:rsidR="0006079E" w:rsidTr="00EC21AD">
        <w:tc>
          <w:tcPr>
            <w:tcW w:w="4110" w:type="dxa"/>
          </w:tcPr>
          <w:p w:rsidR="0006079E" w:rsidRDefault="0006079E" w:rsidP="001A66FD">
            <w:r>
              <w:t xml:space="preserve">tarybos </w:t>
            </w:r>
            <w:r w:rsidR="0081496E">
              <w:rPr>
                <w:noProof/>
              </w:rPr>
              <w:fldChar w:fldCharType="begin">
                <w:ffData>
                  <w:name w:val="registravimoDataIlga"/>
                  <w:enabled/>
                  <w:calcOnExit w:val="0"/>
                  <w:textInput>
                    <w:maxLength w:val="1"/>
                  </w:textInput>
                </w:ffData>
              </w:fldChar>
            </w:r>
            <w:bookmarkStart w:id="0" w:name="registravimoDataIlga"/>
            <w:r w:rsidR="0081496E">
              <w:rPr>
                <w:noProof/>
              </w:rPr>
              <w:instrText xml:space="preserve"> FORMTEXT </w:instrText>
            </w:r>
            <w:r w:rsidR="0081496E">
              <w:rPr>
                <w:noProof/>
              </w:rPr>
            </w:r>
            <w:r w:rsidR="0081496E">
              <w:rPr>
                <w:noProof/>
              </w:rPr>
              <w:fldChar w:fldCharType="separate"/>
            </w:r>
            <w:r w:rsidR="0081496E">
              <w:rPr>
                <w:noProof/>
              </w:rPr>
              <w:t>2022 m. vasario 17 d.</w:t>
            </w:r>
            <w:r w:rsidR="0081496E">
              <w:rPr>
                <w:noProof/>
              </w:rPr>
              <w:fldChar w:fldCharType="end"/>
            </w:r>
            <w:bookmarkEnd w:id="0"/>
          </w:p>
        </w:tc>
      </w:tr>
      <w:tr w:rsidR="0006079E" w:rsidTr="00EC21AD">
        <w:tc>
          <w:tcPr>
            <w:tcW w:w="4110" w:type="dxa"/>
          </w:tcPr>
          <w:p w:rsidR="0006079E" w:rsidRDefault="0006079E" w:rsidP="001A66FD">
            <w:pPr>
              <w:tabs>
                <w:tab w:val="left" w:pos="5070"/>
                <w:tab w:val="left" w:pos="5366"/>
                <w:tab w:val="left" w:pos="6771"/>
                <w:tab w:val="left" w:pos="7363"/>
              </w:tabs>
            </w:pPr>
            <w:r>
              <w:t xml:space="preserve">sprendimu Nr. </w:t>
            </w:r>
            <w:r w:rsidR="00B05130">
              <w:t>T2-18</w:t>
            </w:r>
            <w:bookmarkStart w:id="1" w:name="_GoBack"/>
            <w:bookmarkEnd w:id="1"/>
          </w:p>
        </w:tc>
      </w:tr>
    </w:tbl>
    <w:p w:rsidR="00832CC9" w:rsidRPr="00F72A1E" w:rsidRDefault="00832CC9" w:rsidP="001A66FD">
      <w:pPr>
        <w:jc w:val="center"/>
      </w:pPr>
    </w:p>
    <w:p w:rsidR="00832CC9" w:rsidRPr="00F72A1E" w:rsidRDefault="00832CC9" w:rsidP="001A66FD">
      <w:pPr>
        <w:jc w:val="center"/>
      </w:pPr>
    </w:p>
    <w:p w:rsidR="00E16482" w:rsidRPr="00A75886" w:rsidRDefault="00E16482" w:rsidP="001A66FD">
      <w:pPr>
        <w:jc w:val="center"/>
        <w:rPr>
          <w:lang w:eastAsia="lt-LT"/>
        </w:rPr>
      </w:pPr>
      <w:r w:rsidRPr="00A75886">
        <w:rPr>
          <w:b/>
          <w:bCs/>
          <w:lang w:eastAsia="lt-LT"/>
        </w:rPr>
        <w:t>KLAIPĖDOS MIESTO SAVIVALDYBĖS TARYBOS ETIKOS KOMISIJOS</w:t>
      </w:r>
    </w:p>
    <w:p w:rsidR="00E16482" w:rsidRPr="00A75886" w:rsidRDefault="00E16482" w:rsidP="001A66FD">
      <w:pPr>
        <w:jc w:val="center"/>
        <w:rPr>
          <w:lang w:eastAsia="lt-LT"/>
        </w:rPr>
      </w:pPr>
      <w:r w:rsidRPr="00A75886">
        <w:rPr>
          <w:b/>
          <w:bCs/>
          <w:lang w:eastAsia="lt-LT"/>
        </w:rPr>
        <w:t>VEIKLOS NUOSTATAI</w:t>
      </w:r>
    </w:p>
    <w:p w:rsidR="00E16482" w:rsidRPr="00A75886" w:rsidRDefault="00E16482" w:rsidP="001A66FD">
      <w:pPr>
        <w:jc w:val="center"/>
      </w:pPr>
    </w:p>
    <w:p w:rsidR="00E16482" w:rsidRPr="00A75886" w:rsidRDefault="00E16482" w:rsidP="001A66FD">
      <w:pPr>
        <w:jc w:val="center"/>
        <w:rPr>
          <w:b/>
          <w:bCs/>
          <w:lang w:eastAsia="lt-LT"/>
        </w:rPr>
      </w:pPr>
      <w:r w:rsidRPr="00A75886">
        <w:rPr>
          <w:b/>
          <w:bCs/>
          <w:lang w:eastAsia="lt-LT"/>
        </w:rPr>
        <w:t>I SKYRIUS</w:t>
      </w:r>
    </w:p>
    <w:p w:rsidR="00E16482" w:rsidRPr="00994625" w:rsidRDefault="00E16482" w:rsidP="001A66FD">
      <w:pPr>
        <w:jc w:val="center"/>
        <w:rPr>
          <w:lang w:eastAsia="lt-LT"/>
        </w:rPr>
      </w:pPr>
      <w:r w:rsidRPr="00994625">
        <w:rPr>
          <w:b/>
          <w:bCs/>
          <w:lang w:eastAsia="lt-LT"/>
        </w:rPr>
        <w:t>BENDROSIOS NUOSTATOS</w:t>
      </w:r>
    </w:p>
    <w:p w:rsidR="00E16482" w:rsidRPr="00994625" w:rsidRDefault="00E16482" w:rsidP="001A66FD">
      <w:pPr>
        <w:ind w:firstLine="964"/>
        <w:jc w:val="center"/>
        <w:rPr>
          <w:lang w:eastAsia="lt-LT"/>
        </w:rPr>
      </w:pPr>
    </w:p>
    <w:p w:rsidR="00E16482" w:rsidRPr="00A75886" w:rsidRDefault="00E16482" w:rsidP="001A66FD">
      <w:pPr>
        <w:ind w:firstLine="709"/>
        <w:jc w:val="both"/>
        <w:rPr>
          <w:lang w:eastAsia="lt-LT"/>
        </w:rPr>
      </w:pPr>
      <w:r w:rsidRPr="00994625">
        <w:rPr>
          <w:lang w:eastAsia="lt-LT"/>
        </w:rPr>
        <w:t>1. Klaipėdos miesto savivaldybės tarybos Etikos komisija (toliau – Komisija), sudaryta Klaipėdos miesto savivaldybės tarybos (toliau – Taryba) narių ar Klaipėdos miesto savivaldybės mero (toliau – meras) pareigas einančių ar paskirtų į mero pavaduotojo pareigas politikų (toliau – Politikas) elgesio, kuriuo pažeidžiami Lietuvos Respublikos valstybės politikų elgesio kodekse</w:t>
      </w:r>
      <w:r w:rsidRPr="00373361">
        <w:rPr>
          <w:lang w:eastAsia="lt-LT"/>
        </w:rPr>
        <w:t xml:space="preserve"> (toliau – Elgesio kodeksas),</w:t>
      </w:r>
      <w:r>
        <w:rPr>
          <w:lang w:eastAsia="lt-LT"/>
        </w:rPr>
        <w:t xml:space="preserve"> </w:t>
      </w:r>
      <w:r w:rsidRPr="006E231D">
        <w:rPr>
          <w:lang w:eastAsia="lt-LT"/>
        </w:rPr>
        <w:t>Lietuvos Respublikos viešųjų ir privačių interesų derinimo įstatymo (toliau – Viešųjų ir privačių interesų derinimo įstatymas), Lietuvos Respublikos vietos savivaldos įstatymo (toliau – Vietos savivaldos įstatymas), Klaipėdos miesto savivaldybės tarybos veiklos reglamento (toliau – Reglamento) ar kitų institucijos, kurioje Politikas eina pareigas, veiklą reglamentuojančių teisės aktų</w:t>
      </w:r>
      <w:r w:rsidRPr="00A75886">
        <w:rPr>
          <w:lang w:eastAsia="lt-LT"/>
        </w:rPr>
        <w:t xml:space="preserve"> nustatyti valstybės politikų elgesio principai ir nuostatos</w:t>
      </w:r>
      <w:r>
        <w:rPr>
          <w:lang w:eastAsia="lt-LT"/>
        </w:rPr>
        <w:t xml:space="preserve"> ir reikalavimai</w:t>
      </w:r>
      <w:r w:rsidRPr="00A75886">
        <w:rPr>
          <w:lang w:eastAsia="lt-LT"/>
        </w:rPr>
        <w:t>, tyrimui atlikti. Klaipėdos miesto savivaldybės tarybos Etikos komisijos veiklos nuostatai (toliau – Nuostatai) nustato Komisijos funkcijas, teises, pareigas, Politiko elgesio tyrimo, Komisijos sudarymo, jos darbo organizavimo, Komisijoje priimamų sprendimų ir jų paskelbimo tvarką. </w:t>
      </w:r>
    </w:p>
    <w:p w:rsidR="00E16482" w:rsidRPr="00A75886" w:rsidRDefault="00E16482" w:rsidP="001A66FD">
      <w:pPr>
        <w:ind w:firstLine="709"/>
        <w:jc w:val="both"/>
        <w:rPr>
          <w:lang w:eastAsia="lt-LT"/>
        </w:rPr>
      </w:pPr>
      <w:r w:rsidRPr="00A75886">
        <w:rPr>
          <w:lang w:eastAsia="lt-LT"/>
        </w:rPr>
        <w:t xml:space="preserve">2. Komisija savo veikloje vadovaujasi Lietuvos Respublikos Konstitucija, </w:t>
      </w:r>
      <w:r>
        <w:rPr>
          <w:lang w:eastAsia="lt-LT"/>
        </w:rPr>
        <w:t>Elgesio k</w:t>
      </w:r>
      <w:r w:rsidRPr="00A75886">
        <w:rPr>
          <w:lang w:eastAsia="lt-LT"/>
        </w:rPr>
        <w:t>odeks</w:t>
      </w:r>
      <w:r w:rsidR="00CE70EE">
        <w:rPr>
          <w:lang w:eastAsia="lt-LT"/>
        </w:rPr>
        <w:t>u</w:t>
      </w:r>
      <w:r w:rsidRPr="00A75886">
        <w:rPr>
          <w:lang w:eastAsia="lt-LT"/>
        </w:rPr>
        <w:t xml:space="preserve">, </w:t>
      </w:r>
      <w:r>
        <w:rPr>
          <w:lang w:eastAsia="lt-LT"/>
        </w:rPr>
        <w:t>V</w:t>
      </w:r>
      <w:r w:rsidRPr="00A75886">
        <w:rPr>
          <w:lang w:eastAsia="lt-LT"/>
        </w:rPr>
        <w:t xml:space="preserve">iešųjų ir privačių interesų derinimo įstatymu, </w:t>
      </w:r>
      <w:bookmarkStart w:id="2" w:name="_Hlk55559254"/>
      <w:r>
        <w:rPr>
          <w:lang w:eastAsia="lt-LT"/>
        </w:rPr>
        <w:t>Lietuvos Respublikos Vyriausiosios tarnybinės etikos komisijos įstatymu</w:t>
      </w:r>
      <w:bookmarkEnd w:id="2"/>
      <w:r>
        <w:rPr>
          <w:lang w:eastAsia="lt-LT"/>
        </w:rPr>
        <w:t xml:space="preserve"> (toliau – Vyriausiosios tarnybinės etikos komisijos įstatymas), </w:t>
      </w:r>
      <w:r w:rsidRPr="00A75886">
        <w:rPr>
          <w:lang w:eastAsia="lt-LT"/>
        </w:rPr>
        <w:t xml:space="preserve">kitais teisės aktais, Tarybos sprendimais, šiais Nuostatais. </w:t>
      </w:r>
    </w:p>
    <w:p w:rsidR="00E16482" w:rsidRPr="00A75886" w:rsidRDefault="00E16482" w:rsidP="001A66FD">
      <w:pPr>
        <w:ind w:firstLine="709"/>
        <w:jc w:val="both"/>
        <w:rPr>
          <w:lang w:eastAsia="lt-LT"/>
        </w:rPr>
      </w:pPr>
      <w:r w:rsidRPr="00A75886">
        <w:rPr>
          <w:lang w:eastAsia="lt-LT"/>
        </w:rPr>
        <w:t>3. Pagrindinės Nuostatuose vartojamos sąvokos:</w:t>
      </w:r>
    </w:p>
    <w:p w:rsidR="00E16482" w:rsidRPr="00AE7A73" w:rsidRDefault="00E16482" w:rsidP="001A66FD">
      <w:pPr>
        <w:ind w:firstLine="709"/>
        <w:jc w:val="both"/>
        <w:rPr>
          <w:lang w:eastAsia="lt-LT"/>
        </w:rPr>
      </w:pPr>
      <w:r w:rsidRPr="00AE7A73">
        <w:rPr>
          <w:lang w:eastAsia="lt-LT"/>
        </w:rPr>
        <w:t>3.</w:t>
      </w:r>
      <w:r>
        <w:rPr>
          <w:lang w:eastAsia="lt-LT"/>
        </w:rPr>
        <w:t>1</w:t>
      </w:r>
      <w:r w:rsidRPr="00AE7A73">
        <w:rPr>
          <w:lang w:eastAsia="lt-LT"/>
        </w:rPr>
        <w:t>.</w:t>
      </w:r>
      <w:r w:rsidRPr="00F508B5">
        <w:rPr>
          <w:b/>
          <w:lang w:eastAsia="lt-LT"/>
        </w:rPr>
        <w:t xml:space="preserve"> Atskiroji nuomonė </w:t>
      </w:r>
      <w:r w:rsidRPr="00AE7A73">
        <w:rPr>
          <w:lang w:eastAsia="lt-LT"/>
        </w:rPr>
        <w:t xml:space="preserve">– vieno ar kelių Komisijos narių motyvuota nuomonė, nesutampanti su Komisijos priimtu sprendimu, kurią Komisijos narys (nariai) turi teisę pareikšti posėdžio metu arba išdėstyti raštu ne vėliau kaip </w:t>
      </w:r>
      <w:r w:rsidRPr="00304361">
        <w:rPr>
          <w:lang w:eastAsia="lt-LT"/>
        </w:rPr>
        <w:t>per 5 darbo dienas po</w:t>
      </w:r>
      <w:r w:rsidRPr="00AE7A73">
        <w:rPr>
          <w:lang w:eastAsia="lt-LT"/>
        </w:rPr>
        <w:t xml:space="preserve"> sprendimo priėmimo.</w:t>
      </w:r>
    </w:p>
    <w:p w:rsidR="00E16482" w:rsidRPr="00A75886" w:rsidRDefault="00E16482" w:rsidP="001A66FD">
      <w:pPr>
        <w:ind w:firstLine="709"/>
        <w:jc w:val="both"/>
        <w:rPr>
          <w:shd w:val="clear" w:color="auto" w:fill="FFFFFF"/>
        </w:rPr>
      </w:pPr>
      <w:r w:rsidRPr="00A75886">
        <w:rPr>
          <w:shd w:val="clear" w:color="auto" w:fill="FFFFFF"/>
        </w:rPr>
        <w:t>3.</w:t>
      </w:r>
      <w:r>
        <w:rPr>
          <w:shd w:val="clear" w:color="auto" w:fill="FFFFFF"/>
        </w:rPr>
        <w:t>2</w:t>
      </w:r>
      <w:r w:rsidRPr="00A75886">
        <w:rPr>
          <w:shd w:val="clear" w:color="auto" w:fill="FFFFFF"/>
        </w:rPr>
        <w:t xml:space="preserve">. </w:t>
      </w:r>
      <w:r>
        <w:rPr>
          <w:b/>
          <w:shd w:val="clear" w:color="auto" w:fill="FFFFFF"/>
        </w:rPr>
        <w:t>Išankstinė</w:t>
      </w:r>
      <w:r w:rsidRPr="00A75886">
        <w:rPr>
          <w:b/>
          <w:shd w:val="clear" w:color="auto" w:fill="FFFFFF"/>
        </w:rPr>
        <w:t xml:space="preserve"> nuomonė</w:t>
      </w:r>
      <w:r w:rsidRPr="00A75886">
        <w:rPr>
          <w:shd w:val="clear" w:color="auto" w:fill="FFFFFF"/>
        </w:rPr>
        <w:t xml:space="preserve"> – Komisijos nario, negalinčio dalyvauti Komisijos posėdyje, raštu pateikta nuomonė svarstomu klausimu, kuri paviešinama posėdžio metu ir įrašoma į protokolą.</w:t>
      </w:r>
    </w:p>
    <w:p w:rsidR="00E16482" w:rsidRPr="00A75886" w:rsidRDefault="00E16482" w:rsidP="001A66FD">
      <w:pPr>
        <w:ind w:firstLine="709"/>
        <w:jc w:val="both"/>
        <w:rPr>
          <w:lang w:eastAsia="lt-LT"/>
        </w:rPr>
      </w:pPr>
      <w:r w:rsidRPr="00A75886">
        <w:rPr>
          <w:lang w:eastAsia="lt-LT"/>
        </w:rPr>
        <w:t>3.3.</w:t>
      </w:r>
      <w:r w:rsidRPr="00A75886">
        <w:rPr>
          <w:b/>
          <w:lang w:eastAsia="lt-LT"/>
        </w:rPr>
        <w:t xml:space="preserve"> Privatūs interesai</w:t>
      </w:r>
      <w:r w:rsidRPr="00A75886">
        <w:rPr>
          <w:lang w:eastAsia="lt-LT"/>
        </w:rPr>
        <w:t xml:space="preserve"> – Politiko ir (ar) jiems artimų asmenų turtinis ar neturtinis suinteresuotumas, galintis turėti įtakos Politiko priimamiems sprendimams ir (ar) politinei veiklai.</w:t>
      </w:r>
    </w:p>
    <w:p w:rsidR="00E16482" w:rsidRPr="00A75886" w:rsidRDefault="00E16482" w:rsidP="001A66FD">
      <w:pPr>
        <w:ind w:firstLine="709"/>
        <w:jc w:val="both"/>
        <w:rPr>
          <w:lang w:eastAsia="lt-LT"/>
        </w:rPr>
      </w:pPr>
      <w:r w:rsidRPr="00A75886">
        <w:rPr>
          <w:lang w:eastAsia="lt-LT"/>
        </w:rPr>
        <w:t xml:space="preserve">3.4. </w:t>
      </w:r>
      <w:r w:rsidRPr="00A75886">
        <w:rPr>
          <w:b/>
          <w:lang w:eastAsia="lt-LT"/>
        </w:rPr>
        <w:t>Viešieji interesai</w:t>
      </w:r>
      <w:r w:rsidRPr="00A75886">
        <w:rPr>
          <w:lang w:eastAsia="lt-LT"/>
        </w:rPr>
        <w:t xml:space="preserve"> – visuomenės suinteresuotumas, kad Politikas viešajame gyvenime elgtųsi vadovaudamasis Lietuvos Respublikos Konstitucija ir teise, priimtų sprendimus tik valstybės, </w:t>
      </w:r>
      <w:r>
        <w:rPr>
          <w:lang w:eastAsia="lt-LT"/>
        </w:rPr>
        <w:t>s</w:t>
      </w:r>
      <w:r w:rsidRPr="00A75886">
        <w:rPr>
          <w:lang w:eastAsia="lt-LT"/>
        </w:rPr>
        <w:t>avivaldybės ir visuomenės labui.</w:t>
      </w:r>
    </w:p>
    <w:p w:rsidR="00E16482" w:rsidRPr="00A75886" w:rsidRDefault="00E16482" w:rsidP="001A66FD">
      <w:pPr>
        <w:ind w:firstLine="709"/>
        <w:jc w:val="both"/>
        <w:rPr>
          <w:lang w:eastAsia="lt-LT"/>
        </w:rPr>
      </w:pPr>
      <w:r>
        <w:rPr>
          <w:lang w:eastAsia="lt-LT"/>
        </w:rPr>
        <w:t>4</w:t>
      </w:r>
      <w:r w:rsidRPr="00A75886">
        <w:rPr>
          <w:lang w:eastAsia="lt-LT"/>
        </w:rPr>
        <w:t>. Komisija atskaitinga Tarybai.</w:t>
      </w:r>
    </w:p>
    <w:p w:rsidR="00E16482" w:rsidRPr="00A75886" w:rsidRDefault="00E16482" w:rsidP="001A66FD">
      <w:pPr>
        <w:ind w:firstLine="709"/>
        <w:jc w:val="both"/>
        <w:rPr>
          <w:lang w:eastAsia="lt-LT"/>
        </w:rPr>
      </w:pPr>
      <w:r>
        <w:rPr>
          <w:lang w:eastAsia="lt-LT"/>
        </w:rPr>
        <w:t>5</w:t>
      </w:r>
      <w:r w:rsidRPr="00A75886">
        <w:rPr>
          <w:lang w:eastAsia="lt-LT"/>
        </w:rPr>
        <w:t>. Komisijos darbas grindžiamas kolegialiu klausimų svarstymu, teisėtumo principu, asmenine Komisijos narių atsakomybe.</w:t>
      </w:r>
    </w:p>
    <w:p w:rsidR="00E16482" w:rsidRPr="00A75886" w:rsidRDefault="00E16482" w:rsidP="001A66FD">
      <w:pPr>
        <w:ind w:firstLine="709"/>
        <w:jc w:val="both"/>
        <w:rPr>
          <w:lang w:eastAsia="lt-LT"/>
        </w:rPr>
      </w:pPr>
      <w:r>
        <w:rPr>
          <w:lang w:eastAsia="lt-LT"/>
        </w:rPr>
        <w:t>6</w:t>
      </w:r>
      <w:r w:rsidRPr="00A75886">
        <w:rPr>
          <w:lang w:eastAsia="lt-LT"/>
        </w:rPr>
        <w:t xml:space="preserve">. Komisija laikosi nuostatos, kad </w:t>
      </w:r>
      <w:r>
        <w:rPr>
          <w:lang w:eastAsia="lt-LT"/>
        </w:rPr>
        <w:t>Politiko</w:t>
      </w:r>
      <w:r w:rsidRPr="00A75886">
        <w:rPr>
          <w:lang w:eastAsia="lt-LT"/>
        </w:rPr>
        <w:t xml:space="preserve"> statusas įpareigoja kiekvieną </w:t>
      </w:r>
      <w:r>
        <w:rPr>
          <w:lang w:eastAsia="lt-LT"/>
        </w:rPr>
        <w:t>Politiką</w:t>
      </w:r>
      <w:r w:rsidRPr="00A75886">
        <w:rPr>
          <w:lang w:eastAsia="lt-LT"/>
        </w:rPr>
        <w:t xml:space="preserve"> Klaipėdos miesto savivaldybės </w:t>
      </w:r>
      <w:r w:rsidRPr="003C76A4">
        <w:rPr>
          <w:lang w:eastAsia="lt-LT"/>
        </w:rPr>
        <w:t>(toliau – Savivaldybė)</w:t>
      </w:r>
      <w:r>
        <w:rPr>
          <w:lang w:eastAsia="lt-LT"/>
        </w:rPr>
        <w:t xml:space="preserve"> </w:t>
      </w:r>
      <w:r w:rsidRPr="00A75886">
        <w:rPr>
          <w:lang w:eastAsia="lt-LT"/>
        </w:rPr>
        <w:t>gyventojų interesus laikyti aukštesniais negu partiniai, grupiniai bei asmeniniai siekiai.</w:t>
      </w:r>
    </w:p>
    <w:p w:rsidR="00E16482" w:rsidRPr="00A75886" w:rsidRDefault="00E16482" w:rsidP="001A66FD">
      <w:pPr>
        <w:ind w:firstLine="964"/>
        <w:jc w:val="both"/>
        <w:rPr>
          <w:lang w:eastAsia="lt-LT"/>
        </w:rPr>
      </w:pPr>
    </w:p>
    <w:p w:rsidR="009A3504" w:rsidRDefault="009A3504">
      <w:pPr>
        <w:spacing w:after="200" w:line="276" w:lineRule="auto"/>
        <w:rPr>
          <w:b/>
          <w:bCs/>
          <w:lang w:eastAsia="lt-LT"/>
        </w:rPr>
      </w:pPr>
      <w:r>
        <w:rPr>
          <w:b/>
          <w:bCs/>
          <w:lang w:eastAsia="lt-LT"/>
        </w:rPr>
        <w:br w:type="page"/>
      </w:r>
    </w:p>
    <w:p w:rsidR="00E16482" w:rsidRPr="00A75886" w:rsidRDefault="00E16482" w:rsidP="001A66FD">
      <w:pPr>
        <w:jc w:val="center"/>
        <w:rPr>
          <w:b/>
          <w:bCs/>
          <w:lang w:eastAsia="lt-LT"/>
        </w:rPr>
      </w:pPr>
      <w:r w:rsidRPr="00A75886">
        <w:rPr>
          <w:b/>
          <w:bCs/>
          <w:lang w:eastAsia="lt-LT"/>
        </w:rPr>
        <w:lastRenderedPageBreak/>
        <w:t>II SKYRIUS</w:t>
      </w:r>
    </w:p>
    <w:p w:rsidR="00E16482" w:rsidRPr="00A75886" w:rsidRDefault="00E16482" w:rsidP="001A66FD">
      <w:pPr>
        <w:jc w:val="center"/>
        <w:rPr>
          <w:lang w:eastAsia="lt-LT"/>
        </w:rPr>
      </w:pPr>
      <w:r w:rsidRPr="00A75886">
        <w:rPr>
          <w:b/>
          <w:bCs/>
          <w:lang w:eastAsia="lt-LT"/>
        </w:rPr>
        <w:t>KOMISIJOS FUNKCIJOS</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7</w:t>
      </w:r>
      <w:r w:rsidRPr="00A75886">
        <w:rPr>
          <w:lang w:eastAsia="lt-LT"/>
        </w:rPr>
        <w:t>. Komisija atlieka šias funkcijas:</w:t>
      </w:r>
    </w:p>
    <w:p w:rsidR="00E16482" w:rsidRPr="00A75886" w:rsidRDefault="00E16482" w:rsidP="001A66FD">
      <w:pPr>
        <w:ind w:firstLine="709"/>
        <w:jc w:val="both"/>
        <w:rPr>
          <w:lang w:eastAsia="lt-LT"/>
        </w:rPr>
      </w:pPr>
      <w:r>
        <w:rPr>
          <w:lang w:eastAsia="lt-LT"/>
        </w:rPr>
        <w:t>7</w:t>
      </w:r>
      <w:r w:rsidRPr="00A75886">
        <w:rPr>
          <w:lang w:eastAsia="lt-LT"/>
        </w:rPr>
        <w:t xml:space="preserve">.1. prižiūri, kaip Politikai laikosi </w:t>
      </w:r>
      <w:r>
        <w:rPr>
          <w:lang w:eastAsia="lt-LT"/>
        </w:rPr>
        <w:t>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 reikalavimų;</w:t>
      </w:r>
    </w:p>
    <w:p w:rsidR="00E16482" w:rsidRDefault="00E16482" w:rsidP="001A66FD">
      <w:pPr>
        <w:ind w:firstLine="709"/>
        <w:jc w:val="both"/>
        <w:rPr>
          <w:lang w:eastAsia="lt-LT"/>
        </w:rPr>
      </w:pPr>
      <w:r>
        <w:rPr>
          <w:lang w:eastAsia="lt-LT"/>
        </w:rPr>
        <w:t>7</w:t>
      </w:r>
      <w:r w:rsidRPr="00A75886">
        <w:rPr>
          <w:lang w:eastAsia="lt-LT"/>
        </w:rPr>
        <w:t xml:space="preserve">.2. analizuoja Tarybos narių nedalyvavimo Tarybos, komitetų ir komisijų posėdžiuose ir </w:t>
      </w:r>
      <w:r>
        <w:rPr>
          <w:lang w:eastAsia="lt-LT"/>
        </w:rPr>
        <w:t>V</w:t>
      </w:r>
      <w:r w:rsidRPr="00A75886">
        <w:rPr>
          <w:lang w:eastAsia="lt-LT"/>
        </w:rPr>
        <w:t>ietos savivaldos įstatyme nustatytų pareigų nevykdymo priežastis;</w:t>
      </w:r>
    </w:p>
    <w:p w:rsidR="00E16482" w:rsidRPr="00A75886" w:rsidRDefault="00E16482" w:rsidP="001A66FD">
      <w:pPr>
        <w:ind w:firstLine="709"/>
        <w:jc w:val="both"/>
        <w:rPr>
          <w:lang w:eastAsia="lt-LT"/>
        </w:rPr>
      </w:pPr>
      <w:r>
        <w:rPr>
          <w:lang w:eastAsia="lt-LT"/>
        </w:rPr>
        <w:t>7.3. tiria ir priima sprendimus dėl Politiko veiklos atitikties V</w:t>
      </w:r>
      <w:r w:rsidRPr="00A75886">
        <w:rPr>
          <w:lang w:eastAsia="lt-LT"/>
        </w:rPr>
        <w:t xml:space="preserve">ietos savivaldos įstatymo, </w:t>
      </w:r>
      <w:r>
        <w:rPr>
          <w:lang w:eastAsia="lt-LT"/>
        </w:rPr>
        <w:t>Elgesio k</w:t>
      </w:r>
      <w:r w:rsidRPr="00A75886">
        <w:rPr>
          <w:lang w:eastAsia="lt-LT"/>
        </w:rPr>
        <w:t xml:space="preserve">odekso, </w:t>
      </w:r>
      <w:r>
        <w:rPr>
          <w:lang w:eastAsia="lt-LT"/>
        </w:rPr>
        <w:t>V</w:t>
      </w:r>
      <w:r w:rsidRPr="00A75886">
        <w:rPr>
          <w:lang w:eastAsia="lt-LT"/>
        </w:rPr>
        <w:t xml:space="preserve">iešųjų ir privačių interesų derinimo įstatymo, </w:t>
      </w:r>
      <w:r>
        <w:rPr>
          <w:lang w:eastAsia="lt-LT"/>
        </w:rPr>
        <w:t>R</w:t>
      </w:r>
      <w:r w:rsidRPr="00A75886">
        <w:rPr>
          <w:lang w:eastAsia="lt-LT"/>
        </w:rPr>
        <w:t>eglamento, kitų teisės aktų, reglamentuojančių Politikų veiklą ir elgesį</w:t>
      </w:r>
      <w:r>
        <w:rPr>
          <w:lang w:eastAsia="lt-LT"/>
        </w:rPr>
        <w:t>, nuostatoms;</w:t>
      </w:r>
    </w:p>
    <w:p w:rsidR="00E16482" w:rsidRPr="00A75886" w:rsidRDefault="00E16482" w:rsidP="001A66FD">
      <w:pPr>
        <w:ind w:firstLine="709"/>
        <w:jc w:val="both"/>
        <w:rPr>
          <w:lang w:eastAsia="lt-LT"/>
        </w:rPr>
      </w:pPr>
      <w:r>
        <w:rPr>
          <w:lang w:eastAsia="lt-LT"/>
        </w:rPr>
        <w:t>7.4</w:t>
      </w:r>
      <w:r w:rsidRPr="00A75886">
        <w:rPr>
          <w:lang w:eastAsia="lt-LT"/>
        </w:rPr>
        <w:t>. nagrinėja gautą informaciją dėl Politiko veiklos ar jo viešųjų ir privačių interesų nesuderinamumo;</w:t>
      </w:r>
    </w:p>
    <w:p w:rsidR="00E16482" w:rsidRPr="00A75886" w:rsidRDefault="00E16482" w:rsidP="001A66FD">
      <w:pPr>
        <w:ind w:firstLine="709"/>
        <w:jc w:val="both"/>
        <w:rPr>
          <w:lang w:eastAsia="lt-LT"/>
        </w:rPr>
      </w:pPr>
      <w:r>
        <w:rPr>
          <w:lang w:eastAsia="lt-LT"/>
        </w:rPr>
        <w:t>7.5</w:t>
      </w:r>
      <w:r w:rsidRPr="00A75886">
        <w:rPr>
          <w:lang w:eastAsia="lt-LT"/>
        </w:rPr>
        <w:t xml:space="preserve">. nagrinėja </w:t>
      </w:r>
      <w:r>
        <w:rPr>
          <w:lang w:eastAsia="lt-LT"/>
        </w:rPr>
        <w:t>S</w:t>
      </w:r>
      <w:r w:rsidRPr="00A75886">
        <w:rPr>
          <w:lang w:eastAsia="lt-LT"/>
        </w:rPr>
        <w:t>avivaldybės bendruomenės narių, valstybės institucijų, gyvenamųjų vietovių bendruomenių ar bendruomeninių organizacijų atstovų siūlymus ir pastabas dėl Politik</w:t>
      </w:r>
      <w:r>
        <w:rPr>
          <w:lang w:eastAsia="lt-LT"/>
        </w:rPr>
        <w:t>ų</w:t>
      </w:r>
      <w:r w:rsidRPr="00A75886">
        <w:rPr>
          <w:lang w:eastAsia="lt-LT"/>
        </w:rPr>
        <w:t xml:space="preserve"> veiklos skaidrumo;</w:t>
      </w:r>
    </w:p>
    <w:p w:rsidR="00E16482" w:rsidRDefault="00E16482" w:rsidP="001A66FD">
      <w:pPr>
        <w:ind w:firstLine="709"/>
        <w:jc w:val="both"/>
        <w:rPr>
          <w:lang w:eastAsia="lt-LT"/>
        </w:rPr>
      </w:pPr>
      <w:r>
        <w:rPr>
          <w:lang w:eastAsia="lt-LT"/>
        </w:rPr>
        <w:t>7.6</w:t>
      </w:r>
      <w:r w:rsidRPr="00A75886">
        <w:rPr>
          <w:lang w:eastAsia="lt-LT"/>
        </w:rPr>
        <w:t>. teikia Vyriausiajai rinkimų komisijai siūlymą dėl Tarybos nario įgaliojimų nutraukimo, jeigu šis Tarybos narys yra praleidęs iš eilės tris Tarybos posėdžius be pateisinamos priežasties;</w:t>
      </w:r>
    </w:p>
    <w:p w:rsidR="00E16482" w:rsidRPr="00212B10" w:rsidRDefault="00E16482" w:rsidP="001A66FD">
      <w:pPr>
        <w:ind w:firstLine="709"/>
        <w:jc w:val="both"/>
        <w:rPr>
          <w:lang w:eastAsia="lt-LT"/>
        </w:rPr>
      </w:pPr>
      <w:r>
        <w:rPr>
          <w:lang w:eastAsia="lt-LT"/>
        </w:rPr>
        <w:t>7</w:t>
      </w:r>
      <w:r w:rsidRPr="00212B10">
        <w:rPr>
          <w:lang w:eastAsia="lt-LT"/>
        </w:rPr>
        <w:t>.7. T</w:t>
      </w:r>
      <w:r w:rsidRPr="00212B10">
        <w:rPr>
          <w:color w:val="000000"/>
        </w:rPr>
        <w:t>arybos narių, mero, savo iniciatyva teikia Politikams rekomendacijas dėl Viešųjų ir privačių interesų derinimo įstatymo nuostatų įgyvendinimo</w:t>
      </w:r>
      <w:r w:rsidR="00834A2A">
        <w:rPr>
          <w:color w:val="000000"/>
        </w:rPr>
        <w:t>.</w:t>
      </w:r>
    </w:p>
    <w:p w:rsidR="00E16482" w:rsidRPr="00A75886" w:rsidRDefault="00E16482" w:rsidP="001A66FD">
      <w:pPr>
        <w:jc w:val="both"/>
        <w:rPr>
          <w:lang w:eastAsia="lt-LT"/>
        </w:rPr>
      </w:pPr>
    </w:p>
    <w:p w:rsidR="00E16482" w:rsidRDefault="00E16482" w:rsidP="001A66FD">
      <w:pPr>
        <w:jc w:val="center"/>
        <w:rPr>
          <w:b/>
          <w:bCs/>
          <w:lang w:eastAsia="lt-LT"/>
        </w:rPr>
      </w:pPr>
      <w:r w:rsidRPr="00A75886">
        <w:rPr>
          <w:b/>
          <w:bCs/>
          <w:lang w:eastAsia="lt-LT"/>
        </w:rPr>
        <w:t>III SKYRIUS</w:t>
      </w:r>
    </w:p>
    <w:p w:rsidR="00E16482" w:rsidRDefault="00E16482" w:rsidP="001A66FD">
      <w:pPr>
        <w:jc w:val="center"/>
        <w:rPr>
          <w:b/>
          <w:bCs/>
          <w:lang w:eastAsia="lt-LT"/>
        </w:rPr>
      </w:pPr>
      <w:r w:rsidRPr="00A75886">
        <w:rPr>
          <w:b/>
          <w:bCs/>
          <w:lang w:eastAsia="lt-LT"/>
        </w:rPr>
        <w:t>KOMISIJOS SUDARYMAS</w:t>
      </w:r>
    </w:p>
    <w:p w:rsidR="00E16482" w:rsidRPr="00A75886" w:rsidRDefault="00E16482" w:rsidP="001A66FD">
      <w:pPr>
        <w:jc w:val="center"/>
        <w:rPr>
          <w:b/>
          <w:bCs/>
          <w:lang w:eastAsia="lt-LT"/>
        </w:rPr>
      </w:pPr>
    </w:p>
    <w:p w:rsidR="00E16482" w:rsidRPr="00890124" w:rsidRDefault="00E16482" w:rsidP="001A66FD">
      <w:pPr>
        <w:tabs>
          <w:tab w:val="left" w:pos="912"/>
        </w:tabs>
        <w:ind w:firstLine="709"/>
        <w:jc w:val="both"/>
      </w:pPr>
      <w:r>
        <w:rPr>
          <w:lang w:eastAsia="lt-LT"/>
        </w:rPr>
        <w:t>8</w:t>
      </w:r>
      <w:r w:rsidRPr="00A75886">
        <w:rPr>
          <w:lang w:eastAsia="lt-LT"/>
        </w:rPr>
        <w:t xml:space="preserve">. </w:t>
      </w:r>
      <w:r>
        <w:t xml:space="preserve">Komisija sudaroma Tarybos sprendimu iš 13 </w:t>
      </w:r>
      <w:r w:rsidRPr="00890124">
        <w:t xml:space="preserve">narių: 8 Tarybos narių, </w:t>
      </w:r>
      <w:r w:rsidRPr="00890124">
        <w:rPr>
          <w:color w:val="000000"/>
          <w:shd w:val="clear" w:color="auto" w:fill="FFFFFF"/>
        </w:rPr>
        <w:t xml:space="preserve">laikantis proporcinio </w:t>
      </w:r>
      <w:r w:rsidR="000D2F5D">
        <w:rPr>
          <w:color w:val="000000"/>
          <w:shd w:val="clear" w:color="auto" w:fill="FFFFFF"/>
        </w:rPr>
        <w:t>T</w:t>
      </w:r>
      <w:r w:rsidRPr="00890124">
        <w:rPr>
          <w:color w:val="000000"/>
          <w:shd w:val="clear" w:color="auto" w:fill="FFFFFF"/>
        </w:rPr>
        <w:t>arybos daugumos ir mažumos atstovavimo principo</w:t>
      </w:r>
      <w:r w:rsidRPr="00890124">
        <w:t xml:space="preserve">, bei 5 seniūnaičių arba seniūnaičių ir visuomenės atstovų, iš kurių būtų ne mažiau kaip 3 seniūnaičiai. </w:t>
      </w:r>
    </w:p>
    <w:p w:rsidR="00E16482" w:rsidRDefault="00E16482" w:rsidP="001A66FD">
      <w:pPr>
        <w:tabs>
          <w:tab w:val="left" w:pos="912"/>
        </w:tabs>
        <w:ind w:firstLine="709"/>
        <w:jc w:val="both"/>
      </w:pPr>
      <w:r>
        <w:t>9. Seniūnaičių kandidatūras Savivaldybės administracijos direktoriui teikia seniūnaičių sueiga. Savivaldybės administracijos direktorius seniūnaičių kandidatūras teikia merui.</w:t>
      </w:r>
    </w:p>
    <w:p w:rsidR="00E16482" w:rsidRDefault="00E16482" w:rsidP="001A66FD">
      <w:pPr>
        <w:tabs>
          <w:tab w:val="left" w:pos="912"/>
        </w:tabs>
        <w:ind w:firstLine="709"/>
        <w:jc w:val="both"/>
      </w:pPr>
      <w:r>
        <w:t>10. Visuomenės atstovų (Lietuvos Respublikoje įregistruotų viešųjų juridinių asmenų, išskyrus valstybės ar Savivaldybės institucijas ar įstaigas, įgalioti atstovai) kandidatūrų sąrašą, sudaromą atsižvelgiant į dokumentų pateikimo laiką, teikia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E16482" w:rsidRDefault="00E16482" w:rsidP="001A66FD">
      <w:pPr>
        <w:tabs>
          <w:tab w:val="left" w:pos="912"/>
        </w:tabs>
        <w:ind w:firstLine="709"/>
        <w:jc w:val="both"/>
      </w:pPr>
      <w:r>
        <w:t>11. Kvietimą viešiesiems juridiniams asmenims teikti visuomenės atstovų kandidatūras į Komisijos narius skelbia meras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Savivaldybės tarybos ir mero sekretoriatui turi pateikti šiuos dokumentus:</w:t>
      </w:r>
    </w:p>
    <w:p w:rsidR="00E16482" w:rsidRDefault="00E16482" w:rsidP="001A66FD">
      <w:pPr>
        <w:tabs>
          <w:tab w:val="left" w:pos="912"/>
        </w:tabs>
        <w:ind w:firstLine="709"/>
        <w:jc w:val="both"/>
      </w:pPr>
      <w:r>
        <w:t>11.1. viešojo juridinio asmens įgalioto atstovo kandidatūros rašytinį siūlymą;</w:t>
      </w:r>
    </w:p>
    <w:p w:rsidR="00E16482" w:rsidRDefault="00E16482" w:rsidP="001A66FD">
      <w:pPr>
        <w:tabs>
          <w:tab w:val="left" w:pos="912"/>
        </w:tabs>
        <w:ind w:firstLine="709"/>
        <w:jc w:val="both"/>
      </w:pPr>
      <w:r>
        <w:t>11.2. sutikimą būti kandidatu į Komisijos narius;</w:t>
      </w:r>
    </w:p>
    <w:p w:rsidR="00E16482" w:rsidRDefault="00E16482" w:rsidP="001A66FD">
      <w:pPr>
        <w:tabs>
          <w:tab w:val="left" w:pos="912"/>
        </w:tabs>
        <w:ind w:firstLine="709"/>
        <w:jc w:val="both"/>
      </w:pPr>
      <w:r>
        <w:t>11.3. kandidato asmens tapatybę patvirtinančio dokumento kopiją;</w:t>
      </w:r>
    </w:p>
    <w:p w:rsidR="00E16482" w:rsidRDefault="00E16482" w:rsidP="001A66FD">
      <w:pPr>
        <w:tabs>
          <w:tab w:val="left" w:pos="912"/>
        </w:tabs>
        <w:ind w:firstLine="709"/>
        <w:jc w:val="both"/>
      </w:pPr>
      <w:r>
        <w:t>11.4. dokumentą, patvirtinantį asmens gyvenamosios vietos deklaravimą Klaipėdos mieste;</w:t>
      </w:r>
    </w:p>
    <w:p w:rsidR="00E16482" w:rsidRDefault="00E16482" w:rsidP="001A66FD">
      <w:pPr>
        <w:tabs>
          <w:tab w:val="left" w:pos="912"/>
        </w:tabs>
        <w:ind w:firstLine="709"/>
        <w:jc w:val="both"/>
      </w:pPr>
      <w:r>
        <w:t>11.5. kandidato ryšį su viešuoju juridiniu asmeniu patvirtinantį dokumentą;</w:t>
      </w:r>
    </w:p>
    <w:p w:rsidR="00E16482" w:rsidRPr="004E037F" w:rsidRDefault="00E16482" w:rsidP="001A66FD">
      <w:pPr>
        <w:tabs>
          <w:tab w:val="left" w:pos="912"/>
        </w:tabs>
        <w:ind w:firstLine="709"/>
        <w:jc w:val="both"/>
      </w:pPr>
      <w:r w:rsidRPr="004E037F">
        <w:t xml:space="preserve">11.6. nepriekaištingos reputacijos deklaraciją </w:t>
      </w:r>
      <w:r w:rsidRPr="003C76A4">
        <w:t>(priedas).</w:t>
      </w:r>
    </w:p>
    <w:p w:rsidR="00E16482" w:rsidRDefault="00E16482" w:rsidP="001A66FD">
      <w:pPr>
        <w:ind w:firstLine="709"/>
        <w:jc w:val="both"/>
      </w:pPr>
      <w:r>
        <w:t>12. Dokumentai patikrinami ir visuomenės atstovų kandidatūras teikiantys viešieji juridiniai asmenys per 5 darbo dienas informuojami apie siūlomos kandidatūros įtraukimą į sąrašą arba pateiktų dokumentų trūkumus, kuriuos gali ištaisyti per 3 darbo dienas, taip pat informuojami, kad dokumentų pateikimo laikas skaičiuojamas nuo visų arba papildytų (patikslintų) dokumentų gavimo dienos.</w:t>
      </w:r>
    </w:p>
    <w:p w:rsidR="00E16482" w:rsidRPr="00BB60C5" w:rsidRDefault="00E16482" w:rsidP="001A66FD">
      <w:pPr>
        <w:ind w:firstLine="709"/>
        <w:jc w:val="both"/>
        <w:rPr>
          <w:lang w:eastAsia="lt-LT"/>
        </w:rPr>
      </w:pPr>
      <w:r w:rsidRPr="003C76A4">
        <w:rPr>
          <w:lang w:eastAsia="lt-LT"/>
        </w:rPr>
        <w:lastRenderedPageBreak/>
        <w:t>13. Komisijos pirmininkas skiriamas ir netenka įgaliojimų prieš laiką Vietos savivaldos įstatymo ir Reglamento nustatyta tvarka. Komisijos pirmininko pavaduotojas skiriamas Vietos savivaldos įstatymo ir Reglamento nustatyta tvarka.</w:t>
      </w:r>
    </w:p>
    <w:p w:rsidR="00E16482" w:rsidRDefault="00E16482" w:rsidP="001A66FD">
      <w:pPr>
        <w:ind w:firstLine="709"/>
        <w:jc w:val="both"/>
        <w:rPr>
          <w:shd w:val="clear" w:color="auto" w:fill="FFFFFF"/>
        </w:rPr>
      </w:pPr>
      <w:r>
        <w:rPr>
          <w:shd w:val="clear" w:color="auto" w:fill="FFFFFF"/>
        </w:rPr>
        <w:t xml:space="preserve">14. </w:t>
      </w:r>
      <w:r w:rsidRPr="00A75886">
        <w:rPr>
          <w:shd w:val="clear" w:color="auto" w:fill="FFFFFF"/>
        </w:rPr>
        <w:t xml:space="preserve">Komisijos atsakingojo sekretoriaus pareigas atlieka </w:t>
      </w:r>
      <w:r>
        <w:rPr>
          <w:shd w:val="clear" w:color="auto" w:fill="FFFFFF"/>
        </w:rPr>
        <w:t>S</w:t>
      </w:r>
      <w:r w:rsidRPr="00A75886">
        <w:rPr>
          <w:shd w:val="clear" w:color="auto" w:fill="FFFFFF"/>
        </w:rPr>
        <w:t>avivaldybės administracijos direktoriaus paskirti valstybės tarnautojai, šios funkcijos įrašomos į jų pareigybės aprašymą.</w:t>
      </w:r>
    </w:p>
    <w:p w:rsidR="00E16482" w:rsidRDefault="00E16482" w:rsidP="001A66FD">
      <w:pPr>
        <w:jc w:val="center"/>
        <w:rPr>
          <w:b/>
          <w:bCs/>
          <w:lang w:eastAsia="lt-LT"/>
        </w:rPr>
      </w:pPr>
    </w:p>
    <w:p w:rsidR="00E16482" w:rsidRDefault="00E16482" w:rsidP="001A66FD">
      <w:pPr>
        <w:jc w:val="center"/>
        <w:rPr>
          <w:b/>
          <w:bCs/>
          <w:lang w:eastAsia="lt-LT"/>
        </w:rPr>
      </w:pPr>
      <w:r w:rsidRPr="00A75886">
        <w:rPr>
          <w:b/>
          <w:bCs/>
          <w:lang w:eastAsia="lt-LT"/>
        </w:rPr>
        <w:t>IV SKYRIUS</w:t>
      </w:r>
    </w:p>
    <w:p w:rsidR="00E16482" w:rsidRPr="008072FD" w:rsidRDefault="00E16482" w:rsidP="001A66FD">
      <w:pPr>
        <w:jc w:val="center"/>
        <w:rPr>
          <w:b/>
          <w:bCs/>
          <w:lang w:eastAsia="lt-LT"/>
        </w:rPr>
      </w:pPr>
      <w:r w:rsidRPr="008072FD">
        <w:rPr>
          <w:b/>
          <w:bCs/>
          <w:lang w:eastAsia="lt-LT"/>
        </w:rPr>
        <w:t>KOMISIJOS DARBO ORGANIZAVIMAS</w:t>
      </w:r>
    </w:p>
    <w:p w:rsidR="00E16482" w:rsidRPr="00A75886" w:rsidRDefault="00E16482" w:rsidP="001A66FD">
      <w:pPr>
        <w:jc w:val="center"/>
        <w:rPr>
          <w:b/>
          <w:bCs/>
          <w:lang w:eastAsia="lt-LT"/>
        </w:rPr>
      </w:pPr>
    </w:p>
    <w:p w:rsidR="00E16482" w:rsidRDefault="00E16482" w:rsidP="001A66FD">
      <w:pPr>
        <w:ind w:firstLine="709"/>
        <w:jc w:val="both"/>
        <w:rPr>
          <w:lang w:eastAsia="lt-LT"/>
        </w:rPr>
      </w:pPr>
      <w:r w:rsidRPr="00A75886">
        <w:rPr>
          <w:lang w:eastAsia="lt-LT"/>
        </w:rPr>
        <w:t>1</w:t>
      </w:r>
      <w:r>
        <w:rPr>
          <w:lang w:eastAsia="lt-LT"/>
        </w:rPr>
        <w:t>5</w:t>
      </w:r>
      <w:r w:rsidRPr="00A75886">
        <w:rPr>
          <w:lang w:eastAsia="lt-LT"/>
        </w:rPr>
        <w:t xml:space="preserve">. Pagrindinė Komisijos veiklos forma yra posėdžiai. </w:t>
      </w:r>
    </w:p>
    <w:p w:rsidR="00E16482" w:rsidRDefault="00E16482" w:rsidP="001A66FD">
      <w:pPr>
        <w:ind w:firstLine="709"/>
        <w:jc w:val="both"/>
        <w:rPr>
          <w:lang w:eastAsia="lt-LT"/>
        </w:rPr>
      </w:pPr>
      <w:r>
        <w:rPr>
          <w:lang w:eastAsia="lt-LT"/>
        </w:rPr>
        <w:t xml:space="preserve">16. </w:t>
      </w:r>
      <w:r w:rsidRPr="00A75886">
        <w:rPr>
          <w:lang w:eastAsia="lt-LT"/>
        </w:rPr>
        <w:t>Komisijos posėdžiai yra teisėti,</w:t>
      </w:r>
      <w:r>
        <w:rPr>
          <w:lang w:eastAsia="lt-LT"/>
        </w:rPr>
        <w:t xml:space="preserve"> jeigu juose dalyvauja daugiau</w:t>
      </w:r>
      <w:r w:rsidRPr="00A75886">
        <w:rPr>
          <w:lang w:eastAsia="lt-LT"/>
        </w:rPr>
        <w:t xml:space="preserve"> kaip 1/2 Komi</w:t>
      </w:r>
      <w:r>
        <w:rPr>
          <w:lang w:eastAsia="lt-LT"/>
        </w:rPr>
        <w:t xml:space="preserve">sijos narių. </w:t>
      </w:r>
    </w:p>
    <w:p w:rsidR="00E16482" w:rsidRDefault="00E16482" w:rsidP="001A66FD">
      <w:pPr>
        <w:ind w:firstLine="709"/>
        <w:jc w:val="both"/>
      </w:pPr>
      <w:r>
        <w:rPr>
          <w:lang w:eastAsia="lt-LT"/>
        </w:rPr>
        <w:t>17</w:t>
      </w:r>
      <w:r w:rsidRPr="00221662">
        <w:rPr>
          <w:lang w:eastAsia="lt-LT"/>
        </w:rPr>
        <w:t>.</w:t>
      </w:r>
      <w:r>
        <w:rPr>
          <w:lang w:eastAsia="lt-LT"/>
        </w:rPr>
        <w:t xml:space="preserve"> </w:t>
      </w:r>
      <w:r w:rsidRPr="00221662">
        <w:t xml:space="preserve">Komisijos narių dalyvavimas posėdyje yra privalomas, </w:t>
      </w:r>
      <w:r>
        <w:t xml:space="preserve">išskyrus atvejus, kai nedalyvaujama dėl ligos, atostogų ar kitos </w:t>
      </w:r>
      <w:r w:rsidRPr="00221662">
        <w:t>svarbi</w:t>
      </w:r>
      <w:r>
        <w:t>os</w:t>
      </w:r>
      <w:r w:rsidRPr="00221662">
        <w:t xml:space="preserve"> priežasti</w:t>
      </w:r>
      <w:r>
        <w:t>es</w:t>
      </w:r>
      <w:r w:rsidRPr="00221662">
        <w:t xml:space="preserve">. </w:t>
      </w:r>
    </w:p>
    <w:p w:rsidR="00E16482" w:rsidRDefault="00E16482" w:rsidP="001A66FD">
      <w:pPr>
        <w:ind w:firstLine="709"/>
        <w:jc w:val="both"/>
        <w:rPr>
          <w:lang w:eastAsia="lt-LT"/>
        </w:rPr>
      </w:pPr>
      <w:r>
        <w:rPr>
          <w:lang w:eastAsia="lt-LT"/>
        </w:rPr>
        <w:t>18.</w:t>
      </w:r>
      <w:r w:rsidRPr="00723F29">
        <w:t xml:space="preserve"> </w:t>
      </w:r>
      <w:r w:rsidRPr="00723F29">
        <w:rPr>
          <w:lang w:eastAsia="lt-LT"/>
        </w:rPr>
        <w:t xml:space="preserve">Komisijos narys, negalintis dalyvauti Komisijos posėdyje, privalo prieš 1 darbo dieną </w:t>
      </w:r>
      <w:r>
        <w:rPr>
          <w:lang w:eastAsia="lt-LT"/>
        </w:rPr>
        <w:t>el</w:t>
      </w:r>
      <w:r w:rsidR="004E7830">
        <w:rPr>
          <w:lang w:eastAsia="lt-LT"/>
        </w:rPr>
        <w:t>ektroniniu</w:t>
      </w:r>
      <w:r>
        <w:rPr>
          <w:lang w:eastAsia="lt-LT"/>
        </w:rPr>
        <w:t xml:space="preserve"> paštu </w:t>
      </w:r>
      <w:r w:rsidRPr="00723F29">
        <w:rPr>
          <w:lang w:eastAsia="lt-LT"/>
        </w:rPr>
        <w:t>apie tai pranešti Komisijos pirmininkui</w:t>
      </w:r>
      <w:r>
        <w:rPr>
          <w:lang w:eastAsia="lt-LT"/>
        </w:rPr>
        <w:t xml:space="preserve"> ir sekretoriui</w:t>
      </w:r>
      <w:r w:rsidRPr="00723F29">
        <w:rPr>
          <w:lang w:eastAsia="lt-LT"/>
        </w:rPr>
        <w:t xml:space="preserve">. </w:t>
      </w:r>
    </w:p>
    <w:p w:rsidR="00E16482" w:rsidRPr="006514D3" w:rsidRDefault="00E16482" w:rsidP="001A66FD">
      <w:pPr>
        <w:ind w:firstLine="709"/>
        <w:jc w:val="both"/>
        <w:rPr>
          <w:lang w:eastAsia="lt-LT"/>
        </w:rPr>
      </w:pPr>
      <w:r>
        <w:rPr>
          <w:lang w:eastAsia="lt-LT"/>
        </w:rPr>
        <w:t xml:space="preserve">19. Komisijos posėdžiai uždari. </w:t>
      </w:r>
      <w:r w:rsidRPr="006514D3">
        <w:rPr>
          <w:lang w:eastAsia="lt-LT"/>
        </w:rPr>
        <w:t xml:space="preserve">Po kiekvieno Komisijos posėdžio gali būti parengiamas pranešimas visuomenės informavimo priemonėms. Pranešimą raštu arba žodžiu gali pateikti tik Komisijos pirmininkas ar Komisijos įgaliotas jos narys ir tik tokį, kokį įgaliojo pateikti Komisija. </w:t>
      </w:r>
    </w:p>
    <w:p w:rsidR="00E16482" w:rsidRDefault="00E16482" w:rsidP="001A66FD">
      <w:pPr>
        <w:ind w:firstLine="709"/>
        <w:jc w:val="both"/>
        <w:rPr>
          <w:lang w:eastAsia="lt-LT"/>
        </w:rPr>
      </w:pPr>
      <w:r w:rsidRPr="00221662">
        <w:rPr>
          <w:lang w:eastAsia="lt-LT"/>
        </w:rPr>
        <w:t>2</w:t>
      </w:r>
      <w:r>
        <w:rPr>
          <w:lang w:eastAsia="lt-LT"/>
        </w:rPr>
        <w:t>0</w:t>
      </w:r>
      <w:r w:rsidRPr="00221662">
        <w:rPr>
          <w:lang w:eastAsia="lt-LT"/>
        </w:rPr>
        <w:t xml:space="preserve">.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w:t>
      </w:r>
      <w:r>
        <w:rPr>
          <w:lang w:eastAsia="lt-LT"/>
        </w:rPr>
        <w:t xml:space="preserve">Vietos savivaldos įstatyme, </w:t>
      </w:r>
      <w:r w:rsidRPr="00221662">
        <w:rPr>
          <w:lang w:eastAsia="lt-LT"/>
        </w:rPr>
        <w:t xml:space="preserve">Reglamente ir Nuostatuose nustatytų reikalavimų </w:t>
      </w:r>
      <w:r>
        <w:rPr>
          <w:lang w:eastAsia="lt-LT"/>
        </w:rPr>
        <w:t>bei</w:t>
      </w:r>
      <w:r w:rsidRPr="00221662">
        <w:rPr>
          <w:lang w:eastAsia="lt-LT"/>
        </w:rPr>
        <w:t xml:space="preserve"> užtikrinant nustatytas Komisijos nario teises. Nuotoliniu būdu priimant Komisijos sprendimus, turi būti užtikrintas Komisijos nario tapatybės ir jo balsavimo rezultatų nustatymas.</w:t>
      </w:r>
    </w:p>
    <w:p w:rsidR="00E16482" w:rsidRPr="00A75886" w:rsidRDefault="00E16482" w:rsidP="001A66FD">
      <w:pPr>
        <w:ind w:firstLine="709"/>
        <w:jc w:val="both"/>
        <w:rPr>
          <w:lang w:eastAsia="lt-LT"/>
        </w:rPr>
      </w:pPr>
      <w:r>
        <w:rPr>
          <w:lang w:eastAsia="lt-LT"/>
        </w:rPr>
        <w:t xml:space="preserve">21. </w:t>
      </w:r>
      <w:r w:rsidRPr="00A75886">
        <w:rPr>
          <w:lang w:eastAsia="lt-LT"/>
        </w:rPr>
        <w:t>Komisijos pirmininkas:</w:t>
      </w:r>
    </w:p>
    <w:p w:rsidR="00E16482" w:rsidRPr="00A75886" w:rsidRDefault="00E16482" w:rsidP="001A66FD">
      <w:pPr>
        <w:ind w:firstLine="709"/>
        <w:jc w:val="both"/>
        <w:rPr>
          <w:lang w:eastAsia="lt-LT"/>
        </w:rPr>
      </w:pPr>
      <w:r>
        <w:rPr>
          <w:lang w:eastAsia="lt-LT"/>
        </w:rPr>
        <w:t>21</w:t>
      </w:r>
      <w:r w:rsidRPr="00A75886">
        <w:rPr>
          <w:lang w:eastAsia="lt-LT"/>
        </w:rPr>
        <w:t xml:space="preserve">.1. šaukia Komisijos posėdžius, sudaro jų darbotvarkę, </w:t>
      </w:r>
      <w:r>
        <w:rPr>
          <w:lang w:eastAsia="lt-LT"/>
        </w:rPr>
        <w:t>pirmininkauja</w:t>
      </w:r>
      <w:r w:rsidRPr="00A75886">
        <w:rPr>
          <w:lang w:eastAsia="lt-LT"/>
        </w:rPr>
        <w:t xml:space="preserve"> Komisijos posėdžiams;</w:t>
      </w:r>
    </w:p>
    <w:p w:rsidR="00E16482" w:rsidRPr="00A75886" w:rsidRDefault="00E16482" w:rsidP="001A66FD">
      <w:pPr>
        <w:ind w:firstLine="709"/>
        <w:jc w:val="both"/>
        <w:rPr>
          <w:lang w:eastAsia="lt-LT"/>
        </w:rPr>
      </w:pPr>
      <w:r>
        <w:rPr>
          <w:lang w:eastAsia="lt-LT"/>
        </w:rPr>
        <w:t>21</w:t>
      </w:r>
      <w:r w:rsidRPr="00A75886">
        <w:rPr>
          <w:lang w:eastAsia="lt-LT"/>
        </w:rPr>
        <w:t>.2. išklauso Komisijos narių bei kitų posėdžio dalyvių nuomonės, skiria nariams pavedimus;</w:t>
      </w:r>
    </w:p>
    <w:p w:rsidR="00E16482" w:rsidRPr="00A75886" w:rsidRDefault="00E16482" w:rsidP="001A66FD">
      <w:pPr>
        <w:ind w:firstLine="709"/>
        <w:jc w:val="both"/>
        <w:rPr>
          <w:lang w:eastAsia="lt-LT"/>
        </w:rPr>
      </w:pPr>
      <w:r>
        <w:rPr>
          <w:lang w:eastAsia="lt-LT"/>
        </w:rPr>
        <w:t>21</w:t>
      </w:r>
      <w:r w:rsidRPr="00A75886">
        <w:rPr>
          <w:lang w:eastAsia="lt-LT"/>
        </w:rPr>
        <w:t>.3. kviečia į Komisijos posėdžius specialistus ir kitus asmenis;</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4</w:t>
      </w:r>
      <w:r w:rsidRPr="00A75886">
        <w:rPr>
          <w:lang w:eastAsia="lt-LT"/>
        </w:rPr>
        <w:t>. atsako už Komisijos dokumentų tvarkymą;</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5</w:t>
      </w:r>
      <w:r w:rsidRPr="00A75886">
        <w:rPr>
          <w:lang w:eastAsia="lt-LT"/>
        </w:rPr>
        <w:t xml:space="preserve">. atstovauja Komisijai valstybės ir </w:t>
      </w:r>
      <w:r>
        <w:rPr>
          <w:lang w:eastAsia="lt-LT"/>
        </w:rPr>
        <w:t>S</w:t>
      </w:r>
      <w:r w:rsidRPr="00A75886">
        <w:rPr>
          <w:lang w:eastAsia="lt-LT"/>
        </w:rPr>
        <w:t>avivaldybės institucijose;</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6</w:t>
      </w:r>
      <w:r w:rsidRPr="00A75886">
        <w:rPr>
          <w:lang w:eastAsia="lt-LT"/>
        </w:rPr>
        <w:t>. daro pranešimus Tarybos posėdžiuose Komisijos kompetencijos klausimais;</w:t>
      </w:r>
    </w:p>
    <w:p w:rsidR="00E16482" w:rsidRDefault="00E16482" w:rsidP="001A66FD">
      <w:pPr>
        <w:ind w:firstLine="709"/>
        <w:jc w:val="both"/>
        <w:rPr>
          <w:lang w:eastAsia="lt-LT"/>
        </w:rPr>
      </w:pPr>
      <w:r>
        <w:rPr>
          <w:lang w:eastAsia="lt-LT"/>
        </w:rPr>
        <w:t>21</w:t>
      </w:r>
      <w:r w:rsidRPr="00A75886">
        <w:rPr>
          <w:lang w:eastAsia="lt-LT"/>
        </w:rPr>
        <w:t>.</w:t>
      </w:r>
      <w:r>
        <w:rPr>
          <w:lang w:eastAsia="lt-LT"/>
        </w:rPr>
        <w:t>7</w:t>
      </w:r>
      <w:r w:rsidRPr="00A75886">
        <w:rPr>
          <w:lang w:eastAsia="lt-LT"/>
        </w:rPr>
        <w:t>. rengia Komisijos veiklos ataskaitą ir teikia ją Tarybai;</w:t>
      </w:r>
    </w:p>
    <w:p w:rsidR="00E16482" w:rsidRDefault="00E16482" w:rsidP="001A66FD">
      <w:pPr>
        <w:ind w:firstLine="709"/>
        <w:jc w:val="both"/>
      </w:pPr>
      <w:r>
        <w:rPr>
          <w:lang w:eastAsia="lt-LT"/>
        </w:rPr>
        <w:t>21</w:t>
      </w:r>
      <w:r w:rsidRPr="004C6649">
        <w:rPr>
          <w:lang w:eastAsia="lt-LT"/>
        </w:rPr>
        <w:t>.</w:t>
      </w:r>
      <w:r>
        <w:rPr>
          <w:lang w:eastAsia="lt-LT"/>
        </w:rPr>
        <w:t>8</w:t>
      </w:r>
      <w:r w:rsidRPr="004C6649">
        <w:rPr>
          <w:lang w:eastAsia="lt-LT"/>
        </w:rPr>
        <w:t xml:space="preserve">. </w:t>
      </w:r>
      <w:r w:rsidRPr="004C6649">
        <w:t>pasirašo Komisijos protokolus, sprendimus ir kitus dokumentus</w:t>
      </w:r>
      <w:r>
        <w:t>;</w:t>
      </w:r>
    </w:p>
    <w:p w:rsidR="00E16482" w:rsidRDefault="00E16482" w:rsidP="001A66FD">
      <w:pPr>
        <w:tabs>
          <w:tab w:val="left" w:pos="1080"/>
          <w:tab w:val="left" w:pos="2280"/>
        </w:tabs>
        <w:ind w:firstLine="709"/>
        <w:jc w:val="both"/>
      </w:pPr>
      <w:r>
        <w:rPr>
          <w:lang w:eastAsia="lt-LT"/>
        </w:rPr>
        <w:t>21</w:t>
      </w:r>
      <w:r w:rsidRPr="004C6649">
        <w:rPr>
          <w:lang w:eastAsia="lt-LT"/>
        </w:rPr>
        <w:t>.</w:t>
      </w:r>
      <w:r>
        <w:rPr>
          <w:lang w:eastAsia="lt-LT"/>
        </w:rPr>
        <w:t>9</w:t>
      </w:r>
      <w:r w:rsidRPr="004C6649">
        <w:rPr>
          <w:lang w:eastAsia="lt-LT"/>
        </w:rPr>
        <w:t xml:space="preserve">. </w:t>
      </w:r>
      <w:r w:rsidRPr="004C6649">
        <w:t>siūl</w:t>
      </w:r>
      <w:r>
        <w:t>o</w:t>
      </w:r>
      <w:r w:rsidRPr="004C6649">
        <w:t xml:space="preserve"> Tarybai pakeisti kitu Tarybos nariu ar </w:t>
      </w:r>
      <w:r w:rsidRPr="005C0E24">
        <w:t>atšaukti bendruomenių deleguotą Komisijos</w:t>
      </w:r>
      <w:r w:rsidRPr="004C6649">
        <w:t xml:space="preserve"> narį, jei Komisijos narys be pateisinamos priežasties nedalyvavo daugiau kaip trijuose Komisijos posėdžiuose iš eilės;</w:t>
      </w:r>
    </w:p>
    <w:p w:rsidR="00E16482" w:rsidRDefault="00E16482" w:rsidP="001A66FD">
      <w:pPr>
        <w:ind w:firstLine="709"/>
        <w:jc w:val="both"/>
      </w:pPr>
      <w:r>
        <w:rPr>
          <w:lang w:eastAsia="lt-LT"/>
        </w:rPr>
        <w:t>21</w:t>
      </w:r>
      <w:r w:rsidRPr="004C6649">
        <w:rPr>
          <w:lang w:eastAsia="lt-LT"/>
        </w:rPr>
        <w:t>.</w:t>
      </w:r>
      <w:r>
        <w:rPr>
          <w:lang w:eastAsia="lt-LT"/>
        </w:rPr>
        <w:t>10</w:t>
      </w:r>
      <w:r w:rsidR="00B84B69">
        <w:rPr>
          <w:lang w:eastAsia="lt-LT"/>
        </w:rPr>
        <w:t>.</w:t>
      </w:r>
      <w:r w:rsidRPr="004C6649">
        <w:rPr>
          <w:lang w:eastAsia="lt-LT"/>
        </w:rPr>
        <w:t xml:space="preserve"> </w:t>
      </w:r>
      <w:r w:rsidRPr="004C6649">
        <w:t>prašo Savivaldybės institucijų ir įstaigų, kitų institucijų ir įstaigų pateikti reikiamus dokumentus ir medžiagą, susijusią su vertinamu Politiko elgesiu;</w:t>
      </w:r>
    </w:p>
    <w:p w:rsidR="00E16482" w:rsidRPr="00A75886" w:rsidRDefault="00E16482" w:rsidP="001A66FD">
      <w:pPr>
        <w:ind w:firstLine="709"/>
        <w:jc w:val="both"/>
        <w:rPr>
          <w:lang w:eastAsia="lt-LT"/>
        </w:rPr>
      </w:pPr>
      <w:r>
        <w:rPr>
          <w:lang w:eastAsia="lt-LT"/>
        </w:rPr>
        <w:t>21</w:t>
      </w:r>
      <w:r w:rsidRPr="00A75886">
        <w:rPr>
          <w:lang w:eastAsia="lt-LT"/>
        </w:rPr>
        <w:t>.</w:t>
      </w:r>
      <w:r>
        <w:rPr>
          <w:lang w:eastAsia="lt-LT"/>
        </w:rPr>
        <w:t>11</w:t>
      </w:r>
      <w:r w:rsidRPr="00A75886">
        <w:rPr>
          <w:lang w:eastAsia="lt-LT"/>
        </w:rPr>
        <w:t>. informuoja Vyriausiąją tarnybinės etikos komisiją apie priimtus sprendimus,</w:t>
      </w:r>
      <w:r>
        <w:rPr>
          <w:lang w:eastAsia="lt-LT"/>
        </w:rPr>
        <w:t xml:space="preserve"> kreipiasi į šią komisiją dėl metodinių rekomendacijų ir konsultacijų suteikimo, </w:t>
      </w:r>
      <w:r w:rsidRPr="00A75886">
        <w:rPr>
          <w:lang w:eastAsia="lt-LT"/>
        </w:rPr>
        <w:t xml:space="preserve">taip pat </w:t>
      </w:r>
      <w:r>
        <w:t>vykdo kitus įstatymuose ir kituose teisės aktuose nustatytus įgaliojimus</w:t>
      </w:r>
      <w:r w:rsidRPr="00A75886">
        <w:rPr>
          <w:lang w:eastAsia="lt-LT"/>
        </w:rPr>
        <w:t>. </w:t>
      </w:r>
    </w:p>
    <w:p w:rsidR="00E16482" w:rsidRDefault="00E16482" w:rsidP="001A66FD">
      <w:pPr>
        <w:ind w:firstLine="709"/>
        <w:jc w:val="both"/>
        <w:rPr>
          <w:lang w:eastAsia="lt-LT"/>
        </w:rPr>
      </w:pPr>
      <w:r w:rsidRPr="00A75886">
        <w:rPr>
          <w:lang w:eastAsia="lt-LT"/>
        </w:rPr>
        <w:t>2</w:t>
      </w:r>
      <w:r>
        <w:rPr>
          <w:lang w:eastAsia="lt-LT"/>
        </w:rPr>
        <w:t>2</w:t>
      </w:r>
      <w:r w:rsidRPr="00A75886">
        <w:rPr>
          <w:lang w:eastAsia="lt-LT"/>
        </w:rPr>
        <w:t xml:space="preserve">. Komisijos pirmininko pavaduotojas </w:t>
      </w:r>
      <w:r>
        <w:rPr>
          <w:lang w:eastAsia="lt-LT"/>
        </w:rPr>
        <w:t xml:space="preserve">atlieka </w:t>
      </w:r>
      <w:r w:rsidRPr="00A75886">
        <w:rPr>
          <w:lang w:eastAsia="lt-LT"/>
        </w:rPr>
        <w:t>pirmin</w:t>
      </w:r>
      <w:r>
        <w:rPr>
          <w:lang w:eastAsia="lt-LT"/>
        </w:rPr>
        <w:t xml:space="preserve">inko pareigas, kai šis negali jų atlikti dėl laikino nedarbingumo, atostogų, tarnybinės komandiruotės, nusišalinimo ar kitų svarbių priežasčių. Jeigu dėl šių priežasčių pareigų negali atlikti ir Komisijos pirmininkas, ir jo pavaduotojas, pirmininko pareigas atlieka vyriausias pagal amžių Komisijos narys. </w:t>
      </w:r>
    </w:p>
    <w:p w:rsidR="00E16482" w:rsidRPr="00A75886" w:rsidRDefault="00E16482" w:rsidP="001A66FD">
      <w:pPr>
        <w:ind w:firstLine="709"/>
        <w:jc w:val="both"/>
      </w:pPr>
      <w:r w:rsidRPr="00A75886">
        <w:rPr>
          <w:lang w:eastAsia="lt-LT"/>
        </w:rPr>
        <w:t>2</w:t>
      </w:r>
      <w:r>
        <w:rPr>
          <w:lang w:eastAsia="lt-LT"/>
        </w:rPr>
        <w:t>3</w:t>
      </w:r>
      <w:r w:rsidRPr="00A75886">
        <w:rPr>
          <w:lang w:eastAsia="lt-LT"/>
        </w:rPr>
        <w:t xml:space="preserve">. Komisijos sekretorius, </w:t>
      </w:r>
      <w:r>
        <w:t>K</w:t>
      </w:r>
      <w:r w:rsidRPr="00A75886">
        <w:t>omisijos pirmininko pavedimu:</w:t>
      </w:r>
    </w:p>
    <w:p w:rsidR="00E16482" w:rsidRPr="00A75886" w:rsidRDefault="00E16482" w:rsidP="001A66FD">
      <w:pPr>
        <w:ind w:firstLine="709"/>
        <w:jc w:val="both"/>
      </w:pPr>
      <w:r w:rsidRPr="00A75886">
        <w:t>2</w:t>
      </w:r>
      <w:r>
        <w:t>3</w:t>
      </w:r>
      <w:r w:rsidRPr="00A75886">
        <w:t xml:space="preserve">.1. išsiunčia Politikui </w:t>
      </w:r>
      <w:r w:rsidRPr="00F65CB5">
        <w:t>Nuostatų 38 punk</w:t>
      </w:r>
      <w:r w:rsidRPr="00A75886">
        <w:t>te nurodytą pranešimą;</w:t>
      </w:r>
    </w:p>
    <w:p w:rsidR="00E16482" w:rsidRPr="00A75886" w:rsidRDefault="00E16482" w:rsidP="001A66FD">
      <w:pPr>
        <w:ind w:firstLine="709"/>
        <w:jc w:val="both"/>
      </w:pPr>
      <w:r w:rsidRPr="00A75886">
        <w:t>2</w:t>
      </w:r>
      <w:r>
        <w:t>3</w:t>
      </w:r>
      <w:r w:rsidRPr="00A75886">
        <w:t xml:space="preserve">.2. kviečia </w:t>
      </w:r>
      <w:r w:rsidRPr="00A75886">
        <w:rPr>
          <w:shd w:val="clear" w:color="auto" w:fill="FFFFFF"/>
        </w:rPr>
        <w:t>Komisijos</w:t>
      </w:r>
      <w:r w:rsidRPr="00A75886">
        <w:t xml:space="preserve"> narius į posėdžius;</w:t>
      </w:r>
    </w:p>
    <w:p w:rsidR="00E16482" w:rsidRPr="00A75886" w:rsidRDefault="00E16482" w:rsidP="001A66FD">
      <w:pPr>
        <w:ind w:firstLine="709"/>
        <w:jc w:val="both"/>
      </w:pPr>
      <w:r w:rsidRPr="00A75886">
        <w:t>2</w:t>
      </w:r>
      <w:r>
        <w:t>3</w:t>
      </w:r>
      <w:r w:rsidRPr="00A75886">
        <w:t xml:space="preserve">.3. prieš 3 </w:t>
      </w:r>
      <w:r>
        <w:t xml:space="preserve">darbo </w:t>
      </w:r>
      <w:r w:rsidRPr="00A75886">
        <w:t>dienas iki posėdžio elektroniniu paštu išsiunčia Komisijos nariams gautą tyrimo medžiagą;</w:t>
      </w:r>
    </w:p>
    <w:p w:rsidR="00E16482" w:rsidRPr="00A75886" w:rsidRDefault="00E16482" w:rsidP="001A66FD">
      <w:pPr>
        <w:ind w:firstLine="709"/>
        <w:jc w:val="both"/>
      </w:pPr>
      <w:r w:rsidRPr="00A75886">
        <w:lastRenderedPageBreak/>
        <w:t>2</w:t>
      </w:r>
      <w:r>
        <w:t>3</w:t>
      </w:r>
      <w:r w:rsidRPr="00A75886">
        <w:t>.4. per 5 darbo dienas po posėdžio surašo ir pateikia Komisijos pirmininkui pasirašyti posėdžio protokolą;</w:t>
      </w:r>
    </w:p>
    <w:p w:rsidR="00E16482" w:rsidRPr="00A75886" w:rsidRDefault="00E16482" w:rsidP="001A66FD">
      <w:pPr>
        <w:ind w:firstLine="709"/>
        <w:jc w:val="both"/>
      </w:pPr>
      <w:r w:rsidRPr="00A75886">
        <w:t>2</w:t>
      </w:r>
      <w:r>
        <w:t>3</w:t>
      </w:r>
      <w:r w:rsidRPr="00A75886">
        <w:t>.5. pasirašytą ir registruotą posėdžio protokolą išsiunčia elektroniniu paštu Komisijos nariams;</w:t>
      </w:r>
    </w:p>
    <w:p w:rsidR="00E16482" w:rsidRDefault="00E16482" w:rsidP="001A66FD">
      <w:pPr>
        <w:ind w:firstLine="709"/>
        <w:jc w:val="both"/>
      </w:pPr>
      <w:r w:rsidRPr="00A75886">
        <w:t>2</w:t>
      </w:r>
      <w:r>
        <w:t>3</w:t>
      </w:r>
      <w:r w:rsidRPr="00A75886">
        <w:t xml:space="preserve">.6. išsiunčia Komisijos sprendimus šių </w:t>
      </w:r>
      <w:r w:rsidRPr="00F65CB5">
        <w:t>Nuostatų 52 punkte</w:t>
      </w:r>
      <w:r w:rsidRPr="00A75886">
        <w:t xml:space="preserve"> nurodytiems asmenims</w:t>
      </w:r>
      <w:r>
        <w:t>;</w:t>
      </w:r>
    </w:p>
    <w:p w:rsidR="00E16482" w:rsidRPr="00A75886" w:rsidRDefault="00E16482" w:rsidP="001A66FD">
      <w:pPr>
        <w:ind w:firstLine="709"/>
        <w:jc w:val="both"/>
      </w:pPr>
      <w:r>
        <w:t>23.7.</w:t>
      </w:r>
      <w:r w:rsidR="003C3B72">
        <w:t xml:space="preserve"> </w:t>
      </w:r>
      <w:r>
        <w:t>vykdo kitus Komisijos pirmininko techninio pobūdžio pavedimus.</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 Komisijos narys turi teisę:</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.1. dalyvauti rengiant ir svarstant Komisijos klausimus, balsuoti dėl svarstomų klausimų;</w:t>
      </w:r>
    </w:p>
    <w:p w:rsidR="00E16482" w:rsidRPr="00A75886" w:rsidRDefault="00E16482" w:rsidP="001A66FD">
      <w:pPr>
        <w:ind w:firstLine="709"/>
        <w:jc w:val="both"/>
        <w:rPr>
          <w:lang w:eastAsia="lt-LT"/>
        </w:rPr>
      </w:pPr>
      <w:r w:rsidRPr="00A75886">
        <w:rPr>
          <w:lang w:eastAsia="lt-LT"/>
        </w:rPr>
        <w:t>2</w:t>
      </w:r>
      <w:r>
        <w:rPr>
          <w:lang w:eastAsia="lt-LT"/>
        </w:rPr>
        <w:t>4</w:t>
      </w:r>
      <w:r w:rsidRPr="00A75886">
        <w:rPr>
          <w:lang w:eastAsia="lt-LT"/>
        </w:rPr>
        <w:t>.2. siūlyti kviesti į Komisijos posėdžius reikalingus asmenis;</w:t>
      </w:r>
    </w:p>
    <w:p w:rsidR="00E16482" w:rsidRPr="00A75886" w:rsidRDefault="00E16482" w:rsidP="001A66FD">
      <w:pPr>
        <w:ind w:firstLine="709"/>
        <w:jc w:val="both"/>
        <w:rPr>
          <w:lang w:eastAsia="lt-LT"/>
        </w:rPr>
      </w:pPr>
      <w:r w:rsidRPr="00A75886">
        <w:rPr>
          <w:lang w:eastAsia="lt-LT"/>
        </w:rPr>
        <w:t>2</w:t>
      </w:r>
      <w:r>
        <w:rPr>
          <w:lang w:eastAsia="lt-LT"/>
        </w:rPr>
        <w:t xml:space="preserve">4.3. prieš 3 darbo </w:t>
      </w:r>
      <w:r w:rsidRPr="00A75886">
        <w:rPr>
          <w:lang w:eastAsia="lt-LT"/>
        </w:rPr>
        <w:t>dienas iki posėdžio susipažinti su gauta tyrimo medžiaga;</w:t>
      </w:r>
    </w:p>
    <w:p w:rsidR="00E16482" w:rsidRDefault="00E16482" w:rsidP="001A66FD">
      <w:pPr>
        <w:ind w:firstLine="709"/>
        <w:jc w:val="both"/>
        <w:rPr>
          <w:lang w:eastAsia="lt-LT"/>
        </w:rPr>
      </w:pPr>
      <w:r w:rsidRPr="00A75886">
        <w:rPr>
          <w:lang w:eastAsia="lt-LT"/>
        </w:rPr>
        <w:t>2</w:t>
      </w:r>
      <w:r>
        <w:rPr>
          <w:lang w:eastAsia="lt-LT"/>
        </w:rPr>
        <w:t>4</w:t>
      </w:r>
      <w:r w:rsidRPr="00A75886">
        <w:rPr>
          <w:lang w:eastAsia="lt-LT"/>
        </w:rPr>
        <w:t xml:space="preserve">.4. </w:t>
      </w:r>
      <w:r>
        <w:rPr>
          <w:lang w:eastAsia="lt-LT"/>
        </w:rPr>
        <w:t xml:space="preserve">raštu </w:t>
      </w:r>
      <w:r w:rsidRPr="00A75886">
        <w:rPr>
          <w:lang w:eastAsia="lt-LT"/>
        </w:rPr>
        <w:t>pareikšti pastabas ir teikti pasiūlymus dėl Komisijos posėdžio protokolo per 3 dienas po jo pasirašymo</w:t>
      </w:r>
      <w:r>
        <w:rPr>
          <w:lang w:eastAsia="lt-LT"/>
        </w:rPr>
        <w:t>;</w:t>
      </w:r>
    </w:p>
    <w:p w:rsidR="00E16482" w:rsidRPr="002022F0" w:rsidRDefault="00E16482" w:rsidP="001A66FD">
      <w:pPr>
        <w:ind w:firstLine="709"/>
        <w:jc w:val="both"/>
        <w:rPr>
          <w:lang w:eastAsia="lt-LT"/>
        </w:rPr>
      </w:pPr>
      <w:r w:rsidRPr="002022F0">
        <w:rPr>
          <w:lang w:eastAsia="lt-LT"/>
        </w:rPr>
        <w:t xml:space="preserve">24.5. pareikšti atskirąją nuomonę dėl Komisijos sprendimo Komisijos posėdžio metu </w:t>
      </w:r>
      <w:r w:rsidR="00D90A7C">
        <w:rPr>
          <w:lang w:eastAsia="lt-LT"/>
        </w:rPr>
        <w:t xml:space="preserve">(įrašoma į protokolą) </w:t>
      </w:r>
      <w:r w:rsidRPr="002022F0">
        <w:rPr>
          <w:lang w:eastAsia="lt-LT"/>
        </w:rPr>
        <w:t>arba pateikti raštu per 5 darbo dienas po jo priėmimo</w:t>
      </w:r>
      <w:r w:rsidR="00730E7D" w:rsidRPr="00730E7D">
        <w:rPr>
          <w:lang w:eastAsia="lt-LT"/>
        </w:rPr>
        <w:t xml:space="preserve"> </w:t>
      </w:r>
      <w:r w:rsidR="00730E7D" w:rsidRPr="00C86456">
        <w:rPr>
          <w:lang w:eastAsia="lt-LT"/>
        </w:rPr>
        <w:t>(pridedama prie protokolo)</w:t>
      </w:r>
      <w:r w:rsidRPr="002022F0">
        <w:rPr>
          <w:lang w:eastAsia="lt-LT"/>
        </w:rPr>
        <w:t xml:space="preserve">. </w:t>
      </w:r>
    </w:p>
    <w:p w:rsidR="00E16482" w:rsidRPr="002022F0" w:rsidRDefault="00E16482" w:rsidP="001A66FD">
      <w:pPr>
        <w:ind w:firstLine="709"/>
        <w:jc w:val="both"/>
        <w:rPr>
          <w:lang w:eastAsia="lt-LT"/>
        </w:rPr>
      </w:pPr>
      <w:r w:rsidRPr="002022F0">
        <w:rPr>
          <w:lang w:eastAsia="lt-LT"/>
        </w:rPr>
        <w:t>25. Komisijos nariai sprendimą dėl svarstomo klausimo priima atviru balsavimu paprasta balsų dauguma. Balsuojant kiekvienas Komisijos narys turi po vieną balsą. Balsams pasiskirsčius po lygiai, lemia Komisijos pirmininko balsas. Šiuo atveju Komisijos pirmininkas neturi teisės susilaikyti.</w:t>
      </w:r>
    </w:p>
    <w:p w:rsidR="00E16482" w:rsidRPr="002022F0" w:rsidRDefault="00E16482" w:rsidP="001A66FD">
      <w:pPr>
        <w:ind w:firstLine="709"/>
        <w:jc w:val="both"/>
        <w:rPr>
          <w:lang w:eastAsia="lt-LT"/>
        </w:rPr>
      </w:pPr>
      <w:r w:rsidRPr="002022F0">
        <w:rPr>
          <w:lang w:eastAsia="lt-LT"/>
        </w:rPr>
        <w:t>26. Posėdyje prieš priimdami sprendimą Komisijos nariai turi teisę pasitarti dėl sprendimo priėmimo. Pasitarimo ir sprendimo priėmimo metu posėdžių salėje gali būti Komisijos nariai ir sekretorius.</w:t>
      </w:r>
    </w:p>
    <w:p w:rsidR="00E16482" w:rsidRDefault="00E16482" w:rsidP="001A66FD">
      <w:pPr>
        <w:ind w:firstLine="709"/>
        <w:jc w:val="both"/>
        <w:rPr>
          <w:lang w:eastAsia="lt-LT"/>
        </w:rPr>
      </w:pPr>
      <w:r w:rsidRPr="002022F0">
        <w:rPr>
          <w:lang w:eastAsia="lt-LT"/>
        </w:rPr>
        <w:t>27. Jeigu dėl Komisijos posėdžio metu priimto sprendimo Komisijos narys (nariai) pareiškia atskirąją nuomonę, ji įrašoma į posėdžio protokolą.</w:t>
      </w:r>
    </w:p>
    <w:p w:rsidR="00E16482" w:rsidRDefault="00E16482" w:rsidP="001A66FD">
      <w:pPr>
        <w:ind w:firstLine="709"/>
        <w:jc w:val="both"/>
        <w:rPr>
          <w:lang w:eastAsia="lt-LT"/>
        </w:rPr>
      </w:pPr>
      <w:r>
        <w:rPr>
          <w:lang w:eastAsia="lt-LT"/>
        </w:rPr>
        <w:t xml:space="preserve">28. </w:t>
      </w:r>
      <w:r w:rsidRPr="00564695">
        <w:rPr>
          <w:lang w:eastAsia="lt-LT"/>
        </w:rPr>
        <w:t xml:space="preserve">Komisijos narys Komisijos posėdyje prieš pradedant svarstyti klausimą, kuris jam sukelia konfliktą, privalo informuoti Komisiją apie esamą interesų konfliktą, pareikšti apie nusišalinimą ir, jeigu </w:t>
      </w:r>
      <w:r>
        <w:rPr>
          <w:lang w:eastAsia="lt-LT"/>
        </w:rPr>
        <w:t>K</w:t>
      </w:r>
      <w:r w:rsidRPr="00564695">
        <w:rPr>
          <w:lang w:eastAsia="lt-LT"/>
        </w:rPr>
        <w:t xml:space="preserve">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w:t>
      </w:r>
      <w:r>
        <w:rPr>
          <w:lang w:eastAsia="lt-LT"/>
        </w:rPr>
        <w:t>K</w:t>
      </w:r>
      <w:r w:rsidRPr="00564695">
        <w:rPr>
          <w:lang w:eastAsia="lt-LT"/>
        </w:rPr>
        <w:t>omisijos posėdžio protokole.</w:t>
      </w:r>
    </w:p>
    <w:p w:rsidR="00E16482" w:rsidRDefault="00E16482" w:rsidP="001A66FD">
      <w:pPr>
        <w:ind w:firstLine="709"/>
        <w:jc w:val="both"/>
        <w:rPr>
          <w:lang w:eastAsia="lt-LT"/>
        </w:rPr>
      </w:pPr>
      <w:r w:rsidRPr="006514D3">
        <w:rPr>
          <w:lang w:eastAsia="lt-LT"/>
        </w:rPr>
        <w:t xml:space="preserve">29. </w:t>
      </w:r>
      <w:r w:rsidR="00FA5CA1" w:rsidRPr="00791A81">
        <w:rPr>
          <w:lang w:eastAsia="lt-LT"/>
        </w:rPr>
        <w:t xml:space="preserve">Priėmus sprendimą pradėti tyrimą, </w:t>
      </w:r>
      <w:r w:rsidR="00FA5CA1">
        <w:rPr>
          <w:lang w:eastAsia="lt-LT"/>
        </w:rPr>
        <w:t>d</w:t>
      </w:r>
      <w:r w:rsidRPr="006514D3">
        <w:rPr>
          <w:lang w:eastAsia="lt-LT"/>
        </w:rPr>
        <w:t xml:space="preserve">alyvauti Komisijos posėdžiuose dėl Politiko elgesio tyrimo kviečiamas asmuo, kurio veika tiriama, gali būti </w:t>
      </w:r>
      <w:r>
        <w:rPr>
          <w:lang w:eastAsia="lt-LT"/>
        </w:rPr>
        <w:t>kviečiamas ir</w:t>
      </w:r>
      <w:r w:rsidRPr="006514D3">
        <w:rPr>
          <w:lang w:eastAsia="lt-LT"/>
        </w:rPr>
        <w:t xml:space="preserve"> pranešimą pateikęs asmuo. </w:t>
      </w:r>
    </w:p>
    <w:p w:rsidR="00E16482" w:rsidRPr="00664BE0" w:rsidRDefault="00E16482" w:rsidP="001A66FD">
      <w:pPr>
        <w:ind w:firstLine="709"/>
        <w:jc w:val="both"/>
        <w:rPr>
          <w:shd w:val="clear" w:color="auto" w:fill="FFFFFF"/>
        </w:rPr>
      </w:pPr>
      <w:r w:rsidRPr="00664BE0">
        <w:rPr>
          <w:lang w:eastAsia="lt-LT"/>
        </w:rPr>
        <w:t>3</w:t>
      </w:r>
      <w:r>
        <w:rPr>
          <w:lang w:eastAsia="lt-LT"/>
        </w:rPr>
        <w:t>0</w:t>
      </w:r>
      <w:r w:rsidRPr="00664BE0">
        <w:rPr>
          <w:lang w:eastAsia="lt-LT"/>
        </w:rPr>
        <w:t xml:space="preserve">. Komisijos </w:t>
      </w:r>
      <w:r w:rsidRPr="00664BE0">
        <w:rPr>
          <w:shd w:val="clear" w:color="auto" w:fill="FFFFFF"/>
        </w:rPr>
        <w:t xml:space="preserve">posėdyje dalyvaujantys asmenys </w:t>
      </w:r>
      <w:r w:rsidRPr="00664BE0">
        <w:rPr>
          <w:color w:val="000000"/>
        </w:rPr>
        <w:t>visuomenės informavimo</w:t>
      </w:r>
      <w:r w:rsidRPr="00664BE0">
        <w:rPr>
          <w:shd w:val="clear" w:color="auto" w:fill="FFFFFF"/>
        </w:rPr>
        <w:t xml:space="preserve"> tikslais ir laikantis </w:t>
      </w:r>
      <w:r w:rsidRPr="00664BE0">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(toliau – BDAR) reikalavimų</w:t>
      </w:r>
      <w:r w:rsidRPr="00664BE0">
        <w:rPr>
          <w:shd w:val="clear" w:color="auto" w:fill="FFFFFF"/>
        </w:rPr>
        <w:t xml:space="preserve"> gali daryti vaizdo ar garso įrašus</w:t>
      </w:r>
      <w:r w:rsidR="003C3B72">
        <w:rPr>
          <w:shd w:val="clear" w:color="auto" w:fill="FFFFFF"/>
        </w:rPr>
        <w:t>,</w:t>
      </w:r>
      <w:r w:rsidRPr="00664BE0">
        <w:rPr>
          <w:shd w:val="clear" w:color="auto" w:fill="FFFFFF"/>
        </w:rPr>
        <w:t xml:space="preserve"> apie tai pranešę Komisijai iki posėdžio pradžios. Daryti vaizdo ir garso įrašų neleidžiama, jeigu tai gali trukdyti Komisijos darbui ar reikia apsaugoti kitų asmenų teises ir laisves ar</w:t>
      </w:r>
      <w:r w:rsidRPr="00664BE0">
        <w:rPr>
          <w:color w:val="000000"/>
        </w:rPr>
        <w:t xml:space="preserve"> kitus įstatymų saugomus interesus, taip pat siekiant užtikrinti BDAR reikalavimų laikymąsi.</w:t>
      </w:r>
    </w:p>
    <w:p w:rsidR="00E16482" w:rsidRPr="00A75886" w:rsidRDefault="00E16482" w:rsidP="001A66FD">
      <w:pPr>
        <w:ind w:firstLine="964"/>
        <w:jc w:val="both"/>
        <w:rPr>
          <w:lang w:eastAsia="lt-LT"/>
        </w:rPr>
      </w:pPr>
    </w:p>
    <w:p w:rsidR="00E16482" w:rsidRDefault="00E16482" w:rsidP="001A66FD">
      <w:pPr>
        <w:jc w:val="center"/>
        <w:rPr>
          <w:b/>
          <w:bCs/>
          <w:lang w:eastAsia="lt-LT"/>
        </w:rPr>
      </w:pPr>
      <w:r>
        <w:rPr>
          <w:b/>
          <w:bCs/>
          <w:lang w:eastAsia="lt-LT"/>
        </w:rPr>
        <w:t>V SKYRIUS</w:t>
      </w:r>
    </w:p>
    <w:p w:rsidR="00E16482" w:rsidRPr="00A75886" w:rsidRDefault="00E16482" w:rsidP="001A66FD">
      <w:pPr>
        <w:jc w:val="center"/>
        <w:rPr>
          <w:lang w:eastAsia="lt-LT"/>
        </w:rPr>
      </w:pPr>
      <w:r w:rsidRPr="00A75886">
        <w:rPr>
          <w:b/>
          <w:bCs/>
          <w:lang w:eastAsia="lt-LT"/>
        </w:rPr>
        <w:t>POLITIKO ELGESIO TYRIMAS</w:t>
      </w:r>
    </w:p>
    <w:p w:rsidR="00E16482" w:rsidRPr="00A75886" w:rsidRDefault="00E16482" w:rsidP="001A66FD">
      <w:pPr>
        <w:ind w:firstLine="964"/>
        <w:jc w:val="center"/>
        <w:rPr>
          <w:lang w:eastAsia="lt-LT"/>
        </w:rPr>
      </w:pPr>
    </w:p>
    <w:p w:rsidR="00E16482" w:rsidRPr="00092C73" w:rsidRDefault="00E16482" w:rsidP="001A66FD">
      <w:pPr>
        <w:shd w:val="clear" w:color="auto" w:fill="FFFFFF"/>
        <w:ind w:firstLine="708"/>
        <w:jc w:val="both"/>
        <w:rPr>
          <w:color w:val="000000"/>
        </w:rPr>
      </w:pPr>
      <w:r>
        <w:rPr>
          <w:lang w:eastAsia="lt-LT"/>
        </w:rPr>
        <w:t>31</w:t>
      </w:r>
      <w:r w:rsidRPr="00A75886">
        <w:rPr>
          <w:lang w:eastAsia="lt-LT"/>
        </w:rPr>
        <w:t xml:space="preserve">. </w:t>
      </w:r>
      <w:r w:rsidRPr="00092C73">
        <w:rPr>
          <w:color w:val="000000"/>
        </w:rPr>
        <w:t>Politiko elgesio tyrimas Komisijoje gali būti pradėtas, kai yra bent vienas iš šių pagrindų:</w:t>
      </w:r>
    </w:p>
    <w:p w:rsidR="00E16482" w:rsidRPr="00092C73" w:rsidRDefault="00E16482" w:rsidP="001A66FD">
      <w:pPr>
        <w:shd w:val="clear" w:color="auto" w:fill="FFFFFF"/>
        <w:ind w:firstLine="708"/>
        <w:jc w:val="both"/>
        <w:rPr>
          <w:color w:val="000000"/>
        </w:rPr>
      </w:pPr>
      <w:r>
        <w:rPr>
          <w:szCs w:val="20"/>
        </w:rPr>
        <w:t>31</w:t>
      </w:r>
      <w:r w:rsidRPr="00092C73">
        <w:rPr>
          <w:szCs w:val="20"/>
        </w:rPr>
        <w:t xml:space="preserve">.1. </w:t>
      </w:r>
      <w:r w:rsidRPr="00092C73">
        <w:rPr>
          <w:color w:val="000000"/>
        </w:rPr>
        <w:t xml:space="preserve">fizinio ar juridinio asmens skundas, kreipimasis ar pranešimas (toliau – </w:t>
      </w:r>
      <w:r w:rsidR="00CD5BC9">
        <w:rPr>
          <w:color w:val="000000"/>
        </w:rPr>
        <w:t>s</w:t>
      </w:r>
      <w:r w:rsidRPr="00092C73">
        <w:rPr>
          <w:color w:val="000000"/>
        </w:rPr>
        <w:t>kundas</w:t>
      </w:r>
      <w:r w:rsidR="007F1C6A">
        <w:rPr>
          <w:color w:val="000000"/>
        </w:rPr>
        <w:t xml:space="preserve"> </w:t>
      </w:r>
      <w:r w:rsidR="00122672">
        <w:rPr>
          <w:color w:val="000000"/>
        </w:rPr>
        <w:t>ar</w:t>
      </w:r>
      <w:r w:rsidR="007F1C6A">
        <w:rPr>
          <w:color w:val="000000"/>
        </w:rPr>
        <w:t xml:space="preserve"> </w:t>
      </w:r>
      <w:r>
        <w:rPr>
          <w:color w:val="000000"/>
        </w:rPr>
        <w:t>pranešimas</w:t>
      </w:r>
      <w:r w:rsidRPr="00092C73">
        <w:rPr>
          <w:color w:val="000000"/>
        </w:rPr>
        <w:t xml:space="preserve">) apie </w:t>
      </w:r>
      <w:r>
        <w:rPr>
          <w:color w:val="000000"/>
        </w:rPr>
        <w:t>P</w:t>
      </w:r>
      <w:r w:rsidRPr="00092C73">
        <w:rPr>
          <w:color w:val="000000"/>
        </w:rPr>
        <w:t>olitiko galimai padarytą</w:t>
      </w:r>
      <w:r>
        <w:rPr>
          <w:color w:val="000000"/>
        </w:rPr>
        <w:t xml:space="preserve"> Elgesio</w:t>
      </w:r>
      <w:r w:rsidRPr="00092C73">
        <w:rPr>
          <w:color w:val="000000"/>
        </w:rPr>
        <w:t xml:space="preserve"> kodekse nustatytų politikų elgesio principų, nuostatų ar institucijos, kurioje </w:t>
      </w:r>
      <w:r>
        <w:rPr>
          <w:color w:val="000000"/>
        </w:rPr>
        <w:t>P</w:t>
      </w:r>
      <w:r w:rsidRPr="00092C73">
        <w:rPr>
          <w:color w:val="000000"/>
        </w:rPr>
        <w:t xml:space="preserve">olitikas eina pareigas, veiklą reglamentuojančiuose teisės aktuose </w:t>
      </w:r>
      <w:r>
        <w:rPr>
          <w:color w:val="000000"/>
        </w:rPr>
        <w:t>P</w:t>
      </w:r>
      <w:r w:rsidRPr="00092C73">
        <w:rPr>
          <w:color w:val="000000"/>
        </w:rPr>
        <w:t>olitikui nustatytų reikalavimų pažeidimą (toliau – pažeidimas);</w:t>
      </w:r>
    </w:p>
    <w:p w:rsidR="00E16482" w:rsidRDefault="00E16482" w:rsidP="001A66FD">
      <w:pPr>
        <w:shd w:val="clear" w:color="auto" w:fill="FFFFFF"/>
        <w:ind w:firstLine="708"/>
        <w:jc w:val="both"/>
        <w:rPr>
          <w:color w:val="000000"/>
        </w:rPr>
      </w:pPr>
      <w:r>
        <w:rPr>
          <w:szCs w:val="20"/>
        </w:rPr>
        <w:t>31</w:t>
      </w:r>
      <w:r w:rsidRPr="00092C73">
        <w:rPr>
          <w:szCs w:val="20"/>
        </w:rPr>
        <w:t xml:space="preserve">.2. </w:t>
      </w:r>
      <w:r w:rsidRPr="00092C73">
        <w:rPr>
          <w:color w:val="000000"/>
        </w:rPr>
        <w:t xml:space="preserve">visuomenės informavimo priemonėse paskelbta pagrįsta informacija apie </w:t>
      </w:r>
      <w:r>
        <w:rPr>
          <w:color w:val="000000"/>
        </w:rPr>
        <w:t>P</w:t>
      </w:r>
      <w:r w:rsidRPr="00092C73">
        <w:rPr>
          <w:color w:val="000000"/>
        </w:rPr>
        <w:t>olitiko galimai padarytą pažeidimą.</w:t>
      </w:r>
    </w:p>
    <w:p w:rsidR="00E16482" w:rsidRDefault="00E16482" w:rsidP="001A66FD">
      <w:pPr>
        <w:shd w:val="clear" w:color="auto" w:fill="FFFFFF"/>
        <w:ind w:firstLine="708"/>
        <w:jc w:val="both"/>
      </w:pPr>
      <w:r w:rsidRPr="006514D3">
        <w:rPr>
          <w:color w:val="000000"/>
        </w:rPr>
        <w:t xml:space="preserve">32. Komisija </w:t>
      </w:r>
      <w:r w:rsidRPr="006514D3">
        <w:t xml:space="preserve">tiria galimus pažeidimus, jeigu nuo jų padarymo praėjo ne daugiau kaip vieni metai, o dėl galimo </w:t>
      </w:r>
      <w:r w:rsidRPr="006514D3">
        <w:rPr>
          <w:lang w:eastAsia="lt-LT"/>
        </w:rPr>
        <w:t>Viešųjų ir privačių interesų derinimo įstatymo pažeidimo – ne daugiau kaip tr</w:t>
      </w:r>
      <w:r w:rsidR="00CD5BC9">
        <w:rPr>
          <w:lang w:eastAsia="lt-LT"/>
        </w:rPr>
        <w:t>eji</w:t>
      </w:r>
      <w:r w:rsidRPr="006514D3">
        <w:rPr>
          <w:lang w:eastAsia="lt-LT"/>
        </w:rPr>
        <w:t xml:space="preserve"> metai.</w:t>
      </w:r>
    </w:p>
    <w:p w:rsidR="00E16482" w:rsidRDefault="00E16482" w:rsidP="001A66FD">
      <w:pPr>
        <w:shd w:val="clear" w:color="auto" w:fill="FFFFFF"/>
        <w:ind w:firstLine="708"/>
        <w:jc w:val="both"/>
      </w:pPr>
      <w:r>
        <w:rPr>
          <w:color w:val="000000"/>
        </w:rPr>
        <w:lastRenderedPageBreak/>
        <w:t xml:space="preserve">33. </w:t>
      </w:r>
      <w:r w:rsidRPr="007D2C15">
        <w:t xml:space="preserve">Anoniminiai skundai nenagrinėjami. </w:t>
      </w:r>
    </w:p>
    <w:p w:rsidR="00E16482" w:rsidRDefault="00E16482" w:rsidP="001A66FD">
      <w:pPr>
        <w:shd w:val="clear" w:color="auto" w:fill="FFFFFF"/>
        <w:ind w:firstLine="708"/>
        <w:jc w:val="both"/>
      </w:pPr>
      <w:r>
        <w:t xml:space="preserve">34. </w:t>
      </w:r>
      <w:r>
        <w:rPr>
          <w:bCs/>
        </w:rPr>
        <w:t xml:space="preserve">Pakartotiniai skundai apie galimą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ar naujų aplinkybių paaiškėjimo.  </w:t>
      </w:r>
    </w:p>
    <w:p w:rsidR="00E16482" w:rsidRDefault="00E16482" w:rsidP="001A66FD">
      <w:pPr>
        <w:shd w:val="clear" w:color="auto" w:fill="FFFFFF"/>
        <w:ind w:firstLine="708"/>
        <w:jc w:val="both"/>
      </w:pPr>
      <w:r>
        <w:t>35. Spręsdama klausimą, ar pradėti tyrimą, Komisija prireikus:</w:t>
      </w:r>
    </w:p>
    <w:p w:rsidR="00E16482" w:rsidRDefault="00E16482" w:rsidP="001A66FD">
      <w:pPr>
        <w:shd w:val="clear" w:color="auto" w:fill="FFFFFF"/>
        <w:ind w:firstLine="708"/>
        <w:jc w:val="both"/>
      </w:pPr>
      <w:r>
        <w:t>35.1. surenka papildomus dokumentus ar informaciją arba paprašo pareiškėją juos pateikti;</w:t>
      </w:r>
    </w:p>
    <w:p w:rsidR="00E16482" w:rsidRDefault="00E16482" w:rsidP="001A66FD">
      <w:pPr>
        <w:shd w:val="clear" w:color="auto" w:fill="FFFFFF"/>
        <w:ind w:firstLine="708"/>
        <w:jc w:val="both"/>
      </w:pPr>
      <w:r>
        <w:t>35.2. paprašo pareiškėją patikslinti pranešimą;</w:t>
      </w:r>
    </w:p>
    <w:p w:rsidR="00E16482" w:rsidRDefault="00E16482" w:rsidP="001A66FD">
      <w:pPr>
        <w:shd w:val="clear" w:color="auto" w:fill="FFFFFF"/>
        <w:ind w:firstLine="708"/>
        <w:jc w:val="both"/>
      </w:pPr>
      <w:r>
        <w:t>35.3 išsiunčia raginimą deklaruojančiam asmeniui per nustatytą terminą deklaruoti konkrečius privačius interesus.</w:t>
      </w:r>
    </w:p>
    <w:p w:rsidR="00E16482" w:rsidRDefault="00E16482" w:rsidP="001A66FD">
      <w:pPr>
        <w:shd w:val="clear" w:color="auto" w:fill="FFFFFF"/>
        <w:ind w:firstLine="708"/>
        <w:jc w:val="both"/>
      </w:pPr>
      <w:r>
        <w:t xml:space="preserve">36. Komisija ne </w:t>
      </w:r>
      <w:r w:rsidRPr="00A75886">
        <w:rPr>
          <w:lang w:eastAsia="lt-LT"/>
        </w:rPr>
        <w:t xml:space="preserve">vėliau kaip per 10 dienų nuo </w:t>
      </w:r>
      <w:r w:rsidR="00E63D37">
        <w:rPr>
          <w:lang w:eastAsia="lt-LT"/>
        </w:rPr>
        <w:t>s</w:t>
      </w:r>
      <w:r>
        <w:rPr>
          <w:lang w:eastAsia="lt-LT"/>
        </w:rPr>
        <w:t xml:space="preserve">kundo gavimo gali priimti motyvuotą sprendimą nepradėti tyrimo esant Vyriausiosios tarnybinės etikos komisijos įstatyme numatytiems pagrindams (pagrindui). </w:t>
      </w:r>
    </w:p>
    <w:p w:rsidR="00E16482" w:rsidRDefault="00E16482" w:rsidP="001A66FD">
      <w:pPr>
        <w:shd w:val="clear" w:color="auto" w:fill="FFFFFF"/>
        <w:ind w:firstLine="708"/>
        <w:jc w:val="both"/>
      </w:pPr>
      <w:r>
        <w:rPr>
          <w:lang w:eastAsia="lt-LT"/>
        </w:rPr>
        <w:t xml:space="preserve">37. </w:t>
      </w:r>
      <w:r w:rsidRPr="00A75886">
        <w:rPr>
          <w:lang w:eastAsia="lt-LT"/>
        </w:rPr>
        <w:t xml:space="preserve">Komisija tyrimą pradeda ne vėliau kaip per 10 dienų nuo </w:t>
      </w:r>
      <w:r w:rsidRPr="00011739">
        <w:rPr>
          <w:lang w:eastAsia="lt-LT"/>
        </w:rPr>
        <w:t xml:space="preserve">šių Nuostatų </w:t>
      </w:r>
      <w:r w:rsidRPr="00702979">
        <w:rPr>
          <w:lang w:eastAsia="lt-LT"/>
        </w:rPr>
        <w:t>31.1, 31.2  papunkčiuose</w:t>
      </w:r>
      <w:r w:rsidRPr="00A75886">
        <w:rPr>
          <w:lang w:eastAsia="lt-LT"/>
        </w:rPr>
        <w:t xml:space="preserve"> nurodyto pagrindo atsiradimo.</w:t>
      </w:r>
    </w:p>
    <w:p w:rsidR="00E16482" w:rsidRDefault="00E16482" w:rsidP="001A66FD">
      <w:pPr>
        <w:shd w:val="clear" w:color="auto" w:fill="FFFFFF"/>
        <w:ind w:firstLine="708"/>
        <w:jc w:val="both"/>
      </w:pPr>
      <w:r>
        <w:rPr>
          <w:lang w:eastAsia="lt-LT"/>
        </w:rPr>
        <w:t xml:space="preserve">38. </w:t>
      </w:r>
      <w:r w:rsidRPr="00A75886">
        <w:rPr>
          <w:lang w:eastAsia="lt-LT"/>
        </w:rPr>
        <w:t>Komisija</w:t>
      </w:r>
      <w:r>
        <w:rPr>
          <w:lang w:eastAsia="lt-LT"/>
        </w:rPr>
        <w:t>, pradėjusi tyrimą,</w:t>
      </w:r>
      <w:r w:rsidRPr="00A75886">
        <w:rPr>
          <w:lang w:eastAsia="lt-LT"/>
        </w:rPr>
        <w:t xml:space="preserve"> </w:t>
      </w:r>
      <w:r w:rsidRPr="00702979">
        <w:rPr>
          <w:lang w:eastAsia="lt-LT"/>
        </w:rPr>
        <w:t>per 3 dienas surašo</w:t>
      </w:r>
      <w:r w:rsidRPr="00A75886">
        <w:rPr>
          <w:lang w:eastAsia="lt-LT"/>
        </w:rPr>
        <w:t xml:space="preserve"> laisvos formos pranešimą, kuriuo informuoja Politiką apie pradėtą jo elgesio tyrimą, jo teises, pateikia turimus duomenis apie padarytą pažeidimą ir prašo Politiko iki pranešime nurodytos datos pateikti Komisijai rašytinį paaiškinimą. Pranešimas Politikui įteikiamas asmeniškai arba išsiunčiamas </w:t>
      </w:r>
      <w:r>
        <w:rPr>
          <w:lang w:eastAsia="lt-LT"/>
        </w:rPr>
        <w:t>paštu</w:t>
      </w:r>
      <w:r w:rsidR="00052F28" w:rsidRPr="00052F28">
        <w:rPr>
          <w:lang w:eastAsia="lt-LT"/>
        </w:rPr>
        <w:t xml:space="preserve"> </w:t>
      </w:r>
      <w:r w:rsidR="00052F28">
        <w:rPr>
          <w:lang w:eastAsia="lt-LT"/>
        </w:rPr>
        <w:t>ir (ar) elektroniniu paštu</w:t>
      </w:r>
      <w:r w:rsidRPr="00A75886">
        <w:rPr>
          <w:lang w:eastAsia="lt-LT"/>
        </w:rPr>
        <w:t>.</w:t>
      </w:r>
    </w:p>
    <w:p w:rsidR="00E16482" w:rsidRDefault="00E16482" w:rsidP="001A66FD">
      <w:pPr>
        <w:shd w:val="clear" w:color="auto" w:fill="FFFFFF"/>
        <w:ind w:firstLine="708"/>
        <w:jc w:val="both"/>
      </w:pPr>
      <w:r>
        <w:rPr>
          <w:lang w:eastAsia="lt-LT"/>
        </w:rPr>
        <w:t xml:space="preserve">39. </w:t>
      </w:r>
      <w:r w:rsidRPr="008A0013">
        <w:t xml:space="preserve">Tyrimas atliekamas tik dėl faktinių aplinkybių, nurodytų </w:t>
      </w:r>
      <w:r>
        <w:t>Politikui</w:t>
      </w:r>
      <w:r w:rsidRPr="008A0013">
        <w:t xml:space="preserve"> raštu pateiktame pranešime apie tyrimą. Tyrimo metu paaiškėjus kit</w:t>
      </w:r>
      <w:r w:rsidR="00E63D37">
        <w:t>oms</w:t>
      </w:r>
      <w:r w:rsidRPr="008A0013">
        <w:t xml:space="preserve"> aplinkyb</w:t>
      </w:r>
      <w:r w:rsidR="00E63D37">
        <w:t>ėms</w:t>
      </w:r>
      <w:r w:rsidRPr="008A0013">
        <w:t>, dėl kurių turi būti atliktas tyrimas, K</w:t>
      </w:r>
      <w:r>
        <w:t xml:space="preserve">omisija </w:t>
      </w:r>
      <w:r w:rsidRPr="008A0013">
        <w:t>motyvuotu sprendimu gali nuspręsti pradėti atskirą tyrimą dėl šių aplinkybių arba raštu pateikti asmeniui naują pranešimą apie išplėstas tyrimo ribas.</w:t>
      </w:r>
    </w:p>
    <w:p w:rsidR="00E16482" w:rsidRDefault="00E16482" w:rsidP="001A66FD">
      <w:pPr>
        <w:shd w:val="clear" w:color="auto" w:fill="FFFFFF"/>
        <w:ind w:firstLine="708"/>
        <w:jc w:val="both"/>
      </w:pPr>
      <w:r>
        <w:rPr>
          <w:lang w:eastAsia="lt-LT"/>
        </w:rPr>
        <w:t>40. G</w:t>
      </w:r>
      <w:r w:rsidRPr="00781DC1">
        <w:t>a</w:t>
      </w:r>
      <w:r>
        <w:t>vus</w:t>
      </w:r>
      <w:r w:rsidRPr="00781DC1">
        <w:t xml:space="preserve"> du ar daugiau skirtingų pareiškėjų pranešim</w:t>
      </w:r>
      <w:r>
        <w:t>us</w:t>
      </w:r>
      <w:r w:rsidRPr="00781DC1">
        <w:t xml:space="preserve"> dėl to paties </w:t>
      </w:r>
      <w:r>
        <w:t>Politiko</w:t>
      </w:r>
      <w:r w:rsidRPr="00781DC1">
        <w:t xml:space="preserve"> ir (ar) jo veikos (veikų), K</w:t>
      </w:r>
      <w:r>
        <w:t>omisija</w:t>
      </w:r>
      <w:r w:rsidRPr="00781DC1">
        <w:t xml:space="preserve"> gali šiuos pranešimus sujungti į vieną tyrimą.</w:t>
      </w:r>
      <w:r>
        <w:t xml:space="preserve"> </w:t>
      </w:r>
      <w:r w:rsidRPr="00781DC1">
        <w:t>Kai viename pranešime skundžiamos kelios to paties asmens veikos, K</w:t>
      </w:r>
      <w:r>
        <w:t>omisija</w:t>
      </w:r>
      <w:r w:rsidRPr="00781DC1">
        <w:t>, priimdama sprendimą pradėti tyrimą arba tyrimo metu, turi teisę išskirti vieną veiką ar kelias iš veikų į atskirus tyrimus, jeigu nusprendžia, kad tikslingiau jas nagrinėti skyrium.</w:t>
      </w:r>
    </w:p>
    <w:p w:rsidR="00E16482" w:rsidRDefault="00E16482" w:rsidP="001A66FD">
      <w:pPr>
        <w:shd w:val="clear" w:color="auto" w:fill="FFFFFF"/>
        <w:ind w:firstLine="708"/>
        <w:jc w:val="both"/>
      </w:pPr>
      <w:r>
        <w:t xml:space="preserve">41. </w:t>
      </w:r>
      <w:r w:rsidRPr="00363DED">
        <w:t>Kai viename pranešime skundžiama kelių asmenų veika, tyrimas atliekamas ir sprendimas priimamas dėl kiekvieno asmens atskirai, jeigu Komisija nenusprendžia, kad skundžiamų asmenų veikos tarpusavyje susijusios ir dėl to tyrimo negalima išskirti į atskirus tyrimus.</w:t>
      </w:r>
    </w:p>
    <w:p w:rsidR="00E16482" w:rsidRDefault="00E16482" w:rsidP="001A66FD">
      <w:pPr>
        <w:shd w:val="clear" w:color="auto" w:fill="FFFFFF"/>
        <w:ind w:firstLine="708"/>
        <w:jc w:val="both"/>
      </w:pPr>
      <w:r w:rsidRPr="00E20D1C">
        <w:t xml:space="preserve">42. Komisija, atlikusi tyrimą, ne vėliau kaip per 5 darbo dienas nuo tyrimo pabaigos savo posėdyje vertina tyrimo metu surinktus duomenis ir priima šių </w:t>
      </w:r>
      <w:r>
        <w:t>N</w:t>
      </w:r>
      <w:r w:rsidRPr="00E20D1C">
        <w:t xml:space="preserve">uostatų </w:t>
      </w:r>
      <w:r>
        <w:t xml:space="preserve">VII skyriuje </w:t>
      </w:r>
      <w:r w:rsidRPr="00E20D1C">
        <w:t xml:space="preserve">numatytus sprendimus. </w:t>
      </w:r>
    </w:p>
    <w:p w:rsidR="00E16482" w:rsidRDefault="00E16482" w:rsidP="001A66FD">
      <w:pPr>
        <w:shd w:val="clear" w:color="auto" w:fill="FFFFFF"/>
        <w:ind w:firstLine="708"/>
        <w:jc w:val="both"/>
      </w:pPr>
      <w:r>
        <w:t xml:space="preserve">43. </w:t>
      </w:r>
      <w:r w:rsidRPr="00D36E8D">
        <w:t xml:space="preserve">Apie </w:t>
      </w:r>
      <w:r>
        <w:t>K</w:t>
      </w:r>
      <w:r w:rsidRPr="00D36E8D">
        <w:t>omisijos posėdžio</w:t>
      </w:r>
      <w:r>
        <w:t>, kuriame bus priimamas šių Nuostatų VII skyriuje numatytas sprendimas,</w:t>
      </w:r>
      <w:r w:rsidRPr="00D36E8D">
        <w:t xml:space="preserve"> vietą ir laiką ne vėliau kaip prieš 5 dienas iki posėdžio pradžios turi būti pranešta </w:t>
      </w:r>
      <w:r>
        <w:t>P</w:t>
      </w:r>
      <w:r w:rsidRPr="00D36E8D">
        <w:t xml:space="preserve">olitikui. Jo neatvykimas į </w:t>
      </w:r>
      <w:r>
        <w:t>K</w:t>
      </w:r>
      <w:r w:rsidRPr="00D36E8D">
        <w:t xml:space="preserve">omisijos posėdį ar paaiškinimo nepateikimas </w:t>
      </w:r>
      <w:r>
        <w:t>nekliudo</w:t>
      </w:r>
      <w:r w:rsidRPr="00D36E8D">
        <w:t xml:space="preserve"> </w:t>
      </w:r>
      <w:r>
        <w:t>K</w:t>
      </w:r>
      <w:r w:rsidRPr="00D36E8D">
        <w:t>omisijai priimti sprendimą.</w:t>
      </w:r>
    </w:p>
    <w:p w:rsidR="00E16482" w:rsidRPr="002B4C97" w:rsidRDefault="00E16482" w:rsidP="001A66FD">
      <w:pPr>
        <w:shd w:val="clear" w:color="auto" w:fill="FFFFFF"/>
        <w:ind w:firstLine="708"/>
        <w:jc w:val="both"/>
      </w:pPr>
      <w:r>
        <w:rPr>
          <w:lang w:eastAsia="lt-LT"/>
        </w:rPr>
        <w:t xml:space="preserve">44. </w:t>
      </w:r>
      <w:r w:rsidRPr="00A75886">
        <w:rPr>
          <w:lang w:eastAsia="lt-LT"/>
        </w:rPr>
        <w:t>Komisijos atliekamas pažeidimo tyrimas turi būti baigtas ne vėliau kaip per 3</w:t>
      </w:r>
      <w:r>
        <w:rPr>
          <w:lang w:eastAsia="lt-LT"/>
        </w:rPr>
        <w:t xml:space="preserve"> mėnesius </w:t>
      </w:r>
      <w:r w:rsidRPr="00A75886">
        <w:rPr>
          <w:lang w:eastAsia="lt-LT"/>
        </w:rPr>
        <w:t xml:space="preserve">nuo tyrimo pradžios. Į šį terminą neskaičiuojamas Politiko laikinojo nedarbingumo, atostogų laikas ir laikas, kai Politikas yra išvykęs į tarnybinę komandiruotę. Prireikus Komisija gali pratęsti šiame punkte nustatytą terminą, bet ne ilgiau kaip </w:t>
      </w:r>
      <w:r>
        <w:rPr>
          <w:lang w:eastAsia="lt-LT"/>
        </w:rPr>
        <w:t xml:space="preserve">vienam mėnesiui. Atliekant tyrimą dėl galimo </w:t>
      </w:r>
      <w:r w:rsidRPr="006E231D">
        <w:rPr>
          <w:lang w:eastAsia="lt-LT"/>
        </w:rPr>
        <w:t>Viešųjų ir privačių interesų derinimo įstatym</w:t>
      </w:r>
      <w:r>
        <w:rPr>
          <w:lang w:eastAsia="lt-LT"/>
        </w:rPr>
        <w:t>o pažeidimo</w:t>
      </w:r>
      <w:r w:rsidR="001A66FD">
        <w:rPr>
          <w:lang w:eastAsia="lt-LT"/>
        </w:rPr>
        <w:t>,</w:t>
      </w:r>
      <w:r>
        <w:rPr>
          <w:lang w:eastAsia="lt-LT"/>
        </w:rPr>
        <w:t xml:space="preserve"> jis gali būti pratęsiamas Vyriausiosios tarnybinės etikos komisijos įstatymo numatytais pagrindais ir tvarka, o bendras tokio tyrimo atlikimo terminas negali būti ilgesnis negu 6 mėnesiai.</w:t>
      </w:r>
    </w:p>
    <w:p w:rsidR="006F55B7" w:rsidRDefault="006F55B7">
      <w:pPr>
        <w:spacing w:after="200" w:line="276" w:lineRule="auto"/>
        <w:rPr>
          <w:lang w:eastAsia="lt-LT"/>
        </w:rPr>
      </w:pPr>
      <w:r>
        <w:rPr>
          <w:lang w:eastAsia="lt-LT"/>
        </w:rPr>
        <w:br w:type="page"/>
      </w:r>
    </w:p>
    <w:p w:rsidR="00E16482" w:rsidRPr="00A75886" w:rsidRDefault="00E16482" w:rsidP="001A66FD">
      <w:pPr>
        <w:jc w:val="center"/>
        <w:rPr>
          <w:b/>
          <w:bCs/>
          <w:lang w:eastAsia="lt-LT"/>
        </w:rPr>
      </w:pPr>
      <w:r w:rsidRPr="00A75886">
        <w:rPr>
          <w:b/>
          <w:bCs/>
          <w:lang w:eastAsia="lt-LT"/>
        </w:rPr>
        <w:lastRenderedPageBreak/>
        <w:t>V</w:t>
      </w:r>
      <w:r>
        <w:rPr>
          <w:b/>
          <w:bCs/>
          <w:lang w:eastAsia="lt-LT"/>
        </w:rPr>
        <w:t>I</w:t>
      </w:r>
      <w:r w:rsidRPr="00A75886">
        <w:rPr>
          <w:b/>
          <w:bCs/>
          <w:lang w:eastAsia="lt-LT"/>
        </w:rPr>
        <w:t xml:space="preserve"> SKYRIUS</w:t>
      </w:r>
    </w:p>
    <w:p w:rsidR="00E16482" w:rsidRPr="00A75886" w:rsidRDefault="00E16482" w:rsidP="001A66FD">
      <w:pPr>
        <w:jc w:val="center"/>
        <w:rPr>
          <w:lang w:eastAsia="lt-LT"/>
        </w:rPr>
      </w:pPr>
      <w:r>
        <w:rPr>
          <w:b/>
          <w:bCs/>
          <w:lang w:eastAsia="lt-LT"/>
        </w:rPr>
        <w:t>TYRIME DALYVAUJANČIŲ ASMENŲ</w:t>
      </w:r>
      <w:r w:rsidRPr="00A75886">
        <w:rPr>
          <w:b/>
          <w:bCs/>
          <w:lang w:eastAsia="lt-LT"/>
        </w:rPr>
        <w:t xml:space="preserve"> TEISĖS</w:t>
      </w:r>
      <w:r>
        <w:rPr>
          <w:b/>
          <w:bCs/>
          <w:lang w:eastAsia="lt-LT"/>
        </w:rPr>
        <w:t xml:space="preserve"> IR PAREIGOS </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45</w:t>
      </w:r>
      <w:r w:rsidRPr="00A75886">
        <w:rPr>
          <w:lang w:eastAsia="lt-LT"/>
        </w:rPr>
        <w:t>. Atlikdama tyrimą Komisija turi teisę:</w:t>
      </w:r>
    </w:p>
    <w:p w:rsidR="00E16482" w:rsidRPr="00A75886" w:rsidRDefault="00E16482" w:rsidP="001A66FD">
      <w:pPr>
        <w:ind w:firstLine="709"/>
        <w:jc w:val="both"/>
        <w:rPr>
          <w:lang w:eastAsia="lt-LT"/>
        </w:rPr>
      </w:pPr>
      <w:r>
        <w:rPr>
          <w:lang w:eastAsia="lt-LT"/>
        </w:rPr>
        <w:t>45</w:t>
      </w:r>
      <w:r w:rsidRPr="00A75886">
        <w:rPr>
          <w:lang w:eastAsia="lt-LT"/>
        </w:rPr>
        <w:t>.1. apklausti Politiką, kurio elgesys tiriamas, bei kitus asmenis, susijusius su Politiko tiriamu elgesiu ar politine veikla;</w:t>
      </w:r>
    </w:p>
    <w:p w:rsidR="00E16482" w:rsidRPr="00A75886" w:rsidRDefault="00E16482" w:rsidP="001A66FD">
      <w:pPr>
        <w:ind w:firstLine="709"/>
        <w:jc w:val="both"/>
        <w:rPr>
          <w:lang w:eastAsia="lt-LT"/>
        </w:rPr>
      </w:pPr>
      <w:r>
        <w:rPr>
          <w:lang w:eastAsia="lt-LT"/>
        </w:rPr>
        <w:t>45</w:t>
      </w:r>
      <w:r w:rsidRPr="00A75886">
        <w:rPr>
          <w:lang w:eastAsia="lt-LT"/>
        </w:rPr>
        <w:t>.2. apklausti skundo autorių ir išsiaiškinti apie jo žinomą informaciją apie Politiko galimai padarytą Kodekse nustatytų valstybės politikų principų, nuostatų ar Tarybos veiklą reglamentuojančiuose teisės aktuose Politikui nustatytų reikalavimų pažeidimą;</w:t>
      </w:r>
    </w:p>
    <w:p w:rsidR="00E16482" w:rsidRPr="00A75886" w:rsidRDefault="00E16482" w:rsidP="001A66FD">
      <w:pPr>
        <w:ind w:firstLine="709"/>
        <w:jc w:val="both"/>
        <w:rPr>
          <w:lang w:eastAsia="lt-LT"/>
        </w:rPr>
      </w:pPr>
      <w:r>
        <w:rPr>
          <w:lang w:eastAsia="lt-LT"/>
        </w:rPr>
        <w:t>45</w:t>
      </w:r>
      <w:r w:rsidRPr="00A75886">
        <w:rPr>
          <w:lang w:eastAsia="lt-LT"/>
        </w:rPr>
        <w:t>.3. susipažinti teisės aktų nustatyta tvarka su reikiamais dokumentais ir gauti jų nuorašus (kopijas) bei kitą tyrimui reikalingą informaciją;</w:t>
      </w:r>
    </w:p>
    <w:p w:rsidR="00E16482" w:rsidRPr="00A75886" w:rsidRDefault="00E16482" w:rsidP="001A66FD">
      <w:pPr>
        <w:ind w:firstLine="709"/>
        <w:jc w:val="both"/>
        <w:rPr>
          <w:lang w:eastAsia="lt-LT"/>
        </w:rPr>
      </w:pPr>
      <w:r>
        <w:rPr>
          <w:lang w:eastAsia="lt-LT"/>
        </w:rPr>
        <w:t>45</w:t>
      </w:r>
      <w:r w:rsidRPr="00A75886">
        <w:rPr>
          <w:lang w:eastAsia="lt-LT"/>
        </w:rPr>
        <w:t>.4. pasitelkti specialistus;</w:t>
      </w:r>
    </w:p>
    <w:p w:rsidR="00E16482" w:rsidRDefault="00E16482" w:rsidP="001A66FD">
      <w:pPr>
        <w:ind w:firstLine="709"/>
        <w:jc w:val="both"/>
        <w:rPr>
          <w:lang w:eastAsia="lt-LT"/>
        </w:rPr>
      </w:pPr>
      <w:r>
        <w:rPr>
          <w:lang w:eastAsia="lt-LT"/>
        </w:rPr>
        <w:t>45</w:t>
      </w:r>
      <w:r w:rsidRPr="00A75886">
        <w:rPr>
          <w:lang w:eastAsia="lt-LT"/>
        </w:rPr>
        <w:t>.5. prireikus išvykti į įvykio vietą.</w:t>
      </w:r>
      <w:r w:rsidDel="000D0DD0">
        <w:rPr>
          <w:lang w:eastAsia="lt-LT"/>
        </w:rPr>
        <w:t xml:space="preserve"> </w:t>
      </w:r>
    </w:p>
    <w:p w:rsidR="00E16482" w:rsidRPr="00A75886" w:rsidRDefault="00E16482" w:rsidP="001A66FD">
      <w:pPr>
        <w:ind w:firstLine="709"/>
        <w:jc w:val="both"/>
        <w:rPr>
          <w:lang w:eastAsia="lt-LT"/>
        </w:rPr>
      </w:pPr>
      <w:r>
        <w:rPr>
          <w:lang w:eastAsia="lt-LT"/>
        </w:rPr>
        <w:t>46</w:t>
      </w:r>
      <w:r w:rsidRPr="00A75886">
        <w:rPr>
          <w:lang w:eastAsia="lt-LT"/>
        </w:rPr>
        <w:t>. Atlikdami tyrimą Komisijos nariai</w:t>
      </w:r>
      <w:r>
        <w:rPr>
          <w:lang w:eastAsia="lt-LT"/>
        </w:rPr>
        <w:t>,</w:t>
      </w:r>
      <w:r w:rsidRPr="00967696">
        <w:rPr>
          <w:lang w:eastAsia="lt-LT"/>
        </w:rPr>
        <w:t xml:space="preserve"> </w:t>
      </w:r>
      <w:r w:rsidRPr="00A75886">
        <w:rPr>
          <w:lang w:eastAsia="lt-LT"/>
        </w:rPr>
        <w:t>Komisiją aptarnau</w:t>
      </w:r>
      <w:r>
        <w:rPr>
          <w:lang w:eastAsia="lt-LT"/>
        </w:rPr>
        <w:t>jantys</w:t>
      </w:r>
      <w:r w:rsidRPr="00A75886">
        <w:rPr>
          <w:lang w:eastAsia="lt-LT"/>
        </w:rPr>
        <w:t xml:space="preserve"> darbuotoja</w:t>
      </w:r>
      <w:r>
        <w:rPr>
          <w:lang w:eastAsia="lt-LT"/>
        </w:rPr>
        <w:t xml:space="preserve">i </w:t>
      </w:r>
      <w:r w:rsidRPr="00A75886">
        <w:rPr>
          <w:lang w:eastAsia="lt-LT"/>
        </w:rPr>
        <w:t>ir pasitelkti specialista</w:t>
      </w:r>
      <w:r>
        <w:rPr>
          <w:lang w:eastAsia="lt-LT"/>
        </w:rPr>
        <w:t xml:space="preserve">i </w:t>
      </w:r>
      <w:r w:rsidRPr="00A75886">
        <w:rPr>
          <w:lang w:eastAsia="lt-LT"/>
        </w:rPr>
        <w:t>privalo:</w:t>
      </w:r>
    </w:p>
    <w:p w:rsidR="00E16482" w:rsidRPr="00A75886" w:rsidRDefault="00E16482" w:rsidP="001A66FD">
      <w:pPr>
        <w:ind w:firstLine="709"/>
        <w:jc w:val="both"/>
        <w:rPr>
          <w:lang w:eastAsia="lt-LT"/>
        </w:rPr>
      </w:pPr>
      <w:r>
        <w:rPr>
          <w:lang w:eastAsia="lt-LT"/>
        </w:rPr>
        <w:t>46</w:t>
      </w:r>
      <w:r w:rsidRPr="00A75886">
        <w:rPr>
          <w:lang w:eastAsia="lt-LT"/>
        </w:rPr>
        <w:t>.1. vadovautis Lietuvos Respublikos Konstitucija, įstatymais, kitais teisės aktais;</w:t>
      </w:r>
    </w:p>
    <w:p w:rsidR="00E16482" w:rsidRPr="00A75886" w:rsidRDefault="00E16482" w:rsidP="001A66FD">
      <w:pPr>
        <w:ind w:firstLine="709"/>
        <w:jc w:val="both"/>
        <w:rPr>
          <w:lang w:eastAsia="lt-LT"/>
        </w:rPr>
      </w:pPr>
      <w:r>
        <w:rPr>
          <w:lang w:eastAsia="lt-LT"/>
        </w:rPr>
        <w:t>46</w:t>
      </w:r>
      <w:r w:rsidRPr="00A75886">
        <w:rPr>
          <w:lang w:eastAsia="lt-LT"/>
        </w:rPr>
        <w:t>.2. laikyti paslaptyje duomenis ar žinias, kuriuos jie sužinojo vykdydami tyrimą, jeigu tokie duomenys ar žinios sudaro valstybės, komercinę, banko, tarnybos arba kitą įstatymų saugomą paslaptį;</w:t>
      </w:r>
    </w:p>
    <w:p w:rsidR="00E16482" w:rsidRPr="00A75886" w:rsidRDefault="00E16482" w:rsidP="001A66FD">
      <w:pPr>
        <w:ind w:firstLine="709"/>
        <w:jc w:val="both"/>
        <w:rPr>
          <w:lang w:eastAsia="lt-LT"/>
        </w:rPr>
      </w:pPr>
      <w:r>
        <w:rPr>
          <w:lang w:eastAsia="lt-LT"/>
        </w:rPr>
        <w:t>46</w:t>
      </w:r>
      <w:r w:rsidRPr="00A75886">
        <w:rPr>
          <w:lang w:eastAsia="lt-LT"/>
        </w:rPr>
        <w:t xml:space="preserve">.3. </w:t>
      </w:r>
      <w:r w:rsidRPr="005E26F0">
        <w:rPr>
          <w:lang w:eastAsia="lt-LT"/>
        </w:rPr>
        <w:t>nenaudoti 46.2 papunktyje nurodytų</w:t>
      </w:r>
      <w:r w:rsidRPr="00A75886">
        <w:rPr>
          <w:lang w:eastAsia="lt-LT"/>
        </w:rPr>
        <w:t xml:space="preserve"> duomenų ar žinių asmeninei ar kitų asmenų naudai;</w:t>
      </w:r>
    </w:p>
    <w:p w:rsidR="00E16482" w:rsidRDefault="00E16482" w:rsidP="001A66FD">
      <w:pPr>
        <w:ind w:firstLine="709"/>
        <w:jc w:val="both"/>
        <w:rPr>
          <w:lang w:eastAsia="lt-LT"/>
        </w:rPr>
      </w:pPr>
      <w:r>
        <w:rPr>
          <w:lang w:eastAsia="lt-LT"/>
        </w:rPr>
        <w:t>46</w:t>
      </w:r>
      <w:r w:rsidRPr="00A75886">
        <w:rPr>
          <w:lang w:eastAsia="lt-LT"/>
        </w:rPr>
        <w:t>.4. kol Komisija nebaigia tyrimo, niekam neteikti jokios informacijos apie vykdomo tyrimo aplinkybes, su tyrimu susijusius asmenis, turimą medžiagą, duomenis</w:t>
      </w:r>
      <w:r>
        <w:rPr>
          <w:lang w:eastAsia="lt-LT"/>
        </w:rPr>
        <w:t>;</w:t>
      </w:r>
      <w:r w:rsidRPr="00A75886">
        <w:rPr>
          <w:lang w:eastAsia="lt-LT"/>
        </w:rPr>
        <w:t xml:space="preserve"> </w:t>
      </w:r>
    </w:p>
    <w:p w:rsidR="00E16482" w:rsidRDefault="00E16482" w:rsidP="001A66FD">
      <w:pPr>
        <w:ind w:firstLine="709"/>
        <w:jc w:val="both"/>
        <w:rPr>
          <w:lang w:eastAsia="lt-LT"/>
        </w:rPr>
      </w:pPr>
      <w:r>
        <w:rPr>
          <w:lang w:eastAsia="lt-LT"/>
        </w:rPr>
        <w:t xml:space="preserve">46.5. </w:t>
      </w:r>
      <w:r w:rsidRPr="00A75886">
        <w:rPr>
          <w:lang w:eastAsia="lt-LT"/>
        </w:rPr>
        <w:t>netrikd</w:t>
      </w:r>
      <w:r>
        <w:rPr>
          <w:lang w:eastAsia="lt-LT"/>
        </w:rPr>
        <w:t>yti</w:t>
      </w:r>
      <w:r w:rsidRPr="00A75886">
        <w:rPr>
          <w:lang w:eastAsia="lt-LT"/>
        </w:rPr>
        <w:t xml:space="preserve"> valstybės institucijų, kitų įmonių, įstaigų ar organizacijų darbo</w:t>
      </w:r>
      <w:r>
        <w:rPr>
          <w:lang w:eastAsia="lt-LT"/>
        </w:rPr>
        <w:t>, taip pat</w:t>
      </w:r>
      <w:r w:rsidRPr="00A75886">
        <w:rPr>
          <w:lang w:eastAsia="lt-LT"/>
        </w:rPr>
        <w:t xml:space="preserve"> susilaikyti nuo preliminarių vertinimų bei išvadų, kol nebaigtas tyrimas ir nėra Komisijos sprendimo.</w:t>
      </w:r>
    </w:p>
    <w:p w:rsidR="00E16482" w:rsidRPr="00A75886" w:rsidRDefault="00E16482" w:rsidP="001A66FD">
      <w:pPr>
        <w:ind w:firstLine="709"/>
        <w:jc w:val="both"/>
        <w:rPr>
          <w:lang w:eastAsia="lt-LT"/>
        </w:rPr>
      </w:pPr>
      <w:r>
        <w:rPr>
          <w:lang w:eastAsia="lt-LT"/>
        </w:rPr>
        <w:t>47</w:t>
      </w:r>
      <w:r w:rsidRPr="00A75886">
        <w:rPr>
          <w:lang w:eastAsia="lt-LT"/>
        </w:rPr>
        <w:t>. Politikas, kurio elgesys tiriamas, turi teisę:</w:t>
      </w:r>
    </w:p>
    <w:p w:rsidR="00E16482" w:rsidRPr="00A75886" w:rsidRDefault="00E16482" w:rsidP="001A66FD">
      <w:pPr>
        <w:ind w:firstLine="709"/>
        <w:jc w:val="both"/>
        <w:rPr>
          <w:lang w:eastAsia="lt-LT"/>
        </w:rPr>
      </w:pPr>
      <w:r>
        <w:rPr>
          <w:lang w:eastAsia="lt-LT"/>
        </w:rPr>
        <w:t>47</w:t>
      </w:r>
      <w:r w:rsidRPr="00A75886">
        <w:rPr>
          <w:lang w:eastAsia="lt-LT"/>
        </w:rPr>
        <w:t>.1. teikti Komisijai paaiškinimus, prašymus, įrodymus;</w:t>
      </w:r>
    </w:p>
    <w:p w:rsidR="00E16482" w:rsidRPr="00A75886" w:rsidRDefault="00E16482" w:rsidP="001A66FD">
      <w:pPr>
        <w:ind w:firstLine="709"/>
        <w:jc w:val="both"/>
        <w:rPr>
          <w:lang w:eastAsia="lt-LT"/>
        </w:rPr>
      </w:pPr>
      <w:r>
        <w:rPr>
          <w:lang w:eastAsia="lt-LT"/>
        </w:rPr>
        <w:t>47</w:t>
      </w:r>
      <w:r w:rsidRPr="00A75886">
        <w:rPr>
          <w:lang w:eastAsia="lt-LT"/>
        </w:rPr>
        <w:t>.2. dalyvauti Komisijos posėdžiuose;</w:t>
      </w:r>
    </w:p>
    <w:p w:rsidR="00E16482" w:rsidRDefault="00E16482" w:rsidP="001A66FD">
      <w:pPr>
        <w:ind w:firstLine="709"/>
        <w:jc w:val="both"/>
        <w:rPr>
          <w:lang w:eastAsia="lt-LT"/>
        </w:rPr>
      </w:pPr>
      <w:r>
        <w:rPr>
          <w:lang w:eastAsia="lt-LT"/>
        </w:rPr>
        <w:t>47</w:t>
      </w:r>
      <w:r w:rsidRPr="00A75886">
        <w:rPr>
          <w:lang w:eastAsia="lt-LT"/>
        </w:rPr>
        <w:t>.3. baigus tyrimą susipažinti su tyrimo metu surinkta medžiaga</w:t>
      </w:r>
      <w:r>
        <w:rPr>
          <w:lang w:eastAsia="lt-LT"/>
        </w:rPr>
        <w:t>;</w:t>
      </w:r>
    </w:p>
    <w:p w:rsidR="00E16482" w:rsidRPr="00A75886" w:rsidRDefault="00E16482" w:rsidP="001A66FD">
      <w:pPr>
        <w:ind w:firstLine="709"/>
        <w:jc w:val="both"/>
        <w:rPr>
          <w:lang w:eastAsia="lt-LT"/>
        </w:rPr>
      </w:pPr>
      <w:r>
        <w:rPr>
          <w:lang w:eastAsia="lt-LT"/>
        </w:rPr>
        <w:t>47.4. kitas</w:t>
      </w:r>
      <w:r w:rsidRPr="00CD51B6">
        <w:rPr>
          <w:lang w:eastAsia="lt-LT"/>
        </w:rPr>
        <w:t xml:space="preserve"> </w:t>
      </w:r>
      <w:r>
        <w:rPr>
          <w:lang w:eastAsia="lt-LT"/>
        </w:rPr>
        <w:t xml:space="preserve">Vyriausiosios tarnybinės etikos komisijos įstatyme numatytas teises.  </w:t>
      </w:r>
    </w:p>
    <w:p w:rsidR="00E16482" w:rsidRDefault="00E16482" w:rsidP="001A66FD">
      <w:pPr>
        <w:ind w:firstLine="709"/>
        <w:jc w:val="both"/>
        <w:rPr>
          <w:lang w:eastAsia="lt-LT"/>
        </w:rPr>
      </w:pPr>
      <w:r>
        <w:rPr>
          <w:lang w:eastAsia="lt-LT"/>
        </w:rPr>
        <w:t>48</w:t>
      </w:r>
      <w:r w:rsidRPr="00A75886">
        <w:rPr>
          <w:lang w:eastAsia="lt-LT"/>
        </w:rPr>
        <w:t>. Politikas, teikiantis Komisijai paaiškinimus, negali būti verčiamas teikti paaiškinimų prieš save, savo šeimos narius ir artimus giminaičius.</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sidRPr="00A75886">
        <w:rPr>
          <w:b/>
          <w:bCs/>
          <w:lang w:eastAsia="lt-LT"/>
        </w:rPr>
        <w:t>VII SKYRIUS</w:t>
      </w:r>
    </w:p>
    <w:p w:rsidR="00E16482" w:rsidRPr="00A75886" w:rsidRDefault="00E16482" w:rsidP="001A66FD">
      <w:pPr>
        <w:jc w:val="center"/>
        <w:rPr>
          <w:lang w:eastAsia="lt-LT"/>
        </w:rPr>
      </w:pPr>
      <w:r w:rsidRPr="00A75886">
        <w:rPr>
          <w:b/>
          <w:bCs/>
          <w:lang w:eastAsia="lt-LT"/>
        </w:rPr>
        <w:t>KOMISIJOS SPRENDIMAI</w:t>
      </w:r>
    </w:p>
    <w:p w:rsidR="00E16482" w:rsidRPr="00A75886" w:rsidRDefault="00E16482" w:rsidP="001A66FD">
      <w:pPr>
        <w:ind w:firstLine="709"/>
        <w:jc w:val="both"/>
        <w:rPr>
          <w:lang w:eastAsia="lt-LT"/>
        </w:rPr>
      </w:pPr>
    </w:p>
    <w:p w:rsidR="00E16482" w:rsidRPr="00A75886" w:rsidRDefault="00E16482" w:rsidP="001A66FD">
      <w:pPr>
        <w:ind w:firstLine="709"/>
        <w:jc w:val="both"/>
        <w:rPr>
          <w:lang w:eastAsia="lt-LT"/>
        </w:rPr>
      </w:pPr>
      <w:r>
        <w:rPr>
          <w:lang w:eastAsia="lt-LT"/>
        </w:rPr>
        <w:t>49</w:t>
      </w:r>
      <w:r w:rsidRPr="00A75886">
        <w:rPr>
          <w:lang w:eastAsia="lt-LT"/>
        </w:rPr>
        <w:t>. Politiko elgesio tyrimą atlikusi Komisija gali priimti šiuos sprendimus:</w:t>
      </w:r>
    </w:p>
    <w:p w:rsidR="00E16482" w:rsidRPr="00A75886" w:rsidRDefault="00E16482" w:rsidP="001A66FD">
      <w:pPr>
        <w:ind w:firstLine="709"/>
        <w:jc w:val="both"/>
        <w:rPr>
          <w:lang w:eastAsia="lt-LT"/>
        </w:rPr>
      </w:pPr>
      <w:r>
        <w:rPr>
          <w:lang w:eastAsia="lt-LT"/>
        </w:rPr>
        <w:t>49</w:t>
      </w:r>
      <w:r w:rsidRPr="00A75886">
        <w:rPr>
          <w:lang w:eastAsia="lt-LT"/>
        </w:rPr>
        <w:t xml:space="preserve">.1. konstatuoti, kad Politikas nepažeidė </w:t>
      </w:r>
      <w:r>
        <w:rPr>
          <w:lang w:eastAsia="lt-LT"/>
        </w:rPr>
        <w:t>Elgesio k</w:t>
      </w:r>
      <w:r w:rsidRPr="00A75886">
        <w:rPr>
          <w:lang w:eastAsia="lt-LT"/>
        </w:rPr>
        <w:t>odeks</w:t>
      </w:r>
      <w:r>
        <w:rPr>
          <w:lang w:eastAsia="lt-LT"/>
        </w:rPr>
        <w:t>e</w:t>
      </w:r>
      <w:r w:rsidRPr="00A75886">
        <w:rPr>
          <w:lang w:eastAsia="lt-LT"/>
        </w:rPr>
        <w:t xml:space="preserve"> ar </w:t>
      </w:r>
      <w:r>
        <w:rPr>
          <w:lang w:eastAsia="lt-LT"/>
        </w:rPr>
        <w:t>institucijos, kurioje jis eina pareigas,</w:t>
      </w:r>
      <w:r w:rsidRPr="00A75886">
        <w:rPr>
          <w:lang w:eastAsia="lt-LT"/>
        </w:rPr>
        <w:t xml:space="preserve"> veiklą reglamentuojanči</w:t>
      </w:r>
      <w:r>
        <w:rPr>
          <w:lang w:eastAsia="lt-LT"/>
        </w:rPr>
        <w:t>uose</w:t>
      </w:r>
      <w:r w:rsidRPr="00A75886">
        <w:rPr>
          <w:lang w:eastAsia="lt-LT"/>
        </w:rPr>
        <w:t xml:space="preserve"> įstatym</w:t>
      </w:r>
      <w:r>
        <w:rPr>
          <w:lang w:eastAsia="lt-LT"/>
        </w:rPr>
        <w:t>uose</w:t>
      </w:r>
      <w:r w:rsidRPr="00A75886">
        <w:rPr>
          <w:lang w:eastAsia="lt-LT"/>
        </w:rPr>
        <w:t xml:space="preserve"> ar kituose teisės aktuose nustatytų Politik</w:t>
      </w:r>
      <w:r>
        <w:rPr>
          <w:lang w:eastAsia="lt-LT"/>
        </w:rPr>
        <w:t>o</w:t>
      </w:r>
      <w:r w:rsidRPr="00A75886">
        <w:rPr>
          <w:lang w:eastAsia="lt-LT"/>
        </w:rPr>
        <w:t xml:space="preserve"> elgesio principų ar reikalavimų;</w:t>
      </w:r>
    </w:p>
    <w:p w:rsidR="00E16482" w:rsidRPr="00A75886" w:rsidRDefault="00E16482" w:rsidP="001A66FD">
      <w:pPr>
        <w:ind w:firstLine="709"/>
        <w:jc w:val="both"/>
        <w:rPr>
          <w:lang w:eastAsia="lt-LT"/>
        </w:rPr>
      </w:pPr>
      <w:r>
        <w:rPr>
          <w:lang w:eastAsia="lt-LT"/>
        </w:rPr>
        <w:t>49</w:t>
      </w:r>
      <w:r w:rsidRPr="00A75886">
        <w:rPr>
          <w:lang w:eastAsia="lt-LT"/>
        </w:rPr>
        <w:t xml:space="preserve">.2. konstatuoti, kad Politikas pažeidė </w:t>
      </w:r>
      <w:r>
        <w:rPr>
          <w:lang w:eastAsia="lt-LT"/>
        </w:rPr>
        <w:t>Elgesio k</w:t>
      </w:r>
      <w:r w:rsidRPr="00A75886">
        <w:rPr>
          <w:lang w:eastAsia="lt-LT"/>
        </w:rPr>
        <w:t>odeks</w:t>
      </w:r>
      <w:r>
        <w:rPr>
          <w:lang w:eastAsia="lt-LT"/>
        </w:rPr>
        <w:t>e</w:t>
      </w:r>
      <w:r w:rsidRPr="00A75886">
        <w:rPr>
          <w:lang w:eastAsia="lt-LT"/>
        </w:rPr>
        <w:t xml:space="preserve"> ar</w:t>
      </w:r>
      <w:r w:rsidRPr="00C94E32">
        <w:rPr>
          <w:lang w:eastAsia="lt-LT"/>
        </w:rPr>
        <w:t xml:space="preserve"> </w:t>
      </w:r>
      <w:r>
        <w:rPr>
          <w:lang w:eastAsia="lt-LT"/>
        </w:rPr>
        <w:t>institucijos, kurioje jis eina pareigas,</w:t>
      </w:r>
      <w:r w:rsidRPr="00A75886">
        <w:rPr>
          <w:lang w:eastAsia="lt-LT"/>
        </w:rPr>
        <w:t xml:space="preserve"> veiklą reglamentuojančiu</w:t>
      </w:r>
      <w:r>
        <w:rPr>
          <w:lang w:eastAsia="lt-LT"/>
        </w:rPr>
        <w:t>o</w:t>
      </w:r>
      <w:r w:rsidRPr="00A75886">
        <w:rPr>
          <w:lang w:eastAsia="lt-LT"/>
        </w:rPr>
        <w:t>s</w:t>
      </w:r>
      <w:r>
        <w:rPr>
          <w:lang w:eastAsia="lt-LT"/>
        </w:rPr>
        <w:t>e</w:t>
      </w:r>
      <w:r w:rsidRPr="00A75886">
        <w:rPr>
          <w:lang w:eastAsia="lt-LT"/>
        </w:rPr>
        <w:t xml:space="preserve"> įstatymus ar kituose teisės aktuose nustatytus valstybės politiko elgesio principus ar reikalavimus;</w:t>
      </w:r>
    </w:p>
    <w:p w:rsidR="00E16482" w:rsidRPr="00A75886" w:rsidRDefault="00E16482" w:rsidP="001A66FD">
      <w:pPr>
        <w:ind w:firstLine="709"/>
        <w:jc w:val="both"/>
        <w:rPr>
          <w:lang w:eastAsia="lt-LT"/>
        </w:rPr>
      </w:pPr>
      <w:r>
        <w:rPr>
          <w:lang w:eastAsia="lt-LT"/>
        </w:rPr>
        <w:t>49</w:t>
      </w:r>
      <w:r w:rsidRPr="00A75886">
        <w:rPr>
          <w:lang w:eastAsia="lt-LT"/>
        </w:rPr>
        <w:t>.3. rekomenduoti Politikui suderinti savo elgesį ar veiklą su</w:t>
      </w:r>
      <w:r>
        <w:rPr>
          <w:lang w:eastAsia="lt-LT"/>
        </w:rPr>
        <w:t xml:space="preserve"> Elgesio k</w:t>
      </w:r>
      <w:r w:rsidRPr="00A75886">
        <w:rPr>
          <w:lang w:eastAsia="lt-LT"/>
        </w:rPr>
        <w:t xml:space="preserve">odekse ar </w:t>
      </w:r>
      <w:r>
        <w:rPr>
          <w:lang w:eastAsia="lt-LT"/>
        </w:rPr>
        <w:t>institucijos, kurioje jis eina pareigas,</w:t>
      </w:r>
      <w:r w:rsidRPr="00A75886">
        <w:rPr>
          <w:lang w:eastAsia="lt-LT"/>
        </w:rPr>
        <w:t xml:space="preserve"> veiklą reglamentuojančiuose įstatymuose ar kituose teisės aktuose nustatytais Politiko elgesio principais ar reikalavimais;</w:t>
      </w:r>
    </w:p>
    <w:p w:rsidR="00E16482" w:rsidRPr="00A75886" w:rsidRDefault="00E16482" w:rsidP="001A66FD">
      <w:pPr>
        <w:ind w:firstLine="709"/>
        <w:jc w:val="both"/>
        <w:rPr>
          <w:lang w:eastAsia="lt-LT"/>
        </w:rPr>
      </w:pPr>
      <w:r>
        <w:rPr>
          <w:lang w:eastAsia="lt-LT"/>
        </w:rPr>
        <w:t>49</w:t>
      </w:r>
      <w:r w:rsidRPr="00A75886">
        <w:rPr>
          <w:lang w:eastAsia="lt-LT"/>
        </w:rPr>
        <w:t>.4. rekomenduoti viešai atsiprašyti;</w:t>
      </w:r>
    </w:p>
    <w:p w:rsidR="00E16482" w:rsidRDefault="00E16482" w:rsidP="001A66FD">
      <w:pPr>
        <w:ind w:firstLine="709"/>
        <w:jc w:val="both"/>
        <w:rPr>
          <w:lang w:eastAsia="lt-LT"/>
        </w:rPr>
      </w:pPr>
      <w:r>
        <w:rPr>
          <w:lang w:eastAsia="lt-LT"/>
        </w:rPr>
        <w:t>49</w:t>
      </w:r>
      <w:r w:rsidRPr="00A75886">
        <w:rPr>
          <w:lang w:eastAsia="lt-LT"/>
        </w:rPr>
        <w:t>.5. įtarus esant nusikalstamos veikos požymių, perduoti medžiagą ikiteisminio tyrimo įstaigoms ar prokuratūrai.</w:t>
      </w:r>
    </w:p>
    <w:p w:rsidR="00E16482" w:rsidRDefault="00E16482" w:rsidP="001A66FD">
      <w:pPr>
        <w:ind w:firstLine="709"/>
        <w:jc w:val="both"/>
        <w:rPr>
          <w:lang w:eastAsia="lt-LT"/>
        </w:rPr>
      </w:pPr>
      <w:r>
        <w:rPr>
          <w:lang w:eastAsia="lt-LT"/>
        </w:rPr>
        <w:t>50</w:t>
      </w:r>
      <w:r w:rsidRPr="00A75886">
        <w:rPr>
          <w:lang w:eastAsia="lt-LT"/>
        </w:rPr>
        <w:t xml:space="preserve">. Komisija gali nutraukti tyrimą, jeigu iki tyrimo pabaigos Politikas savo elgesį ar veiklą pripažino neetiškais, nesuderinamais su savo pareigomis ar </w:t>
      </w:r>
      <w:r>
        <w:rPr>
          <w:lang w:eastAsia="lt-LT"/>
        </w:rPr>
        <w:t>institucijos, kurioje jis eina pareigas,</w:t>
      </w:r>
      <w:r w:rsidRPr="00A75886">
        <w:rPr>
          <w:lang w:eastAsia="lt-LT"/>
        </w:rPr>
        <w:t xml:space="preserve"> veikla ir dėl to viešai atsiprašė.</w:t>
      </w:r>
      <w:r>
        <w:rPr>
          <w:lang w:eastAsia="lt-LT"/>
        </w:rPr>
        <w:t xml:space="preserve"> Komisija taip pat gali priimti sprendimą nutraukti tyrimą </w:t>
      </w:r>
      <w:bookmarkStart w:id="3" w:name="_Hlk57299282"/>
      <w:bookmarkStart w:id="4" w:name="_Hlk57128115"/>
      <w:r>
        <w:rPr>
          <w:lang w:eastAsia="lt-LT"/>
        </w:rPr>
        <w:t xml:space="preserve">Vyriausiosios tarnybinės etikos komisijos įstatyme </w:t>
      </w:r>
      <w:bookmarkEnd w:id="3"/>
      <w:r>
        <w:rPr>
          <w:lang w:eastAsia="lt-LT"/>
        </w:rPr>
        <w:t>numatytais pagrindais</w:t>
      </w:r>
      <w:bookmarkEnd w:id="4"/>
      <w:r>
        <w:rPr>
          <w:lang w:eastAsia="lt-LT"/>
        </w:rPr>
        <w:t>.</w:t>
      </w:r>
    </w:p>
    <w:p w:rsidR="00E16482" w:rsidRDefault="00E16482" w:rsidP="001A66FD">
      <w:pPr>
        <w:ind w:firstLine="709"/>
        <w:jc w:val="both"/>
        <w:rPr>
          <w:lang w:eastAsia="lt-LT"/>
        </w:rPr>
      </w:pPr>
      <w:r>
        <w:rPr>
          <w:lang w:eastAsia="lt-LT"/>
        </w:rPr>
        <w:lastRenderedPageBreak/>
        <w:t>51. Komisija gali sustabdyti tyrimą Vyriausiosios tarnybinės etikos komisijos įstatyme numatytais pagrindais.</w:t>
      </w:r>
    </w:p>
    <w:p w:rsidR="00E16482" w:rsidRDefault="00E16482" w:rsidP="001A66FD">
      <w:pPr>
        <w:ind w:firstLine="709"/>
        <w:jc w:val="both"/>
        <w:rPr>
          <w:lang w:eastAsia="lt-LT"/>
        </w:rPr>
      </w:pPr>
      <w:r>
        <w:rPr>
          <w:lang w:eastAsia="lt-LT"/>
        </w:rPr>
        <w:t>52</w:t>
      </w:r>
      <w:r w:rsidRPr="00A75886">
        <w:rPr>
          <w:lang w:eastAsia="lt-LT"/>
        </w:rPr>
        <w:t>. Apie Komisijos atliktą tyrimą ir priimtą sprendimą</w:t>
      </w:r>
      <w:r>
        <w:rPr>
          <w:lang w:eastAsia="lt-LT"/>
        </w:rPr>
        <w:t>, taip pat apie tyrimo nutraukimą ar sustabdymą</w:t>
      </w:r>
      <w:r w:rsidRPr="00A75886">
        <w:rPr>
          <w:lang w:eastAsia="lt-LT"/>
        </w:rPr>
        <w:t xml:space="preserve"> </w:t>
      </w:r>
      <w:r>
        <w:rPr>
          <w:lang w:eastAsia="lt-LT"/>
        </w:rPr>
        <w:t xml:space="preserve">per 5 darbo dienas nuo priėmimo dienos </w:t>
      </w:r>
      <w:r w:rsidRPr="00A75886">
        <w:rPr>
          <w:lang w:eastAsia="lt-LT"/>
        </w:rPr>
        <w:t xml:space="preserve">pranešama asmeniui, pateikusiam skundą Komisijai, Politikui, dėl kurio </w:t>
      </w:r>
      <w:r>
        <w:rPr>
          <w:lang w:eastAsia="lt-LT"/>
        </w:rPr>
        <w:t>buvo atliekamas tyrimas,</w:t>
      </w:r>
      <w:r w:rsidRPr="00A75886">
        <w:rPr>
          <w:lang w:eastAsia="lt-LT"/>
        </w:rPr>
        <w:t xml:space="preserve"> ir Vyriausiajai tarnybinės etikos komisijai.</w:t>
      </w:r>
    </w:p>
    <w:p w:rsidR="00E16482" w:rsidRPr="00A75886" w:rsidRDefault="00E16482" w:rsidP="001A66FD">
      <w:pPr>
        <w:ind w:firstLine="709"/>
        <w:jc w:val="both"/>
        <w:rPr>
          <w:lang w:eastAsia="lt-LT"/>
        </w:rPr>
      </w:pPr>
      <w:r>
        <w:rPr>
          <w:lang w:eastAsia="lt-LT"/>
        </w:rPr>
        <w:t>53</w:t>
      </w:r>
      <w:r w:rsidRPr="00A75886">
        <w:rPr>
          <w:lang w:eastAsia="lt-LT"/>
        </w:rPr>
        <w:t xml:space="preserve">. Komisijos priimti sprendimai yra vieši ir turi būti skelbiami </w:t>
      </w:r>
      <w:r>
        <w:rPr>
          <w:lang w:eastAsia="lt-LT"/>
        </w:rPr>
        <w:t xml:space="preserve">Savivaldybės </w:t>
      </w:r>
      <w:r w:rsidRPr="00A75886">
        <w:rPr>
          <w:lang w:eastAsia="lt-LT"/>
        </w:rPr>
        <w:t xml:space="preserve">interneto svetainėje </w:t>
      </w:r>
      <w:r w:rsidRPr="0022065D">
        <w:rPr>
          <w:lang w:eastAsia="lt-LT"/>
        </w:rPr>
        <w:t>www.klaipeda.lt</w:t>
      </w:r>
      <w:r>
        <w:rPr>
          <w:lang w:eastAsia="lt-LT"/>
        </w:rPr>
        <w:t xml:space="preserve"> vadovaujantis Vyriausiosios tarnybinės etikos komisijos įstatyme numatyta sprendimų paskelbimo tvarka. </w:t>
      </w:r>
    </w:p>
    <w:p w:rsidR="00E16482" w:rsidRDefault="00E16482" w:rsidP="001A66FD">
      <w:pPr>
        <w:ind w:firstLine="709"/>
        <w:jc w:val="both"/>
        <w:rPr>
          <w:lang w:eastAsia="lt-LT"/>
        </w:rPr>
      </w:pPr>
      <w:r>
        <w:rPr>
          <w:lang w:eastAsia="lt-LT"/>
        </w:rPr>
        <w:t>54</w:t>
      </w:r>
      <w:r w:rsidRPr="00A75886">
        <w:rPr>
          <w:lang w:eastAsia="lt-LT"/>
        </w:rPr>
        <w:t>. Informaciją apie Komisijos sprendimus visuomenės informavimo priemonėms teikia Komisijos pirmininkas arba jo įgaliotas Komisijos narys. Komisijos nariai, posėdyje pareiškę atskirąją nuomonę dėl tyrimo išvadų, turi teisę apie tai pateikti informaciją.</w:t>
      </w:r>
    </w:p>
    <w:p w:rsidR="00E16482" w:rsidRPr="00A75886" w:rsidRDefault="00E16482" w:rsidP="001A66FD">
      <w:pPr>
        <w:ind w:firstLine="709"/>
        <w:jc w:val="both"/>
        <w:rPr>
          <w:lang w:eastAsia="lt-LT"/>
        </w:rPr>
      </w:pPr>
      <w:r>
        <w:rPr>
          <w:lang w:eastAsia="lt-LT"/>
        </w:rPr>
        <w:t>55</w:t>
      </w:r>
      <w:r w:rsidRPr="00DC286B">
        <w:rPr>
          <w:lang w:eastAsia="lt-LT"/>
        </w:rPr>
        <w:t xml:space="preserve">. Komisijos priimti sprendimai gali būti skundžiami Vyriausiosios tarnybinės etikos komisijos įstatymo </w:t>
      </w:r>
      <w:r w:rsidR="00F07881">
        <w:rPr>
          <w:lang w:eastAsia="lt-LT"/>
        </w:rPr>
        <w:t xml:space="preserve">ir </w:t>
      </w:r>
      <w:r w:rsidR="00F07881" w:rsidRPr="007F2392">
        <w:rPr>
          <w:lang w:eastAsia="lt-LT"/>
        </w:rPr>
        <w:t>Etikos kodekso</w:t>
      </w:r>
      <w:r w:rsidR="00F07881">
        <w:rPr>
          <w:lang w:eastAsia="lt-LT"/>
        </w:rPr>
        <w:t xml:space="preserve"> </w:t>
      </w:r>
      <w:r w:rsidRPr="00DC286B">
        <w:rPr>
          <w:lang w:eastAsia="lt-LT"/>
        </w:rPr>
        <w:t>nustatyta tvarka per vieną mėnesį nuo sprendimo paskelbimo arba jo įteikimo Politikui, dėl kurio yra priimtas sprendimas, dienos.</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Pr>
          <w:b/>
          <w:bCs/>
          <w:lang w:eastAsia="lt-LT"/>
        </w:rPr>
        <w:t>VIII</w:t>
      </w:r>
      <w:r w:rsidRPr="00A75886">
        <w:rPr>
          <w:b/>
          <w:bCs/>
          <w:lang w:eastAsia="lt-LT"/>
        </w:rPr>
        <w:t xml:space="preserve"> SKYRIUS</w:t>
      </w:r>
    </w:p>
    <w:p w:rsidR="00E16482" w:rsidRDefault="00E16482" w:rsidP="001A66FD">
      <w:pPr>
        <w:jc w:val="center"/>
        <w:rPr>
          <w:b/>
          <w:bCs/>
          <w:lang w:eastAsia="lt-LT"/>
        </w:rPr>
      </w:pPr>
      <w:r w:rsidRPr="00A75886">
        <w:rPr>
          <w:b/>
          <w:bCs/>
          <w:lang w:eastAsia="lt-LT"/>
        </w:rPr>
        <w:t>KOMISIJOS SPRENDIMŲ ĮFORMINIMAS</w:t>
      </w:r>
    </w:p>
    <w:p w:rsidR="00E16482" w:rsidRPr="00A75886" w:rsidRDefault="00E16482" w:rsidP="001A66FD">
      <w:pPr>
        <w:jc w:val="center"/>
        <w:rPr>
          <w:lang w:eastAsia="lt-LT"/>
        </w:rPr>
      </w:pPr>
    </w:p>
    <w:p w:rsidR="00E16482" w:rsidRPr="00A75886" w:rsidRDefault="00E16482" w:rsidP="001A66FD">
      <w:pPr>
        <w:ind w:firstLine="709"/>
        <w:jc w:val="both"/>
        <w:rPr>
          <w:lang w:eastAsia="lt-LT"/>
        </w:rPr>
      </w:pPr>
      <w:r>
        <w:rPr>
          <w:lang w:eastAsia="lt-LT"/>
        </w:rPr>
        <w:t>56</w:t>
      </w:r>
      <w:r w:rsidRPr="00A75886">
        <w:rPr>
          <w:lang w:eastAsia="lt-LT"/>
        </w:rPr>
        <w:t xml:space="preserve">. Komisijos atliktas tyrimas yra įforminamas sprendimu, jame turi būti nurodyta Komisijos pavadinimas, sprendimo priėmimo data ir vieta, posėdyje dalyvaujantys asmenys, Komisijos sekretorius, asmenų, kurių veikla tiriama, vardas ir pavardė bei pareigos, </w:t>
      </w:r>
      <w:r>
        <w:rPr>
          <w:lang w:eastAsia="lt-LT"/>
        </w:rPr>
        <w:t>tyrimo pagrindas ir dalykas</w:t>
      </w:r>
      <w:r w:rsidRPr="00A75886">
        <w:rPr>
          <w:lang w:eastAsia="lt-LT"/>
        </w:rPr>
        <w:t>.</w:t>
      </w:r>
    </w:p>
    <w:p w:rsidR="00E16482" w:rsidRDefault="00E16482" w:rsidP="001A66FD">
      <w:pPr>
        <w:ind w:firstLine="709"/>
        <w:jc w:val="both"/>
        <w:rPr>
          <w:lang w:eastAsia="lt-LT"/>
        </w:rPr>
      </w:pPr>
      <w:r>
        <w:rPr>
          <w:lang w:eastAsia="lt-LT"/>
        </w:rPr>
        <w:t>57</w:t>
      </w:r>
      <w:r w:rsidRPr="00A75886">
        <w:rPr>
          <w:lang w:eastAsia="lt-LT"/>
        </w:rPr>
        <w:t xml:space="preserve">. Komisijos sprendimo aprašomojoje dalyje turi būti nurodyta: Komisijos nustatytos faktinės aplinkybės; asmens, kurio veikla tiriama, paaiškinimas; </w:t>
      </w:r>
      <w:r>
        <w:rPr>
          <w:lang w:eastAsia="lt-LT"/>
        </w:rPr>
        <w:t>asmens veiklos teisinis vertinimas (</w:t>
      </w:r>
      <w:r w:rsidRPr="00A75886">
        <w:rPr>
          <w:lang w:eastAsia="lt-LT"/>
        </w:rPr>
        <w:t>įrodymai, kuriais grindžiamos Komisijos išvados, argumentai, dėl kurių atmetami tam tikri teiginiai; nuorodos į konkrečias teisines normas, kurios bus taikomos tiriant faktą</w:t>
      </w:r>
      <w:r>
        <w:rPr>
          <w:lang w:eastAsia="lt-LT"/>
        </w:rPr>
        <w:t xml:space="preserve">, ir kt.). </w:t>
      </w:r>
      <w:r w:rsidRPr="00A75886">
        <w:rPr>
          <w:lang w:eastAsia="lt-LT"/>
        </w:rPr>
        <w:t xml:space="preserve">Būtina nurodyti vieną iš šių Nuostatų </w:t>
      </w:r>
      <w:r w:rsidRPr="00F65CB5">
        <w:rPr>
          <w:lang w:eastAsia="lt-LT"/>
        </w:rPr>
        <w:t>VII skyriuje nuro</w:t>
      </w:r>
      <w:r w:rsidRPr="00A75886">
        <w:rPr>
          <w:lang w:eastAsia="lt-LT"/>
        </w:rPr>
        <w:t>dytų sprendimų dėl svarstomo asmens veiksmų ir teisės aktą, kurio vadovaujantis priimtas sprendimas.</w:t>
      </w:r>
    </w:p>
    <w:p w:rsidR="00E16482" w:rsidRPr="00A75886" w:rsidRDefault="00E16482" w:rsidP="001A66FD">
      <w:pPr>
        <w:ind w:firstLine="709"/>
        <w:jc w:val="both"/>
        <w:rPr>
          <w:lang w:eastAsia="lt-LT"/>
        </w:rPr>
      </w:pPr>
      <w:r>
        <w:rPr>
          <w:lang w:eastAsia="lt-LT"/>
        </w:rPr>
        <w:t>58</w:t>
      </w:r>
      <w:r w:rsidRPr="00A75886">
        <w:rPr>
          <w:lang w:eastAsia="lt-LT"/>
        </w:rPr>
        <w:t>. Komisijos sprendimą pasirašo Komisijos pirmininkas, jo nesant – Komisijos pirmininko pavaduotojas.</w:t>
      </w:r>
    </w:p>
    <w:p w:rsidR="00E16482" w:rsidRPr="00A75886" w:rsidRDefault="00E16482" w:rsidP="001A66FD">
      <w:pPr>
        <w:ind w:firstLine="709"/>
        <w:jc w:val="both"/>
        <w:rPr>
          <w:lang w:eastAsia="lt-LT"/>
        </w:rPr>
      </w:pPr>
      <w:r>
        <w:rPr>
          <w:lang w:eastAsia="lt-LT"/>
        </w:rPr>
        <w:t>59</w:t>
      </w:r>
      <w:r w:rsidRPr="00A75886">
        <w:rPr>
          <w:lang w:eastAsia="lt-LT"/>
        </w:rPr>
        <w:t>. Komisijos sprendimai yra saugomi teisės aktų nustatyta tvarka.</w:t>
      </w:r>
    </w:p>
    <w:p w:rsidR="00E16482" w:rsidRPr="00A75886" w:rsidRDefault="00E16482" w:rsidP="001A66FD">
      <w:pPr>
        <w:ind w:firstLine="964"/>
        <w:jc w:val="both"/>
        <w:rPr>
          <w:lang w:eastAsia="lt-LT"/>
        </w:rPr>
      </w:pPr>
    </w:p>
    <w:p w:rsidR="00E16482" w:rsidRPr="00A75886" w:rsidRDefault="00E16482" w:rsidP="001A66FD">
      <w:pPr>
        <w:jc w:val="center"/>
        <w:rPr>
          <w:b/>
          <w:bCs/>
          <w:lang w:eastAsia="lt-LT"/>
        </w:rPr>
      </w:pPr>
      <w:r>
        <w:rPr>
          <w:b/>
          <w:bCs/>
          <w:lang w:eastAsia="lt-LT"/>
        </w:rPr>
        <w:t>I</w:t>
      </w:r>
      <w:r w:rsidRPr="00A75886">
        <w:rPr>
          <w:b/>
          <w:bCs/>
          <w:lang w:eastAsia="lt-LT"/>
        </w:rPr>
        <w:t>X SKYRIUS</w:t>
      </w:r>
    </w:p>
    <w:p w:rsidR="00E16482" w:rsidRPr="00A75886" w:rsidRDefault="00E16482" w:rsidP="001A66FD">
      <w:pPr>
        <w:jc w:val="center"/>
        <w:rPr>
          <w:lang w:eastAsia="lt-LT"/>
        </w:rPr>
      </w:pPr>
      <w:r w:rsidRPr="00A75886">
        <w:rPr>
          <w:b/>
          <w:bCs/>
          <w:lang w:eastAsia="lt-LT"/>
        </w:rPr>
        <w:t>BAIGIAMOSIOS NUOSTATOS</w:t>
      </w:r>
    </w:p>
    <w:p w:rsidR="00E16482" w:rsidRPr="00A75886" w:rsidRDefault="00E16482" w:rsidP="001A66FD">
      <w:pPr>
        <w:ind w:firstLine="964"/>
        <w:jc w:val="center"/>
        <w:rPr>
          <w:lang w:eastAsia="lt-LT"/>
        </w:rPr>
      </w:pPr>
    </w:p>
    <w:p w:rsidR="00E16482" w:rsidRPr="00A75886" w:rsidRDefault="00E16482" w:rsidP="001A66FD">
      <w:pPr>
        <w:ind w:firstLine="709"/>
        <w:jc w:val="both"/>
        <w:rPr>
          <w:lang w:eastAsia="lt-LT"/>
        </w:rPr>
      </w:pPr>
      <w:r>
        <w:rPr>
          <w:lang w:eastAsia="lt-LT"/>
        </w:rPr>
        <w:t>60</w:t>
      </w:r>
      <w:r w:rsidRPr="00A75886">
        <w:rPr>
          <w:lang w:eastAsia="lt-LT"/>
        </w:rPr>
        <w:t>. Komisijos nariai už Nuostatuose nurodytų pareigų pažeidimą atsako įstatymų nustatyta tvarka.</w:t>
      </w:r>
    </w:p>
    <w:p w:rsidR="00E16482" w:rsidRDefault="00E16482" w:rsidP="001A66FD">
      <w:pPr>
        <w:ind w:firstLine="709"/>
        <w:jc w:val="both"/>
        <w:rPr>
          <w:lang w:eastAsia="lt-LT"/>
        </w:rPr>
      </w:pPr>
      <w:r>
        <w:rPr>
          <w:lang w:eastAsia="lt-LT"/>
        </w:rPr>
        <w:t>61</w:t>
      </w:r>
      <w:r w:rsidRPr="00A75886">
        <w:rPr>
          <w:lang w:eastAsia="lt-LT"/>
        </w:rPr>
        <w:t xml:space="preserve">. Nuostatai keičiami Tarybos sprendimu mero </w:t>
      </w:r>
      <w:r>
        <w:rPr>
          <w:lang w:eastAsia="lt-LT"/>
        </w:rPr>
        <w:t>arba Komisijos pirmininko</w:t>
      </w:r>
      <w:r w:rsidRPr="00A75886">
        <w:rPr>
          <w:lang w:eastAsia="lt-LT"/>
        </w:rPr>
        <w:t xml:space="preserve"> teikimu, esant Komisijos siūlymui arba pasikeitus Lietuvos Respublikos įstatymams ir kitiems teisės aktams, reglamentuojantiems Politikų etiką.</w:t>
      </w:r>
    </w:p>
    <w:p w:rsidR="00E16482" w:rsidRPr="00A75886" w:rsidRDefault="00E16482" w:rsidP="001A66FD">
      <w:pPr>
        <w:ind w:firstLine="709"/>
        <w:jc w:val="both"/>
        <w:rPr>
          <w:lang w:eastAsia="lt-LT"/>
        </w:rPr>
      </w:pPr>
    </w:p>
    <w:p w:rsidR="00E16482" w:rsidRPr="00A75886" w:rsidRDefault="00E16482" w:rsidP="001A66FD">
      <w:pPr>
        <w:jc w:val="center"/>
      </w:pPr>
      <w:r w:rsidRPr="00A75886">
        <w:rPr>
          <w:lang w:eastAsia="lt-LT"/>
        </w:rPr>
        <w:t>___________________________</w:t>
      </w:r>
    </w:p>
    <w:sectPr w:rsidR="00E16482" w:rsidRPr="00A7588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8B" w:rsidRDefault="0043178B" w:rsidP="00D57F27">
      <w:r>
        <w:separator/>
      </w:r>
    </w:p>
  </w:endnote>
  <w:endnote w:type="continuationSeparator" w:id="0">
    <w:p w:rsidR="0043178B" w:rsidRDefault="0043178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8B" w:rsidRDefault="0043178B" w:rsidP="00D57F27">
      <w:r>
        <w:separator/>
      </w:r>
    </w:p>
  </w:footnote>
  <w:footnote w:type="continuationSeparator" w:id="0">
    <w:p w:rsidR="0043178B" w:rsidRDefault="0043178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5130">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5169"/>
    <w:rsid w:val="00052F28"/>
    <w:rsid w:val="0006079E"/>
    <w:rsid w:val="00097513"/>
    <w:rsid w:val="000B6D5D"/>
    <w:rsid w:val="000D2F5D"/>
    <w:rsid w:val="000D710E"/>
    <w:rsid w:val="00120163"/>
    <w:rsid w:val="00122672"/>
    <w:rsid w:val="001A66FD"/>
    <w:rsid w:val="001C2032"/>
    <w:rsid w:val="0022065D"/>
    <w:rsid w:val="003C3B72"/>
    <w:rsid w:val="00401914"/>
    <w:rsid w:val="0043178B"/>
    <w:rsid w:val="004476DD"/>
    <w:rsid w:val="004832C8"/>
    <w:rsid w:val="004E7830"/>
    <w:rsid w:val="0052081E"/>
    <w:rsid w:val="00597EE8"/>
    <w:rsid w:val="005C5BA7"/>
    <w:rsid w:val="005F495C"/>
    <w:rsid w:val="00616862"/>
    <w:rsid w:val="006F51D0"/>
    <w:rsid w:val="006F55B7"/>
    <w:rsid w:val="0073064F"/>
    <w:rsid w:val="00730E7D"/>
    <w:rsid w:val="00773197"/>
    <w:rsid w:val="0077418A"/>
    <w:rsid w:val="007C2A59"/>
    <w:rsid w:val="007F1C6A"/>
    <w:rsid w:val="007F2392"/>
    <w:rsid w:val="0081496E"/>
    <w:rsid w:val="00832CC9"/>
    <w:rsid w:val="00834A2A"/>
    <w:rsid w:val="008354D5"/>
    <w:rsid w:val="008E6E82"/>
    <w:rsid w:val="00994625"/>
    <w:rsid w:val="00996C61"/>
    <w:rsid w:val="009A3504"/>
    <w:rsid w:val="00AD3DE0"/>
    <w:rsid w:val="00AF7D08"/>
    <w:rsid w:val="00B05130"/>
    <w:rsid w:val="00B24038"/>
    <w:rsid w:val="00B27899"/>
    <w:rsid w:val="00B750B6"/>
    <w:rsid w:val="00B81FC6"/>
    <w:rsid w:val="00B84B69"/>
    <w:rsid w:val="00C12528"/>
    <w:rsid w:val="00CA4D3B"/>
    <w:rsid w:val="00CD5BC9"/>
    <w:rsid w:val="00CE2E25"/>
    <w:rsid w:val="00CE70EE"/>
    <w:rsid w:val="00D42B72"/>
    <w:rsid w:val="00D57F27"/>
    <w:rsid w:val="00D90A7C"/>
    <w:rsid w:val="00E16482"/>
    <w:rsid w:val="00E33871"/>
    <w:rsid w:val="00E56A73"/>
    <w:rsid w:val="00E63D37"/>
    <w:rsid w:val="00EC21AD"/>
    <w:rsid w:val="00EE6113"/>
    <w:rsid w:val="00F07881"/>
    <w:rsid w:val="00F72A1E"/>
    <w:rsid w:val="00FA5CA1"/>
    <w:rsid w:val="00FD5A13"/>
    <w:rsid w:val="00FE73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71D12-47DA-4270-94FD-6812DB3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16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15001</Words>
  <Characters>8552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2022-02-17T13:17:00Z</dcterms:created>
  <dcterms:modified xsi:type="dcterms:W3CDTF">2022-02-17T13:17:00Z</dcterms:modified>
</cp:coreProperties>
</file>