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A47B2" w14:textId="77777777" w:rsidR="00507963" w:rsidRPr="00507963" w:rsidRDefault="00507963" w:rsidP="00507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50796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AIŠKINAMASIS RAŠTAS</w:t>
      </w:r>
    </w:p>
    <w:p w14:paraId="689A47B3" w14:textId="77777777" w:rsidR="00507963" w:rsidRPr="00507963" w:rsidRDefault="00507963" w:rsidP="00507963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0796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PRIE SAVIVALDYBĖS TARYBOS SPRENDIMO </w:t>
      </w:r>
    </w:p>
    <w:p w14:paraId="689A47B4" w14:textId="77777777" w:rsidR="00674455" w:rsidRPr="00674455" w:rsidRDefault="00BC7A29" w:rsidP="006744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DĖL</w:t>
      </w:r>
      <w:r w:rsidRPr="00BC7A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74455" w:rsidRPr="00674455">
        <w:rPr>
          <w:rFonts w:ascii="Times New Roman" w:eastAsia="Times New Roman" w:hAnsi="Times New Roman" w:cs="Times New Roman"/>
          <w:b/>
          <w:sz w:val="24"/>
          <w:szCs w:val="24"/>
        </w:rPr>
        <w:t xml:space="preserve">KVIETIMŲ Į KLAIPĖDOS MIESTO SAVIVALDYBĖS KULTŪROS ĮSTAIGŲ RENGIAMUS SPEKTAKLIUS, KONCERTUS BEI KITUS RENGINIUS </w:t>
      </w:r>
    </w:p>
    <w:p w14:paraId="689A47B5" w14:textId="77777777" w:rsidR="00660062" w:rsidRPr="00660062" w:rsidRDefault="00EF5349" w:rsidP="006744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SUTEIKIMO</w:t>
      </w:r>
      <w:r w:rsidR="00674455">
        <w:rPr>
          <w:rFonts w:ascii="Times New Roman" w:eastAsia="Times New Roman" w:hAnsi="Times New Roman" w:cs="Times New Roman"/>
          <w:b/>
          <w:sz w:val="24"/>
          <w:szCs w:val="24"/>
        </w:rPr>
        <w:t xml:space="preserve"> TVARKOS APRAŠO PATVIRTINIMO</w:t>
      </w:r>
    </w:p>
    <w:p w14:paraId="689A47B6" w14:textId="77777777" w:rsidR="00507963" w:rsidRDefault="00507963" w:rsidP="005079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9A47B7" w14:textId="77777777" w:rsidR="00B45BDB" w:rsidRPr="00507963" w:rsidRDefault="00B45BDB" w:rsidP="005079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9A47B8" w14:textId="77777777" w:rsidR="00660062" w:rsidRDefault="00507963" w:rsidP="00660062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0062">
        <w:rPr>
          <w:rFonts w:ascii="Times New Roman" w:eastAsia="Times New Roman" w:hAnsi="Times New Roman" w:cs="Times New Roman"/>
          <w:b/>
          <w:sz w:val="24"/>
          <w:szCs w:val="24"/>
        </w:rPr>
        <w:t>Sprendimo projekto esmė, tikslai ir uždaviniai.</w:t>
      </w:r>
    </w:p>
    <w:p w14:paraId="689A47B9" w14:textId="77777777" w:rsidR="00AA46C9" w:rsidRPr="00F760C6" w:rsidRDefault="00AA46C9" w:rsidP="00AA46C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9A47BA" w14:textId="77777777" w:rsidR="00E47108" w:rsidRPr="00F760C6" w:rsidRDefault="00BC7A29" w:rsidP="00E47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Šio sprendimo projekto</w:t>
      </w:r>
      <w:r w:rsidR="003F7E2E">
        <w:rPr>
          <w:rFonts w:ascii="Times New Roman" w:eastAsia="Times New Roman" w:hAnsi="Times New Roman" w:cs="Times New Roman"/>
          <w:sz w:val="24"/>
          <w:szCs w:val="24"/>
        </w:rPr>
        <w:t xml:space="preserve"> tikslas </w:t>
      </w:r>
      <w:r w:rsidR="00674455">
        <w:rPr>
          <w:rFonts w:ascii="Times New Roman" w:eastAsia="Times New Roman" w:hAnsi="Times New Roman" w:cs="Times New Roman"/>
          <w:sz w:val="24"/>
          <w:szCs w:val="24"/>
        </w:rPr>
        <w:t>patvirtinti k</w:t>
      </w:r>
      <w:r w:rsidR="00674455" w:rsidRPr="00674455">
        <w:rPr>
          <w:rFonts w:ascii="Times New Roman" w:eastAsia="Times New Roman" w:hAnsi="Times New Roman" w:cs="Times New Roman"/>
          <w:sz w:val="24"/>
          <w:szCs w:val="24"/>
        </w:rPr>
        <w:t>vietimų į Klaipėdos miesto savivaldybės kultūros įstaigų (toliau – Kultūros įstaigos) rengiamus spektaklius, koncer</w:t>
      </w:r>
      <w:r w:rsidR="008C37D0">
        <w:rPr>
          <w:rFonts w:ascii="Times New Roman" w:eastAsia="Times New Roman" w:hAnsi="Times New Roman" w:cs="Times New Roman"/>
          <w:sz w:val="24"/>
          <w:szCs w:val="24"/>
        </w:rPr>
        <w:t>tus bei kitus renginius suteikimo</w:t>
      </w:r>
      <w:r w:rsidR="00674455" w:rsidRPr="00674455">
        <w:rPr>
          <w:rFonts w:ascii="Times New Roman" w:eastAsia="Times New Roman" w:hAnsi="Times New Roman" w:cs="Times New Roman"/>
          <w:sz w:val="24"/>
          <w:szCs w:val="24"/>
        </w:rPr>
        <w:t xml:space="preserve"> tvarkos </w:t>
      </w:r>
      <w:r w:rsidR="00674455">
        <w:rPr>
          <w:rFonts w:ascii="Times New Roman" w:eastAsia="Times New Roman" w:hAnsi="Times New Roman" w:cs="Times New Roman"/>
          <w:sz w:val="24"/>
          <w:szCs w:val="24"/>
        </w:rPr>
        <w:t>aprašą</w:t>
      </w:r>
      <w:r w:rsidR="00674455" w:rsidRPr="00674455">
        <w:rPr>
          <w:rFonts w:ascii="Times New Roman" w:eastAsia="Times New Roman" w:hAnsi="Times New Roman" w:cs="Times New Roman"/>
          <w:sz w:val="24"/>
          <w:szCs w:val="24"/>
        </w:rPr>
        <w:t xml:space="preserve"> (toliau – Tvarkos aprašas)</w:t>
      </w:r>
      <w:r w:rsidR="00674455">
        <w:rPr>
          <w:rFonts w:ascii="Times New Roman" w:eastAsia="Times New Roman" w:hAnsi="Times New Roman" w:cs="Times New Roman"/>
          <w:sz w:val="24"/>
          <w:szCs w:val="24"/>
        </w:rPr>
        <w:t>, kuriame</w:t>
      </w:r>
      <w:r w:rsidR="00674455" w:rsidRPr="00674455">
        <w:rPr>
          <w:rFonts w:ascii="Times New Roman" w:eastAsia="Times New Roman" w:hAnsi="Times New Roman" w:cs="Times New Roman"/>
          <w:sz w:val="24"/>
          <w:szCs w:val="24"/>
        </w:rPr>
        <w:t xml:space="preserve"> nustatomo</w:t>
      </w:r>
      <w:r w:rsidR="00EF5349">
        <w:rPr>
          <w:rFonts w:ascii="Times New Roman" w:eastAsia="Times New Roman" w:hAnsi="Times New Roman" w:cs="Times New Roman"/>
          <w:sz w:val="24"/>
          <w:szCs w:val="24"/>
        </w:rPr>
        <w:t xml:space="preserve">s pagrindinės sąlygos, kuriomis </w:t>
      </w:r>
      <w:r w:rsidR="00674455">
        <w:rPr>
          <w:rFonts w:ascii="Times New Roman" w:eastAsia="Times New Roman" w:hAnsi="Times New Roman" w:cs="Times New Roman"/>
          <w:sz w:val="24"/>
          <w:szCs w:val="24"/>
        </w:rPr>
        <w:t>suteikiami kvietimai</w:t>
      </w:r>
      <w:r w:rsidR="00EF5349">
        <w:rPr>
          <w:rFonts w:ascii="Times New Roman" w:eastAsia="Times New Roman" w:hAnsi="Times New Roman" w:cs="Times New Roman"/>
          <w:sz w:val="24"/>
          <w:szCs w:val="24"/>
        </w:rPr>
        <w:t xml:space="preserve"> apsilankyti Kultūros</w:t>
      </w:r>
      <w:r w:rsidR="00674455" w:rsidRPr="00674455">
        <w:rPr>
          <w:rFonts w:ascii="Times New Roman" w:eastAsia="Times New Roman" w:hAnsi="Times New Roman" w:cs="Times New Roman"/>
          <w:sz w:val="24"/>
          <w:szCs w:val="24"/>
        </w:rPr>
        <w:t xml:space="preserve"> įstaigos organizuojamame renginyje</w:t>
      </w:r>
      <w:r w:rsidR="006744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8861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3A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445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471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89A47BB" w14:textId="77777777" w:rsidR="0097324B" w:rsidRPr="00F760C6" w:rsidRDefault="0097324B" w:rsidP="00AA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9A47BC" w14:textId="77777777" w:rsidR="00507963" w:rsidRPr="00F760C6" w:rsidRDefault="00507963" w:rsidP="005079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60C6">
        <w:rPr>
          <w:rFonts w:ascii="Times New Roman" w:eastAsia="Times New Roman" w:hAnsi="Times New Roman" w:cs="Times New Roman"/>
          <w:b/>
          <w:sz w:val="24"/>
          <w:szCs w:val="24"/>
        </w:rPr>
        <w:t>2. Projekto rengimo priežastys ir kuo remiantis parengtas sprendimo projektas.</w:t>
      </w:r>
    </w:p>
    <w:p w14:paraId="689A47BD" w14:textId="77777777" w:rsidR="005722B5" w:rsidRDefault="00F357BB" w:rsidP="00DD3A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0C6">
        <w:rPr>
          <w:rFonts w:ascii="Times New Roman" w:eastAsia="Times New Roman" w:hAnsi="Times New Roman" w:cs="Times New Roman"/>
          <w:sz w:val="24"/>
          <w:szCs w:val="24"/>
        </w:rPr>
        <w:t xml:space="preserve">Šis </w:t>
      </w:r>
      <w:r w:rsidR="00BD52D0">
        <w:rPr>
          <w:rFonts w:ascii="Times New Roman" w:eastAsia="Times New Roman" w:hAnsi="Times New Roman" w:cs="Times New Roman"/>
          <w:sz w:val="24"/>
          <w:szCs w:val="24"/>
        </w:rPr>
        <w:t xml:space="preserve">sprendimo projektas </w:t>
      </w:r>
      <w:r w:rsidR="00E47108">
        <w:rPr>
          <w:rFonts w:ascii="Times New Roman" w:eastAsia="Times New Roman" w:hAnsi="Times New Roman" w:cs="Times New Roman"/>
          <w:sz w:val="24"/>
          <w:szCs w:val="24"/>
        </w:rPr>
        <w:t xml:space="preserve">parengtas atsižvelgiant į </w:t>
      </w:r>
      <w:r w:rsidR="00674455">
        <w:rPr>
          <w:rFonts w:ascii="Times New Roman" w:eastAsia="Times New Roman" w:hAnsi="Times New Roman" w:cs="Times New Roman"/>
          <w:sz w:val="24"/>
          <w:szCs w:val="24"/>
        </w:rPr>
        <w:t xml:space="preserve">Klaipėdos miesto savivaldybės </w:t>
      </w:r>
      <w:r w:rsidR="00280904">
        <w:rPr>
          <w:rFonts w:ascii="Times New Roman" w:eastAsia="Times New Roman" w:hAnsi="Times New Roman" w:cs="Times New Roman"/>
          <w:sz w:val="24"/>
          <w:szCs w:val="24"/>
        </w:rPr>
        <w:t>k</w:t>
      </w:r>
      <w:r w:rsidR="0008049B">
        <w:rPr>
          <w:rFonts w:ascii="Times New Roman" w:eastAsia="Times New Roman" w:hAnsi="Times New Roman" w:cs="Times New Roman"/>
          <w:sz w:val="24"/>
          <w:szCs w:val="24"/>
        </w:rPr>
        <w:t xml:space="preserve">ultūros </w:t>
      </w:r>
      <w:r w:rsidR="00674455">
        <w:rPr>
          <w:rFonts w:ascii="Times New Roman" w:eastAsia="Times New Roman" w:hAnsi="Times New Roman" w:cs="Times New Roman"/>
          <w:sz w:val="24"/>
          <w:szCs w:val="24"/>
        </w:rPr>
        <w:t xml:space="preserve">įstaigų išsakytą </w:t>
      </w:r>
      <w:r w:rsidR="00280904">
        <w:rPr>
          <w:rFonts w:ascii="Times New Roman" w:eastAsia="Times New Roman" w:hAnsi="Times New Roman" w:cs="Times New Roman"/>
          <w:sz w:val="24"/>
          <w:szCs w:val="24"/>
        </w:rPr>
        <w:t xml:space="preserve">poreikį </w:t>
      </w:r>
      <w:r w:rsidR="00674455">
        <w:rPr>
          <w:rFonts w:ascii="Times New Roman" w:eastAsia="Times New Roman" w:hAnsi="Times New Roman" w:cs="Times New Roman"/>
          <w:sz w:val="24"/>
          <w:szCs w:val="24"/>
        </w:rPr>
        <w:t xml:space="preserve">dėl </w:t>
      </w:r>
      <w:r w:rsidR="00280904">
        <w:rPr>
          <w:rFonts w:ascii="Times New Roman" w:eastAsia="Times New Roman" w:hAnsi="Times New Roman" w:cs="Times New Roman"/>
          <w:sz w:val="24"/>
          <w:szCs w:val="24"/>
        </w:rPr>
        <w:t xml:space="preserve">kvietimų suteikimo </w:t>
      </w:r>
      <w:r w:rsidR="00674455">
        <w:rPr>
          <w:rFonts w:ascii="Times New Roman" w:eastAsia="Times New Roman" w:hAnsi="Times New Roman" w:cs="Times New Roman"/>
          <w:sz w:val="24"/>
          <w:szCs w:val="24"/>
        </w:rPr>
        <w:t>tvarkos aprašo.</w:t>
      </w:r>
      <w:r w:rsidR="00DD3A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61D0">
        <w:rPr>
          <w:rFonts w:ascii="Times New Roman" w:eastAsia="Times New Roman" w:hAnsi="Times New Roman" w:cs="Times New Roman"/>
          <w:sz w:val="24"/>
          <w:szCs w:val="24"/>
        </w:rPr>
        <w:t>Taip pat atsižvelgiant į kitų įstaigų (</w:t>
      </w:r>
      <w:r w:rsidR="002C2C0C">
        <w:rPr>
          <w:rFonts w:ascii="Times New Roman" w:eastAsia="Times New Roman" w:hAnsi="Times New Roman" w:cs="Times New Roman"/>
          <w:sz w:val="24"/>
          <w:szCs w:val="24"/>
        </w:rPr>
        <w:t>Lietuvos nacionalinis</w:t>
      </w:r>
      <w:r w:rsidR="00587457" w:rsidRPr="00587457">
        <w:rPr>
          <w:rFonts w:ascii="Times New Roman" w:eastAsia="Times New Roman" w:hAnsi="Times New Roman" w:cs="Times New Roman"/>
          <w:sz w:val="24"/>
          <w:szCs w:val="24"/>
        </w:rPr>
        <w:t xml:space="preserve"> operos ir baleto teatr</w:t>
      </w:r>
      <w:r w:rsidR="002C2C0C">
        <w:rPr>
          <w:rFonts w:ascii="Times New Roman" w:eastAsia="Times New Roman" w:hAnsi="Times New Roman" w:cs="Times New Roman"/>
          <w:sz w:val="24"/>
          <w:szCs w:val="24"/>
        </w:rPr>
        <w:t>as</w:t>
      </w:r>
      <w:r w:rsidR="00587457">
        <w:rPr>
          <w:rFonts w:ascii="Times New Roman" w:eastAsia="Times New Roman" w:hAnsi="Times New Roman" w:cs="Times New Roman"/>
          <w:sz w:val="24"/>
          <w:szCs w:val="24"/>
        </w:rPr>
        <w:t>, Klaipėdos valstybinis muzikinis teatras</w:t>
      </w:r>
      <w:r w:rsidR="002C2C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417B4">
        <w:rPr>
          <w:rFonts w:ascii="Times New Roman" w:eastAsia="Times New Roman" w:hAnsi="Times New Roman" w:cs="Times New Roman"/>
          <w:sz w:val="24"/>
          <w:szCs w:val="24"/>
        </w:rPr>
        <w:t>Koncertinė įstaiga valstybinis</w:t>
      </w:r>
      <w:r w:rsidR="000417B4" w:rsidRPr="000417B4">
        <w:rPr>
          <w:rFonts w:ascii="Times New Roman" w:eastAsia="Times New Roman" w:hAnsi="Times New Roman" w:cs="Times New Roman"/>
          <w:sz w:val="24"/>
          <w:szCs w:val="24"/>
        </w:rPr>
        <w:t xml:space="preserve"> pučiamųjų instrumentų o</w:t>
      </w:r>
      <w:r w:rsidR="000417B4">
        <w:rPr>
          <w:rFonts w:ascii="Times New Roman" w:eastAsia="Times New Roman" w:hAnsi="Times New Roman" w:cs="Times New Roman"/>
          <w:sz w:val="24"/>
          <w:szCs w:val="24"/>
        </w:rPr>
        <w:t>rkestras</w:t>
      </w:r>
      <w:r w:rsidR="000417B4" w:rsidRPr="000417B4">
        <w:rPr>
          <w:rFonts w:ascii="Times New Roman" w:eastAsia="Times New Roman" w:hAnsi="Times New Roman" w:cs="Times New Roman"/>
          <w:sz w:val="24"/>
          <w:szCs w:val="24"/>
        </w:rPr>
        <w:t xml:space="preserve"> „Trimitas“</w:t>
      </w:r>
      <w:r w:rsidR="000417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417B4" w:rsidRPr="000417B4">
        <w:rPr>
          <w:rFonts w:ascii="Times New Roman" w:eastAsia="Times New Roman" w:hAnsi="Times New Roman" w:cs="Times New Roman"/>
          <w:sz w:val="24"/>
          <w:szCs w:val="24"/>
        </w:rPr>
        <w:t>Kauno valstybinė filharmonija</w:t>
      </w:r>
      <w:r w:rsidR="000417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417B4" w:rsidRPr="000417B4">
        <w:rPr>
          <w:rFonts w:ascii="Times New Roman" w:eastAsia="Times New Roman" w:hAnsi="Times New Roman" w:cs="Times New Roman"/>
          <w:sz w:val="24"/>
          <w:szCs w:val="24"/>
        </w:rPr>
        <w:t>Juozo Miltinio dramos teatras</w:t>
      </w:r>
      <w:r w:rsidR="000417B4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="003B11EA">
        <w:rPr>
          <w:rFonts w:ascii="Times New Roman" w:eastAsia="Times New Roman" w:hAnsi="Times New Roman" w:cs="Times New Roman"/>
          <w:sz w:val="24"/>
          <w:szCs w:val="24"/>
        </w:rPr>
        <w:t>Lietuvos valstybinis simfoninis orkestras ir kt.</w:t>
      </w:r>
      <w:r w:rsidR="008861D0">
        <w:rPr>
          <w:rFonts w:ascii="Times New Roman" w:eastAsia="Times New Roman" w:hAnsi="Times New Roman" w:cs="Times New Roman"/>
          <w:sz w:val="24"/>
          <w:szCs w:val="24"/>
        </w:rPr>
        <w:t>), kurios teikia nemokamus kvietimus</w:t>
      </w:r>
      <w:r w:rsidR="003B11EA">
        <w:rPr>
          <w:rFonts w:ascii="Times New Roman" w:eastAsia="Times New Roman" w:hAnsi="Times New Roman" w:cs="Times New Roman"/>
          <w:sz w:val="24"/>
          <w:szCs w:val="24"/>
        </w:rPr>
        <w:t xml:space="preserve"> ir turi patvirtintas kvietimų suteikimo tvarkas</w:t>
      </w:r>
      <w:r w:rsidR="008861D0">
        <w:rPr>
          <w:rFonts w:ascii="Times New Roman" w:eastAsia="Times New Roman" w:hAnsi="Times New Roman" w:cs="Times New Roman"/>
          <w:sz w:val="24"/>
          <w:szCs w:val="24"/>
        </w:rPr>
        <w:t xml:space="preserve">, pavyzdį. </w:t>
      </w:r>
    </w:p>
    <w:p w14:paraId="689A47BE" w14:textId="77777777" w:rsidR="00833E2F" w:rsidRDefault="003B11EA" w:rsidP="00833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Išduodamų kvietimų kiekis (15 proc. renginių patalpų užimtumo) nurodytas atsižvelgian</w:t>
      </w:r>
      <w:r w:rsidR="00C158F0">
        <w:rPr>
          <w:rFonts w:ascii="Times New Roman" w:eastAsia="Times New Roman" w:hAnsi="Times New Roman" w:cs="Times New Roman"/>
          <w:sz w:val="24"/>
          <w:szCs w:val="24"/>
        </w:rPr>
        <w:t xml:space="preserve">t į kultūros įstaigų poreikį. Nemokamus kvietimus būtų galima suteikti į </w:t>
      </w:r>
      <w:r w:rsidR="00833E2F">
        <w:rPr>
          <w:rFonts w:ascii="Times New Roman" w:eastAsia="Times New Roman" w:hAnsi="Times New Roman" w:cs="Times New Roman"/>
          <w:sz w:val="24"/>
          <w:szCs w:val="24"/>
        </w:rPr>
        <w:t xml:space="preserve">kultūros </w:t>
      </w:r>
      <w:r w:rsidR="00C158F0">
        <w:rPr>
          <w:rFonts w:ascii="Times New Roman" w:eastAsia="Times New Roman" w:hAnsi="Times New Roman" w:cs="Times New Roman"/>
          <w:sz w:val="24"/>
          <w:szCs w:val="24"/>
        </w:rPr>
        <w:t xml:space="preserve">įstaigos organizuojamus renginius (renginiams nuomos </w:t>
      </w:r>
      <w:r w:rsidR="00833E2F">
        <w:rPr>
          <w:rFonts w:ascii="Times New Roman" w:eastAsia="Times New Roman" w:hAnsi="Times New Roman" w:cs="Times New Roman"/>
          <w:sz w:val="24"/>
          <w:szCs w:val="24"/>
        </w:rPr>
        <w:t xml:space="preserve">pagrindu kvietimai neteikiami), pvz., koncertus, spektaklius, edukacijas, parodas, ekspozicijas ir kt. </w:t>
      </w:r>
      <w:r w:rsidR="00280904">
        <w:rPr>
          <w:rFonts w:ascii="Times New Roman" w:eastAsia="Times New Roman" w:hAnsi="Times New Roman" w:cs="Times New Roman"/>
          <w:sz w:val="24"/>
          <w:szCs w:val="24"/>
        </w:rPr>
        <w:t>Tarybai pritarus šiam sprendimo projektui, k</w:t>
      </w:r>
      <w:r w:rsidR="00833E2F">
        <w:rPr>
          <w:rFonts w:ascii="Times New Roman" w:eastAsia="Times New Roman" w:hAnsi="Times New Roman" w:cs="Times New Roman"/>
          <w:sz w:val="24"/>
          <w:szCs w:val="24"/>
        </w:rPr>
        <w:t>iekviena įstaiga, atsižvelgdama į savo specifiką, pasitvirtin</w:t>
      </w:r>
      <w:r w:rsidR="00280904">
        <w:rPr>
          <w:rFonts w:ascii="Times New Roman" w:eastAsia="Times New Roman" w:hAnsi="Times New Roman" w:cs="Times New Roman"/>
          <w:sz w:val="24"/>
          <w:szCs w:val="24"/>
        </w:rPr>
        <w:t>s</w:t>
      </w:r>
      <w:r w:rsidR="00833E2F">
        <w:rPr>
          <w:rFonts w:ascii="Times New Roman" w:eastAsia="Times New Roman" w:hAnsi="Times New Roman" w:cs="Times New Roman"/>
          <w:sz w:val="24"/>
          <w:szCs w:val="24"/>
        </w:rPr>
        <w:t xml:space="preserve"> vidinę tvarką, kurioje </w:t>
      </w:r>
      <w:r w:rsidR="00280904">
        <w:rPr>
          <w:rFonts w:ascii="Times New Roman" w:eastAsia="Times New Roman" w:hAnsi="Times New Roman" w:cs="Times New Roman"/>
          <w:sz w:val="24"/>
          <w:szCs w:val="24"/>
        </w:rPr>
        <w:t xml:space="preserve">nurodys </w:t>
      </w:r>
      <w:r w:rsidR="00833E2F">
        <w:rPr>
          <w:rFonts w:ascii="Times New Roman" w:eastAsia="Times New Roman" w:hAnsi="Times New Roman" w:cs="Times New Roman"/>
          <w:sz w:val="24"/>
          <w:szCs w:val="24"/>
        </w:rPr>
        <w:t xml:space="preserve">konkrečias tikslines grupes, kurioms suteikiami kvietimai. Renginių patalpų </w:t>
      </w:r>
      <w:r w:rsidR="00280904">
        <w:rPr>
          <w:rFonts w:ascii="Times New Roman" w:eastAsia="Times New Roman" w:hAnsi="Times New Roman" w:cs="Times New Roman"/>
          <w:sz w:val="24"/>
          <w:szCs w:val="24"/>
        </w:rPr>
        <w:t xml:space="preserve">užimtumą </w:t>
      </w:r>
      <w:r w:rsidR="00833E2F">
        <w:rPr>
          <w:rFonts w:ascii="Times New Roman" w:eastAsia="Times New Roman" w:hAnsi="Times New Roman" w:cs="Times New Roman"/>
          <w:sz w:val="24"/>
          <w:szCs w:val="24"/>
        </w:rPr>
        <w:t xml:space="preserve">įstaigose, kuriose bilietai neribojami kėdžių skaičiumi, būtų </w:t>
      </w:r>
      <w:r w:rsidR="00201B23">
        <w:rPr>
          <w:rFonts w:ascii="Times New Roman" w:eastAsia="Times New Roman" w:hAnsi="Times New Roman" w:cs="Times New Roman"/>
          <w:sz w:val="24"/>
          <w:szCs w:val="24"/>
        </w:rPr>
        <w:t xml:space="preserve">siūloma </w:t>
      </w:r>
      <w:r w:rsidR="00833E2F">
        <w:rPr>
          <w:rFonts w:ascii="Times New Roman" w:eastAsia="Times New Roman" w:hAnsi="Times New Roman" w:cs="Times New Roman"/>
          <w:sz w:val="24"/>
          <w:szCs w:val="24"/>
        </w:rPr>
        <w:t xml:space="preserve">apskaičiuoti vertinant </w:t>
      </w:r>
      <w:r w:rsidR="00201B23">
        <w:rPr>
          <w:rFonts w:ascii="Times New Roman" w:eastAsia="Times New Roman" w:hAnsi="Times New Roman" w:cs="Times New Roman"/>
          <w:sz w:val="24"/>
          <w:szCs w:val="24"/>
        </w:rPr>
        <w:t>praėjusių metų vidutinį mėnesio bilietų skaičių</w:t>
      </w:r>
      <w:r w:rsidR="00BC08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9A47BF" w14:textId="77777777" w:rsidR="00C158F0" w:rsidRDefault="00C158F0" w:rsidP="00DD3A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Patvirtinus kultūros įstaigose suteikiamų kvietimų tvarką, bus minimizuota korupcijos pasireiškimo tikimybė, užtikrinta kultūros įstaigų suteikiamų kvietimų kontrolė ir priežiūra.</w:t>
      </w:r>
    </w:p>
    <w:p w14:paraId="689A47C0" w14:textId="77777777" w:rsidR="002012D8" w:rsidRPr="00F760C6" w:rsidRDefault="002012D8" w:rsidP="002012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9A47C1" w14:textId="77777777" w:rsidR="00507963" w:rsidRPr="00F760C6" w:rsidRDefault="00507963" w:rsidP="005079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60C6">
        <w:rPr>
          <w:rFonts w:ascii="Times New Roman" w:eastAsia="Times New Roman" w:hAnsi="Times New Roman" w:cs="Times New Roman"/>
          <w:b/>
          <w:bCs/>
          <w:sz w:val="24"/>
          <w:szCs w:val="24"/>
        </w:rPr>
        <w:t>3. Kokių rezultatų laukiama.</w:t>
      </w:r>
    </w:p>
    <w:p w14:paraId="689A47C2" w14:textId="667C8E10" w:rsidR="00006044" w:rsidRPr="00B36A99" w:rsidRDefault="00937A31" w:rsidP="00937A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760C6">
        <w:rPr>
          <w:rFonts w:ascii="Times New Roman" w:eastAsia="Times New Roman" w:hAnsi="Times New Roman" w:cs="Times New Roman"/>
          <w:sz w:val="24"/>
          <w:szCs w:val="24"/>
        </w:rPr>
        <w:t>Tikimasi,</w:t>
      </w:r>
      <w:r w:rsidR="00001CF8">
        <w:rPr>
          <w:rFonts w:ascii="Times New Roman" w:eastAsia="Times New Roman" w:hAnsi="Times New Roman" w:cs="Times New Roman"/>
          <w:sz w:val="24"/>
          <w:szCs w:val="24"/>
        </w:rPr>
        <w:t xml:space="preserve"> kad patvirtinus </w:t>
      </w:r>
      <w:r w:rsidR="0008049B">
        <w:rPr>
          <w:rFonts w:ascii="Times New Roman" w:eastAsia="Times New Roman" w:hAnsi="Times New Roman" w:cs="Times New Roman"/>
          <w:sz w:val="24"/>
          <w:szCs w:val="24"/>
        </w:rPr>
        <w:t>T</w:t>
      </w:r>
      <w:r w:rsidR="00674455">
        <w:rPr>
          <w:rFonts w:ascii="Times New Roman" w:eastAsia="Times New Roman" w:hAnsi="Times New Roman" w:cs="Times New Roman"/>
          <w:sz w:val="24"/>
          <w:szCs w:val="24"/>
        </w:rPr>
        <w:t>varkos aprašą</w:t>
      </w:r>
      <w:r w:rsidR="008C37D0">
        <w:rPr>
          <w:rFonts w:ascii="Times New Roman" w:eastAsia="Times New Roman" w:hAnsi="Times New Roman" w:cs="Times New Roman"/>
          <w:sz w:val="24"/>
          <w:szCs w:val="24"/>
        </w:rPr>
        <w:t>,</w:t>
      </w:r>
      <w:r w:rsidR="0008049B">
        <w:rPr>
          <w:rFonts w:ascii="Times New Roman" w:eastAsia="Times New Roman" w:hAnsi="Times New Roman" w:cs="Times New Roman"/>
          <w:sz w:val="24"/>
          <w:szCs w:val="24"/>
        </w:rPr>
        <w:t xml:space="preserve"> Kultūros įstaigose </w:t>
      </w:r>
      <w:r w:rsidR="00B3378A">
        <w:rPr>
          <w:rFonts w:ascii="Times New Roman" w:eastAsia="Times New Roman" w:hAnsi="Times New Roman" w:cs="Times New Roman"/>
          <w:sz w:val="24"/>
          <w:szCs w:val="24"/>
        </w:rPr>
        <w:t>atsižvelgiant į įstaigų</w:t>
      </w:r>
      <w:r w:rsidR="0009500C">
        <w:rPr>
          <w:rFonts w:ascii="Times New Roman" w:eastAsia="Times New Roman" w:hAnsi="Times New Roman" w:cs="Times New Roman"/>
          <w:sz w:val="24"/>
          <w:szCs w:val="24"/>
        </w:rPr>
        <w:t xml:space="preserve"> specifiką bei tikslines grupes</w:t>
      </w:r>
      <w:r w:rsidR="0008049B">
        <w:rPr>
          <w:rFonts w:ascii="Times New Roman" w:eastAsia="Times New Roman" w:hAnsi="Times New Roman" w:cs="Times New Roman"/>
          <w:sz w:val="24"/>
          <w:szCs w:val="24"/>
        </w:rPr>
        <w:t xml:space="preserve"> bus patvirtintos </w:t>
      </w:r>
      <w:r w:rsidR="008C37D0">
        <w:rPr>
          <w:rFonts w:ascii="Times New Roman" w:hAnsi="Times New Roman" w:cs="Times New Roman"/>
          <w:sz w:val="24"/>
          <w:szCs w:val="24"/>
        </w:rPr>
        <w:t>vidinės</w:t>
      </w:r>
      <w:r w:rsidR="0008049B">
        <w:rPr>
          <w:rFonts w:ascii="Times New Roman" w:hAnsi="Times New Roman" w:cs="Times New Roman"/>
          <w:sz w:val="24"/>
          <w:szCs w:val="24"/>
        </w:rPr>
        <w:t xml:space="preserve"> tvarkos, kuriomis remiantis įstaigoje būtų įgyvendinama kv</w:t>
      </w:r>
      <w:r w:rsidR="00B3378A">
        <w:rPr>
          <w:rFonts w:ascii="Times New Roman" w:hAnsi="Times New Roman" w:cs="Times New Roman"/>
          <w:sz w:val="24"/>
          <w:szCs w:val="24"/>
        </w:rPr>
        <w:t>ietimų suteikim</w:t>
      </w:r>
      <w:r w:rsidR="008C37D0">
        <w:rPr>
          <w:rFonts w:ascii="Times New Roman" w:hAnsi="Times New Roman" w:cs="Times New Roman"/>
          <w:sz w:val="24"/>
          <w:szCs w:val="24"/>
        </w:rPr>
        <w:t xml:space="preserve">o tvarka bei </w:t>
      </w:r>
      <w:r w:rsidR="0008049B">
        <w:rPr>
          <w:rFonts w:ascii="Times New Roman" w:hAnsi="Times New Roman" w:cs="Times New Roman"/>
          <w:sz w:val="24"/>
          <w:szCs w:val="24"/>
        </w:rPr>
        <w:t>ved</w:t>
      </w:r>
      <w:r w:rsidR="00B3378A">
        <w:rPr>
          <w:rFonts w:ascii="Times New Roman" w:hAnsi="Times New Roman" w:cs="Times New Roman"/>
          <w:sz w:val="24"/>
          <w:szCs w:val="24"/>
        </w:rPr>
        <w:t xml:space="preserve">ama </w:t>
      </w:r>
      <w:r w:rsidR="00280904">
        <w:rPr>
          <w:rFonts w:ascii="Times New Roman" w:hAnsi="Times New Roman" w:cs="Times New Roman"/>
          <w:sz w:val="24"/>
          <w:szCs w:val="24"/>
        </w:rPr>
        <w:t xml:space="preserve">suteiktų </w:t>
      </w:r>
      <w:r w:rsidR="00B3378A">
        <w:rPr>
          <w:rFonts w:ascii="Times New Roman" w:hAnsi="Times New Roman" w:cs="Times New Roman"/>
          <w:sz w:val="24"/>
          <w:szCs w:val="24"/>
        </w:rPr>
        <w:t xml:space="preserve">kvietimų </w:t>
      </w:r>
      <w:r w:rsidR="008C37D0">
        <w:rPr>
          <w:rFonts w:ascii="Times New Roman" w:hAnsi="Times New Roman" w:cs="Times New Roman"/>
          <w:sz w:val="24"/>
          <w:szCs w:val="24"/>
        </w:rPr>
        <w:t>apskaita.</w:t>
      </w:r>
      <w:r w:rsidR="0008049B">
        <w:rPr>
          <w:rFonts w:ascii="Times New Roman" w:eastAsia="Times New Roman" w:hAnsi="Times New Roman" w:cs="Times New Roman"/>
          <w:sz w:val="24"/>
          <w:szCs w:val="24"/>
        </w:rPr>
        <w:t xml:space="preserve"> Tikimasi, kad patvirtinus Tvarkos aprašą bus</w:t>
      </w:r>
      <w:r w:rsidR="008810BC">
        <w:rPr>
          <w:rFonts w:ascii="Times New Roman" w:eastAsia="Times New Roman" w:hAnsi="Times New Roman" w:cs="Times New Roman"/>
          <w:sz w:val="24"/>
          <w:szCs w:val="24"/>
        </w:rPr>
        <w:t xml:space="preserve"> skatinamas bendradarbiavimas </w:t>
      </w:r>
      <w:r w:rsidR="005E28E4">
        <w:rPr>
          <w:rFonts w:ascii="Times New Roman" w:eastAsia="Times New Roman" w:hAnsi="Times New Roman" w:cs="Times New Roman"/>
          <w:sz w:val="24"/>
          <w:szCs w:val="24"/>
        </w:rPr>
        <w:t>su mokslo</w:t>
      </w:r>
      <w:r w:rsidR="008810BC">
        <w:rPr>
          <w:rFonts w:ascii="Times New Roman" w:eastAsia="Times New Roman" w:hAnsi="Times New Roman" w:cs="Times New Roman"/>
          <w:sz w:val="24"/>
          <w:szCs w:val="24"/>
        </w:rPr>
        <w:t xml:space="preserve"> institucijomis (</w:t>
      </w:r>
      <w:r w:rsidR="00394AE8">
        <w:rPr>
          <w:rFonts w:ascii="Times New Roman" w:eastAsia="Times New Roman" w:hAnsi="Times New Roman" w:cs="Times New Roman"/>
          <w:sz w:val="24"/>
          <w:szCs w:val="24"/>
        </w:rPr>
        <w:t xml:space="preserve">pvz., kvietimai galėtų būti suteikiami kultūros ir meno sričių studentams edukaciniais tikslais, taip siekiant </w:t>
      </w:r>
      <w:r w:rsidR="00280904">
        <w:rPr>
          <w:rFonts w:ascii="Times New Roman" w:eastAsia="Times New Roman" w:hAnsi="Times New Roman" w:cs="Times New Roman"/>
          <w:sz w:val="24"/>
          <w:szCs w:val="24"/>
        </w:rPr>
        <w:t>stiprinti ryšį, motyvuoti kurti ir likti Klaipėdoje</w:t>
      </w:r>
      <w:r w:rsidR="00394AE8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B3378A">
        <w:rPr>
          <w:rFonts w:ascii="Times New Roman" w:eastAsia="Times New Roman" w:hAnsi="Times New Roman" w:cs="Times New Roman"/>
          <w:sz w:val="24"/>
          <w:szCs w:val="24"/>
        </w:rPr>
        <w:t xml:space="preserve">stiprinamos savanorystės </w:t>
      </w:r>
      <w:r w:rsidR="0018006E">
        <w:rPr>
          <w:rFonts w:ascii="Times New Roman" w:eastAsia="Times New Roman" w:hAnsi="Times New Roman" w:cs="Times New Roman"/>
          <w:sz w:val="24"/>
          <w:szCs w:val="24"/>
        </w:rPr>
        <w:t>(pvz.,</w:t>
      </w:r>
      <w:r w:rsidR="005E28E4">
        <w:rPr>
          <w:rFonts w:ascii="Times New Roman" w:eastAsia="Times New Roman" w:hAnsi="Times New Roman" w:cs="Times New Roman"/>
          <w:sz w:val="24"/>
          <w:szCs w:val="24"/>
        </w:rPr>
        <w:t xml:space="preserve"> kvietimus suteikiant įstaigose savanoriaujantiems asmenims būtų skatinama savanoriavimo veikla</w:t>
      </w:r>
      <w:r w:rsidR="0018006E">
        <w:rPr>
          <w:rFonts w:ascii="Times New Roman" w:eastAsia="Times New Roman" w:hAnsi="Times New Roman" w:cs="Times New Roman"/>
          <w:sz w:val="24"/>
          <w:szCs w:val="24"/>
        </w:rPr>
        <w:t>)</w:t>
      </w:r>
      <w:r w:rsidR="005E28E4">
        <w:rPr>
          <w:rFonts w:ascii="Times New Roman" w:eastAsia="Times New Roman" w:hAnsi="Times New Roman" w:cs="Times New Roman"/>
          <w:sz w:val="24"/>
          <w:szCs w:val="24"/>
        </w:rPr>
        <w:t xml:space="preserve">, taip pat būtų puoselėjamas tarpsektorinis bendradarbiavimas (pvz., kvietimai galėtų būti suteikiami nevyriausybinių kultūros lauko organizacijų atstovams taip </w:t>
      </w:r>
      <w:r w:rsidR="005F65F1">
        <w:rPr>
          <w:rFonts w:ascii="Times New Roman" w:eastAsia="Times New Roman" w:hAnsi="Times New Roman" w:cs="Times New Roman"/>
          <w:sz w:val="24"/>
          <w:szCs w:val="24"/>
        </w:rPr>
        <w:t>sudarant sąlygas dalintis gerąja patirtimi, kurti bendradarbiavimo ryšius)</w:t>
      </w:r>
      <w:r w:rsidR="002C2C0C">
        <w:rPr>
          <w:rFonts w:ascii="Times New Roman" w:eastAsia="Times New Roman" w:hAnsi="Times New Roman" w:cs="Times New Roman"/>
          <w:sz w:val="24"/>
          <w:szCs w:val="24"/>
        </w:rPr>
        <w:t>,</w:t>
      </w:r>
      <w:r w:rsidR="002C2C0C" w:rsidRPr="002C2C0C">
        <w:t xml:space="preserve"> </w:t>
      </w:r>
      <w:r w:rsidR="002C2C0C">
        <w:rPr>
          <w:rFonts w:ascii="Times New Roman" w:eastAsia="Times New Roman" w:hAnsi="Times New Roman" w:cs="Times New Roman"/>
          <w:sz w:val="24"/>
          <w:szCs w:val="24"/>
        </w:rPr>
        <w:t>s</w:t>
      </w:r>
      <w:r w:rsidR="002C2C0C" w:rsidRPr="002C2C0C">
        <w:rPr>
          <w:rFonts w:ascii="Times New Roman" w:eastAsia="Times New Roman" w:hAnsi="Times New Roman" w:cs="Times New Roman"/>
          <w:sz w:val="24"/>
          <w:szCs w:val="24"/>
        </w:rPr>
        <w:t xml:space="preserve">iekiant tarptautinio pripažinimo ir kultūrinių mainų, teikti kvietimus </w:t>
      </w:r>
      <w:r w:rsidR="00625773" w:rsidRPr="00625773">
        <w:rPr>
          <w:rFonts w:ascii="Times New Roman" w:eastAsia="Times New Roman" w:hAnsi="Times New Roman" w:cs="Times New Roman"/>
          <w:sz w:val="24"/>
          <w:szCs w:val="24"/>
        </w:rPr>
        <w:t>svarbiems asmenims, vykdantiems jiems priskirtas protokolines ir tarnybines funkcijas, susietas su vykdoma ir reprezentacine Kultūros įstaigų veikla</w:t>
      </w:r>
      <w:r w:rsidR="00625773">
        <w:rPr>
          <w:rFonts w:ascii="Times New Roman" w:eastAsia="Times New Roman" w:hAnsi="Times New Roman" w:cs="Times New Roman"/>
          <w:sz w:val="24"/>
          <w:szCs w:val="24"/>
        </w:rPr>
        <w:t>, taip pat</w:t>
      </w:r>
      <w:r w:rsidR="00625773" w:rsidRPr="00625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2C0C" w:rsidRPr="002C2C0C">
        <w:rPr>
          <w:rFonts w:ascii="Times New Roman" w:eastAsia="Times New Roman" w:hAnsi="Times New Roman" w:cs="Times New Roman"/>
          <w:sz w:val="24"/>
          <w:szCs w:val="24"/>
        </w:rPr>
        <w:t>ambasadoriams, atvykstantiems specialiesiems atašė ir kitiems su tarptautiškumu susijusiems asmenims, skatinant t</w:t>
      </w:r>
      <w:r w:rsidR="002C2C0C">
        <w:rPr>
          <w:rFonts w:ascii="Times New Roman" w:eastAsia="Times New Roman" w:hAnsi="Times New Roman" w:cs="Times New Roman"/>
          <w:sz w:val="24"/>
          <w:szCs w:val="24"/>
        </w:rPr>
        <w:t>arptautinį kultūros</w:t>
      </w:r>
      <w:r w:rsidR="002C2C0C" w:rsidRPr="002C2C0C">
        <w:rPr>
          <w:rFonts w:ascii="Times New Roman" w:eastAsia="Times New Roman" w:hAnsi="Times New Roman" w:cs="Times New Roman"/>
          <w:sz w:val="24"/>
          <w:szCs w:val="24"/>
        </w:rPr>
        <w:t xml:space="preserve"> įstaigų viešinimą</w:t>
      </w:r>
      <w:r w:rsidR="005722B5">
        <w:rPr>
          <w:rFonts w:ascii="Times New Roman" w:eastAsia="Times New Roman" w:hAnsi="Times New Roman" w:cs="Times New Roman"/>
          <w:sz w:val="24"/>
          <w:szCs w:val="24"/>
        </w:rPr>
        <w:t xml:space="preserve"> ir pan. </w:t>
      </w:r>
    </w:p>
    <w:p w14:paraId="689A47C3" w14:textId="77777777" w:rsidR="00006044" w:rsidRPr="00F760C6" w:rsidRDefault="00006044" w:rsidP="003E76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9A47C4" w14:textId="77777777" w:rsidR="00507963" w:rsidRPr="00F760C6" w:rsidRDefault="00507963" w:rsidP="00A84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760C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4. Sprendimo projekto rengimo metu gauti specialistų vertinimai.</w:t>
      </w:r>
    </w:p>
    <w:p w14:paraId="689A47C5" w14:textId="77777777" w:rsidR="00A84C70" w:rsidRPr="00F760C6" w:rsidRDefault="00A84C70" w:rsidP="00A84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760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Negauta. </w:t>
      </w:r>
    </w:p>
    <w:p w14:paraId="689A47C6" w14:textId="77777777" w:rsidR="00507963" w:rsidRPr="00F760C6" w:rsidRDefault="00507963" w:rsidP="00507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89A47C7" w14:textId="77777777" w:rsidR="00507963" w:rsidRPr="00F760C6" w:rsidRDefault="00507963" w:rsidP="005079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F760C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5.   Išlaidų sąmatos, skaičiavimai, reikalingi pagrindimai ir paaiškinimai.</w:t>
      </w:r>
    </w:p>
    <w:p w14:paraId="689A47C8" w14:textId="77777777" w:rsidR="00150543" w:rsidRDefault="008C37D0" w:rsidP="005079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Nėra</w:t>
      </w:r>
      <w:r w:rsidR="00001CF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689A47C9" w14:textId="77777777" w:rsidR="00001CF8" w:rsidRPr="00F760C6" w:rsidRDefault="00001CF8" w:rsidP="005079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89A47CA" w14:textId="77777777" w:rsidR="00507963" w:rsidRPr="00F760C6" w:rsidRDefault="00507963" w:rsidP="005079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760C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6.</w:t>
      </w:r>
      <w:r w:rsidRPr="00F760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760C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Lėšų poreikis sprendimo įgyvendinimui.</w:t>
      </w:r>
    </w:p>
    <w:p w14:paraId="689A47CB" w14:textId="77777777" w:rsidR="00DA404E" w:rsidRPr="00F760C6" w:rsidRDefault="00001CF8" w:rsidP="005C4F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Nėra.</w:t>
      </w:r>
      <w:r w:rsidR="00AD58A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Lėšos už suteiktus kvietimus nebus kompensuojamos iš savivaldybės biudžeto. </w:t>
      </w:r>
    </w:p>
    <w:p w14:paraId="689A47CC" w14:textId="77777777" w:rsidR="00DA404E" w:rsidRDefault="00DA404E" w:rsidP="00D73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689A47CD" w14:textId="77777777" w:rsidR="00507963" w:rsidRPr="00507963" w:rsidRDefault="00507963" w:rsidP="005079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5079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7. Galimos teigiamos ar neigiamos sprendimo priėmimo pasekmės.</w:t>
      </w:r>
    </w:p>
    <w:p w14:paraId="689A47CE" w14:textId="77777777" w:rsidR="00507963" w:rsidRPr="00507963" w:rsidRDefault="00507963" w:rsidP="005079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07963">
        <w:rPr>
          <w:rFonts w:ascii="Times New Roman" w:eastAsia="Times New Roman" w:hAnsi="Times New Roman" w:cs="Times New Roman"/>
          <w:sz w:val="24"/>
          <w:szCs w:val="24"/>
          <w:lang w:eastAsia="lt-LT"/>
        </w:rPr>
        <w:t>Neigiamų pasekmių nenumatoma.</w:t>
      </w:r>
    </w:p>
    <w:p w14:paraId="689A47CF" w14:textId="77777777" w:rsidR="00507963" w:rsidRDefault="00507963" w:rsidP="005079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9A47D0" w14:textId="77777777" w:rsidR="008202EC" w:rsidRDefault="008202EC" w:rsidP="008202E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9A47D3" w14:textId="57A71DCA" w:rsidR="00001CF8" w:rsidRDefault="000B3AEE" w:rsidP="00363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D73156">
        <w:rPr>
          <w:rFonts w:ascii="Times New Roman" w:eastAsia="Times New Roman" w:hAnsi="Times New Roman" w:cs="Times New Roman"/>
          <w:sz w:val="24"/>
          <w:szCs w:val="24"/>
        </w:rPr>
        <w:t>ul</w:t>
      </w:r>
      <w:r w:rsidR="005F674D">
        <w:rPr>
          <w:rFonts w:ascii="Times New Roman" w:eastAsia="Times New Roman" w:hAnsi="Times New Roman" w:cs="Times New Roman"/>
          <w:sz w:val="24"/>
          <w:szCs w:val="24"/>
        </w:rPr>
        <w:t xml:space="preserve">tūros skyriaus vedėja </w:t>
      </w:r>
      <w:r w:rsidR="005F674D">
        <w:rPr>
          <w:rFonts w:ascii="Times New Roman" w:eastAsia="Times New Roman" w:hAnsi="Times New Roman" w:cs="Times New Roman"/>
          <w:sz w:val="24"/>
          <w:szCs w:val="24"/>
        </w:rPr>
        <w:tab/>
      </w:r>
      <w:r w:rsidR="005F674D">
        <w:rPr>
          <w:rFonts w:ascii="Times New Roman" w:eastAsia="Times New Roman" w:hAnsi="Times New Roman" w:cs="Times New Roman"/>
          <w:sz w:val="24"/>
          <w:szCs w:val="24"/>
        </w:rPr>
        <w:tab/>
      </w:r>
      <w:r w:rsidR="005F674D">
        <w:rPr>
          <w:rFonts w:ascii="Times New Roman" w:eastAsia="Times New Roman" w:hAnsi="Times New Roman" w:cs="Times New Roman"/>
          <w:sz w:val="24"/>
          <w:szCs w:val="24"/>
        </w:rPr>
        <w:tab/>
      </w:r>
      <w:r w:rsidR="005F674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Eglė Deltuvaitė</w:t>
      </w:r>
    </w:p>
    <w:sectPr w:rsidR="00001CF8" w:rsidSect="00001CF8">
      <w:pgSz w:w="11906" w:h="16838"/>
      <w:pgMar w:top="1560" w:right="70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A0751"/>
    <w:multiLevelType w:val="hybridMultilevel"/>
    <w:tmpl w:val="673E2CD0"/>
    <w:lvl w:ilvl="0" w:tplc="C53E87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D65A64"/>
    <w:multiLevelType w:val="hybridMultilevel"/>
    <w:tmpl w:val="30E06CEE"/>
    <w:lvl w:ilvl="0" w:tplc="4BE2AC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963"/>
    <w:rsid w:val="00001CF8"/>
    <w:rsid w:val="00006044"/>
    <w:rsid w:val="00014861"/>
    <w:rsid w:val="000417B4"/>
    <w:rsid w:val="0008049B"/>
    <w:rsid w:val="0009500C"/>
    <w:rsid w:val="000B3AEE"/>
    <w:rsid w:val="000B4E51"/>
    <w:rsid w:val="000C1882"/>
    <w:rsid w:val="000D634F"/>
    <w:rsid w:val="000E32B7"/>
    <w:rsid w:val="00150543"/>
    <w:rsid w:val="00151C42"/>
    <w:rsid w:val="00174A4D"/>
    <w:rsid w:val="00175CA3"/>
    <w:rsid w:val="0018006E"/>
    <w:rsid w:val="001E31E1"/>
    <w:rsid w:val="001F0CE3"/>
    <w:rsid w:val="002012D8"/>
    <w:rsid w:val="00201B23"/>
    <w:rsid w:val="00280904"/>
    <w:rsid w:val="002B29BA"/>
    <w:rsid w:val="002C2C0C"/>
    <w:rsid w:val="002F6444"/>
    <w:rsid w:val="00351540"/>
    <w:rsid w:val="00363AF3"/>
    <w:rsid w:val="00371315"/>
    <w:rsid w:val="00394AE8"/>
    <w:rsid w:val="00395739"/>
    <w:rsid w:val="003B11EA"/>
    <w:rsid w:val="003E76BD"/>
    <w:rsid w:val="003F7E2E"/>
    <w:rsid w:val="0044508B"/>
    <w:rsid w:val="00471CE8"/>
    <w:rsid w:val="004B3C99"/>
    <w:rsid w:val="004C54F9"/>
    <w:rsid w:val="00507963"/>
    <w:rsid w:val="00515746"/>
    <w:rsid w:val="00532523"/>
    <w:rsid w:val="005722B5"/>
    <w:rsid w:val="00584B1C"/>
    <w:rsid w:val="00587457"/>
    <w:rsid w:val="00590488"/>
    <w:rsid w:val="005B27E9"/>
    <w:rsid w:val="005B7779"/>
    <w:rsid w:val="005C4F51"/>
    <w:rsid w:val="005E28E4"/>
    <w:rsid w:val="005F17D8"/>
    <w:rsid w:val="005F19A2"/>
    <w:rsid w:val="005F65F1"/>
    <w:rsid w:val="005F674D"/>
    <w:rsid w:val="006060E0"/>
    <w:rsid w:val="00621D21"/>
    <w:rsid w:val="00625773"/>
    <w:rsid w:val="00635650"/>
    <w:rsid w:val="006363EF"/>
    <w:rsid w:val="00640031"/>
    <w:rsid w:val="00651F26"/>
    <w:rsid w:val="00660062"/>
    <w:rsid w:val="00661407"/>
    <w:rsid w:val="00674455"/>
    <w:rsid w:val="006A24CD"/>
    <w:rsid w:val="00707F07"/>
    <w:rsid w:val="00710737"/>
    <w:rsid w:val="00742131"/>
    <w:rsid w:val="00746BD1"/>
    <w:rsid w:val="00763399"/>
    <w:rsid w:val="00781839"/>
    <w:rsid w:val="00787EAA"/>
    <w:rsid w:val="007A6332"/>
    <w:rsid w:val="007E0CBF"/>
    <w:rsid w:val="00814A56"/>
    <w:rsid w:val="008202EC"/>
    <w:rsid w:val="00833E2F"/>
    <w:rsid w:val="008730C8"/>
    <w:rsid w:val="008758AB"/>
    <w:rsid w:val="008810BC"/>
    <w:rsid w:val="008861D0"/>
    <w:rsid w:val="008A6FB3"/>
    <w:rsid w:val="008B3F58"/>
    <w:rsid w:val="008C37D0"/>
    <w:rsid w:val="008D0CFF"/>
    <w:rsid w:val="008F2F27"/>
    <w:rsid w:val="0091412C"/>
    <w:rsid w:val="00937A31"/>
    <w:rsid w:val="0097324B"/>
    <w:rsid w:val="009A1754"/>
    <w:rsid w:val="009C6A13"/>
    <w:rsid w:val="009E11A4"/>
    <w:rsid w:val="00A14703"/>
    <w:rsid w:val="00A15B93"/>
    <w:rsid w:val="00A26835"/>
    <w:rsid w:val="00A34FAA"/>
    <w:rsid w:val="00A84C70"/>
    <w:rsid w:val="00AA46C9"/>
    <w:rsid w:val="00AD58AD"/>
    <w:rsid w:val="00B16885"/>
    <w:rsid w:val="00B21133"/>
    <w:rsid w:val="00B3378A"/>
    <w:rsid w:val="00B36A99"/>
    <w:rsid w:val="00B45BDB"/>
    <w:rsid w:val="00B579DC"/>
    <w:rsid w:val="00B62839"/>
    <w:rsid w:val="00B94BF4"/>
    <w:rsid w:val="00BC0886"/>
    <w:rsid w:val="00BC4341"/>
    <w:rsid w:val="00BC7A29"/>
    <w:rsid w:val="00BD4B72"/>
    <w:rsid w:val="00BD52D0"/>
    <w:rsid w:val="00BE0F55"/>
    <w:rsid w:val="00C158F0"/>
    <w:rsid w:val="00C24137"/>
    <w:rsid w:val="00C34FA2"/>
    <w:rsid w:val="00C428C2"/>
    <w:rsid w:val="00C47141"/>
    <w:rsid w:val="00C57D97"/>
    <w:rsid w:val="00C7253E"/>
    <w:rsid w:val="00C92646"/>
    <w:rsid w:val="00CB50A4"/>
    <w:rsid w:val="00CD0A26"/>
    <w:rsid w:val="00CD1CFC"/>
    <w:rsid w:val="00D6481D"/>
    <w:rsid w:val="00D73156"/>
    <w:rsid w:val="00DA404E"/>
    <w:rsid w:val="00DA42E6"/>
    <w:rsid w:val="00DD3AF8"/>
    <w:rsid w:val="00DF3389"/>
    <w:rsid w:val="00E429E3"/>
    <w:rsid w:val="00E47108"/>
    <w:rsid w:val="00E67E84"/>
    <w:rsid w:val="00E721BC"/>
    <w:rsid w:val="00ED222F"/>
    <w:rsid w:val="00EE2CAC"/>
    <w:rsid w:val="00EF5349"/>
    <w:rsid w:val="00F10F53"/>
    <w:rsid w:val="00F14749"/>
    <w:rsid w:val="00F2681F"/>
    <w:rsid w:val="00F357BB"/>
    <w:rsid w:val="00F56A48"/>
    <w:rsid w:val="00F760C6"/>
    <w:rsid w:val="00F84299"/>
    <w:rsid w:val="00FD356D"/>
    <w:rsid w:val="00FD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A47B2"/>
  <w15:chartTrackingRefBased/>
  <w15:docId w15:val="{1DBB07E8-EC64-471E-ADDE-40BCB68B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F19A2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D73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5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2482</Words>
  <Characters>1416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Narunas Lendraitis</dc:creator>
  <cp:lastModifiedBy>Virginija Palaimiene</cp:lastModifiedBy>
  <cp:revision>2</cp:revision>
  <dcterms:created xsi:type="dcterms:W3CDTF">2022-03-02T11:32:00Z</dcterms:created>
  <dcterms:modified xsi:type="dcterms:W3CDTF">2022-03-02T11:32:00Z</dcterms:modified>
</cp:coreProperties>
</file>