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15F41" w:rsidRPr="00C15F41" w:rsidTr="00E70645">
        <w:tc>
          <w:tcPr>
            <w:tcW w:w="5103" w:type="dxa"/>
          </w:tcPr>
          <w:p w:rsidR="0006079E" w:rsidRPr="00C15F41" w:rsidRDefault="0006079E" w:rsidP="001B5953">
            <w:pPr>
              <w:tabs>
                <w:tab w:val="left" w:pos="5070"/>
                <w:tab w:val="left" w:pos="5366"/>
                <w:tab w:val="left" w:pos="6771"/>
                <w:tab w:val="left" w:pos="7363"/>
              </w:tabs>
              <w:jc w:val="both"/>
            </w:pPr>
            <w:bookmarkStart w:id="0" w:name="_GoBack"/>
            <w:bookmarkEnd w:id="0"/>
            <w:r w:rsidRPr="00C15F41">
              <w:t>PATVIRTINTA</w:t>
            </w:r>
          </w:p>
        </w:tc>
      </w:tr>
      <w:tr w:rsidR="00C15F41" w:rsidRPr="00C15F41" w:rsidTr="00E70645">
        <w:tc>
          <w:tcPr>
            <w:tcW w:w="5103" w:type="dxa"/>
          </w:tcPr>
          <w:p w:rsidR="0006079E" w:rsidRPr="00C15F41" w:rsidRDefault="0006079E" w:rsidP="001B5953">
            <w:r w:rsidRPr="00C15F41">
              <w:t>Klaipėdos miesto savivaldybės</w:t>
            </w:r>
            <w:r w:rsidR="00343D40" w:rsidRPr="00C15F41">
              <w:t xml:space="preserve"> tarybos</w:t>
            </w:r>
          </w:p>
        </w:tc>
      </w:tr>
      <w:bookmarkStart w:id="1" w:name="registravimoDataIlga"/>
      <w:tr w:rsidR="00343D40" w:rsidRPr="00C15F41" w:rsidTr="00E70645">
        <w:trPr>
          <w:trHeight w:val="304"/>
        </w:trPr>
        <w:tc>
          <w:tcPr>
            <w:tcW w:w="5103" w:type="dxa"/>
          </w:tcPr>
          <w:p w:rsidR="00343D40" w:rsidRPr="00C15F41" w:rsidRDefault="00343D40" w:rsidP="001B5953">
            <w:r w:rsidRPr="00C15F41">
              <w:rPr>
                <w:noProof/>
              </w:rPr>
              <w:fldChar w:fldCharType="begin">
                <w:ffData>
                  <w:name w:val="registravimoDataIlga"/>
                  <w:enabled/>
                  <w:calcOnExit w:val="0"/>
                  <w:textInput>
                    <w:maxLength w:val="1"/>
                  </w:textInput>
                </w:ffData>
              </w:fldChar>
            </w:r>
            <w:r w:rsidRPr="00C15F41">
              <w:rPr>
                <w:noProof/>
              </w:rPr>
              <w:instrText xml:space="preserve"> FORMTEXT </w:instrText>
            </w:r>
            <w:r w:rsidRPr="00C15F41">
              <w:rPr>
                <w:noProof/>
              </w:rPr>
            </w:r>
            <w:r w:rsidRPr="00C15F41">
              <w:rPr>
                <w:noProof/>
              </w:rPr>
              <w:fldChar w:fldCharType="separate"/>
            </w:r>
            <w:r w:rsidRPr="00C15F41">
              <w:rPr>
                <w:noProof/>
              </w:rPr>
              <w:t>2022 m. kovo 10 d.</w:t>
            </w:r>
            <w:r w:rsidRPr="00C15F41">
              <w:rPr>
                <w:noProof/>
              </w:rPr>
              <w:fldChar w:fldCharType="end"/>
            </w:r>
            <w:bookmarkEnd w:id="1"/>
            <w:r w:rsidRPr="00C15F41">
              <w:rPr>
                <w:noProof/>
              </w:rPr>
              <w:t xml:space="preserve"> </w:t>
            </w:r>
            <w:r w:rsidRPr="00C15F41">
              <w:t xml:space="preserve">sprendimu Nr. </w:t>
            </w:r>
            <w:bookmarkStart w:id="2" w:name="registravimoNr"/>
            <w:r w:rsidRPr="00C15F41">
              <w:t>T1-68</w:t>
            </w:r>
            <w:bookmarkEnd w:id="2"/>
          </w:p>
        </w:tc>
      </w:tr>
    </w:tbl>
    <w:p w:rsidR="00832CC9" w:rsidRPr="00C15F41" w:rsidRDefault="00832CC9" w:rsidP="001B5953">
      <w:pPr>
        <w:jc w:val="center"/>
      </w:pPr>
    </w:p>
    <w:p w:rsidR="00832CC9" w:rsidRPr="00C15F41" w:rsidRDefault="00832CC9" w:rsidP="001B5953">
      <w:pPr>
        <w:jc w:val="center"/>
      </w:pPr>
    </w:p>
    <w:p w:rsidR="00D47E90" w:rsidRPr="00C15F41" w:rsidRDefault="00D47E90" w:rsidP="001B5953">
      <w:pPr>
        <w:jc w:val="center"/>
        <w:rPr>
          <w:b/>
        </w:rPr>
      </w:pPr>
      <w:r w:rsidRPr="00C15F41">
        <w:rPr>
          <w:b/>
        </w:rPr>
        <w:t xml:space="preserve">KLAIPĖDOS MIESTO SAVIVALDYBĖS SOCIALINIŲ PASLAUGŲ 2022 METŲ PLANAS </w:t>
      </w:r>
    </w:p>
    <w:p w:rsidR="00D47E90" w:rsidRPr="00C15F41" w:rsidRDefault="00D47E90" w:rsidP="001B5953">
      <w:pPr>
        <w:jc w:val="cente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ĮVADAS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1.</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Bendra informacija.</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Lietuvos Respublikos socialinių paslaugų įstatymas </w:t>
      </w:r>
      <w:r w:rsidRPr="00C15F41">
        <w:rPr>
          <w:rFonts w:ascii="Times New Roman" w:hAnsi="Times New Roman"/>
          <w:sz w:val="24"/>
          <w:szCs w:val="24"/>
        </w:rPr>
        <w:t xml:space="preserve">socialinių paslaugų teikimo mastui ir rūšims pagal gyventojų poreikius nustatyti </w:t>
      </w:r>
      <w:r w:rsidRPr="00C15F41">
        <w:rPr>
          <w:rFonts w:ascii="Times New Roman" w:hAnsi="Times New Roman" w:cs="Times New Roman"/>
          <w:sz w:val="24"/>
          <w:szCs w:val="24"/>
        </w:rPr>
        <w:t xml:space="preserve">įpareigoja savivaldybes kasmet </w:t>
      </w:r>
      <w:r w:rsidRPr="00C15F41">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C15F41">
          <w:rPr>
            <w:rFonts w:ascii="Times New Roman" w:hAnsi="Times New Roman"/>
            <w:sz w:val="24"/>
            <w:szCs w:val="24"/>
          </w:rPr>
          <w:t>2006 m</w:t>
        </w:r>
      </w:smartTag>
      <w:r w:rsidRPr="00C15F41">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C15F41">
          <w:rPr>
            <w:rFonts w:ascii="Times New Roman" w:hAnsi="Times New Roman"/>
            <w:sz w:val="24"/>
            <w:szCs w:val="24"/>
          </w:rPr>
          <w:t>2007 m</w:t>
        </w:r>
      </w:smartTag>
      <w:r w:rsidRPr="00C15F41">
        <w:rPr>
          <w:rFonts w:ascii="Times New Roman" w:hAnsi="Times New Roman"/>
          <w:sz w:val="24"/>
          <w:szCs w:val="24"/>
        </w:rPr>
        <w:t xml:space="preserve">. balandžio 12 d. įsakymu Nr. A1-104 „Dėl Socialinių paslaugų plano formos ir Socialinių paslaugų efektyvumo vertinimo kriterijų patvirtinimo“. </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Klaipėdos miesto savivaldybės socialinių paslaugų 2022 metų planas (toliau – Socialinių paslaugų planas) parengtas atsižvelgiant į Klaipėdos miesto savivaldybės 2022–2024 metų strateginį veiklos planą ir Klaipėdos miesto savivaldybės 2022–2024 metų programas.</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 Socialinių paslaugų teikimo ir plėtros tikslai.</w:t>
      </w:r>
    </w:p>
    <w:p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pPr>
      <w:r w:rsidRPr="00C15F41">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Socialinių paslaugų teikimo ir plėtros tikslas – užtikrinti gyventojams aukštą socialinių paslaugų kokybę ir prieinamumą. Šiam tikslui įgyvendinti keliami uždaviniai: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-įgyvendinti socialinės paramos politiką siekiant sumažinti socialinę atskirtį Klaipėdos mieste;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-teikti visuomenės poreikius atitinkančias socialines paslaugas įvairioms gyventojų grupėms;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-plėtoti socialinių paslaugų infrastruktūrą, įrengiant naujus ir modernizuojant esamus socialines paslaugas teikiančių įstaigų pastatus.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3.</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rengėjai.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rengėjas – Klaipėdos miesto savivaldybės administracijos (toliau – Savivaldybės administracija) Socialinės paramos skyrius (toliau – Socialinės paramos skyrius). </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 xml:space="preserve">II SKYRIUS </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rPr>
      </w:pPr>
      <w:r w:rsidRPr="00C15F41">
        <w:rPr>
          <w:rFonts w:ascii="Times New Roman" w:hAnsi="Times New Roman" w:cs="Times New Roman"/>
          <w:b/>
          <w:sz w:val="24"/>
          <w:szCs w:val="24"/>
        </w:rPr>
        <w:t>BŪKLĖS ANALIZĖ</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4. Savivaldybės socialinės ekonominės ir demografinės situacijos įvertinimas.</w:t>
      </w: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4.1. Vidutinis metinis gyventojų skaičius ir sudėtis (2021 m. spalio 1 d.)</w:t>
      </w:r>
      <w:r w:rsidRPr="00C15F41">
        <w:rPr>
          <w:rFonts w:ascii="Times New Roman" w:hAnsi="Times New Roman" w:cs="Times New Roman"/>
          <w:sz w:val="24"/>
          <w:szCs w:val="24"/>
        </w:rPr>
        <w:t>:</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4A0" w:firstRow="1" w:lastRow="0" w:firstColumn="1" w:lastColumn="0" w:noHBand="0" w:noVBand="1"/>
      </w:tblPr>
      <w:tblGrid>
        <w:gridCol w:w="993"/>
        <w:gridCol w:w="5415"/>
        <w:gridCol w:w="3132"/>
      </w:tblGrid>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Eil. Nr.</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center"/>
            </w:pPr>
            <w:r w:rsidRPr="00C15F41">
              <w:t>Rodiklis</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Gyventojų (šeimų) skaičius</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Gyventojų skaičius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147 715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tcPr>
          <w:p w:rsidR="00D47E90" w:rsidRPr="00C15F41" w:rsidRDefault="00D47E90" w:rsidP="001B5953"/>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iš jų:</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mieste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147 715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kaime</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Iš bendro gyventojų skaičiaus:</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29 499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5671</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2.3.</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7 021</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2.4.</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vaikai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29 399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2.5.</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vaikai su negalia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1168</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3.</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429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4.</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Vaikų skaičius šeimose, patiriančiose socialinę riziką</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785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Vaikų, kuriems nustatyta globa (rūpyba) skaičius, iš jų:</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234</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5.1</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šeimose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168</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5.2.</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bendruomeniniuose vaikų globos namuose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56</w:t>
            </w:r>
          </w:p>
        </w:tc>
      </w:tr>
      <w:tr w:rsidR="00D47E90" w:rsidRPr="00C15F41" w:rsidTr="00D47E90">
        <w:trPr>
          <w:trHeight w:val="255"/>
        </w:trPr>
        <w:tc>
          <w:tcPr>
            <w:tcW w:w="993" w:type="dxa"/>
            <w:tcBorders>
              <w:top w:val="nil"/>
              <w:left w:val="single" w:sz="4" w:space="0" w:color="auto"/>
              <w:bottom w:val="single" w:sz="4" w:space="0" w:color="auto"/>
              <w:right w:val="single" w:sz="4" w:space="0" w:color="auto"/>
            </w:tcBorders>
            <w:hideMark/>
          </w:tcPr>
          <w:p w:rsidR="00D47E90" w:rsidRPr="00C15F41" w:rsidRDefault="00D47E90" w:rsidP="001B5953">
            <w:r w:rsidRPr="00C15F41">
              <w:t>5.3.</w:t>
            </w:r>
          </w:p>
        </w:tc>
        <w:tc>
          <w:tcPr>
            <w:tcW w:w="5415" w:type="dxa"/>
            <w:tcBorders>
              <w:top w:val="nil"/>
              <w:left w:val="single" w:sz="4" w:space="0" w:color="auto"/>
              <w:bottom w:val="single" w:sz="4" w:space="0" w:color="auto"/>
              <w:right w:val="single" w:sz="4" w:space="0" w:color="auto"/>
            </w:tcBorders>
            <w:noWrap/>
            <w:vAlign w:val="bottom"/>
            <w:hideMark/>
          </w:tcPr>
          <w:p w:rsidR="00D47E90" w:rsidRPr="00C15F41" w:rsidRDefault="00D47E90" w:rsidP="001B5953">
            <w:r w:rsidRPr="00C15F41">
              <w:t>globos centre</w:t>
            </w:r>
          </w:p>
        </w:tc>
        <w:tc>
          <w:tcPr>
            <w:tcW w:w="3132" w:type="dxa"/>
            <w:tcBorders>
              <w:top w:val="nil"/>
              <w:left w:val="single" w:sz="4" w:space="0" w:color="auto"/>
              <w:bottom w:val="single" w:sz="4" w:space="0" w:color="auto"/>
              <w:right w:val="single" w:sz="4" w:space="0" w:color="auto"/>
            </w:tcBorders>
            <w:hideMark/>
          </w:tcPr>
          <w:p w:rsidR="00D47E90" w:rsidRPr="00C15F41" w:rsidRDefault="00D47E90" w:rsidP="001B5953">
            <w:pPr>
              <w:jc w:val="center"/>
            </w:pPr>
            <w:r w:rsidRPr="00C15F41">
              <w:t>10</w:t>
            </w:r>
          </w:p>
        </w:tc>
      </w:tr>
    </w:tbl>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4.2. Gyventojų socialinių paslaugų poreikius sąlygojantys veiksniai. </w:t>
      </w:r>
    </w:p>
    <w:p w:rsidR="00D47E90" w:rsidRPr="00C15F41" w:rsidRDefault="00D47E90" w:rsidP="001B5953">
      <w:pPr>
        <w:shd w:val="clear" w:color="auto" w:fill="FFFFFF"/>
        <w:tabs>
          <w:tab w:val="left" w:pos="720"/>
        </w:tabs>
        <w:ind w:firstLine="720"/>
        <w:jc w:val="both"/>
      </w:pPr>
      <w:r w:rsidRPr="00C15F41">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patiriantys socialinę riziką, ir jų šeimos, vaikus globojančios šeimos, kiti asmenys ir šeimos. Jiems Klaipėdos mieste yra teikiamos: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bendrosios socialinės paslaugos</w:t>
      </w:r>
      <w:r w:rsidRPr="00C15F41">
        <w:t xml:space="preserve"> (informavimas; konsultavimas; tarpininkavimas ir atstovavimas; maitinimo organizavimas; aprūpinimas būtiniausiais drabužiais ir avalyne; transporto organizavimas; sociokultūrinės paslaugos; lydėjimas; kitos bendrosios socialinės paslaugos);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specialiosios socialinės paslaugos</w:t>
      </w:r>
      <w:r w:rsidRPr="00C15F41">
        <w:t>, kurios skirstomos į socialinę priežiūrą (pagalba į namus; socialinių įgūdžių ugdymas, palaikymas ir (ar) atkūrimas; laikinas apnakvindinimas; intensyvi krizių įveikimo pagalba, psichosocialinė pagalba, apgyvendinimas nakvynės namuose, apgyvendinimas krizių centre, pagalba globėjams (rūpintojams), budintiems globotojams, įtėviams ir šeimynų dalyviams ar besirengiantiems jais tapti, vaikų dienos socialinė priežiūra, atviras darbas su jaunimu, darbas su jaunimu gatvėje ir socialinę globą (dienos socialinė globa; trumpalaikė socialinė globa; laikinas atokvėpis; ilgalaikė socialinė globa).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Kaip ir kitų šalies savivaldybių, Klaipėdos miesto savivaldybės gyventojų socialinių paslaugų poreikius sąlygoja panašūs veiksniai: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visuomenės senėjimas</w:t>
      </w:r>
      <w:r w:rsidRPr="00C15F41">
        <w:rPr>
          <w:i/>
        </w:rPr>
        <w:t>.</w:t>
      </w:r>
      <w:r w:rsidRPr="00C15F41">
        <w:t xml:space="preserve"> Lietuvoje, kaip ir kitose Europos Sąjungos valstybėse narėse, kasmet vis didesnę dalį sudaro pagyvenę, tai yra 60 metų ir vyresni, žmonės. Statistikos departamento duomenimis, Klaipėdos mieste 2021 m. tokių žmonių buvo 29 499, tai sudaro 20 procentų visų savivaldybės gyventojų. Senyvo amžiaus asmenims dažniausiai reikalinga pagalba į namus ir socialinė globa;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negalia</w:t>
      </w:r>
      <w:r w:rsidRPr="00C15F41">
        <w:rPr>
          <w:b/>
        </w:rPr>
        <w:t>.</w:t>
      </w:r>
      <w:r w:rsidRPr="00C15F41">
        <w:t xml:space="preserve"> Klaipėdos mieste gyvena 7 021 neįgalus darbingo amžiaus asmuo, 1168 neįgalūs vaikai ir 5671 senyvo amžiaus asmuo, kuriam nustatytas specialiųjų poreikių lygis. Tai sudaro 9,4 procento visų savivaldybės gyventojų. Neįgaliems asmenims didžiausias poreikis paslaugų yra pagalba į namus, dienos socialinė globa asmens namuose ar institucijoje, apgyvendinimas globos namuose, asmeninė pagalba;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alkoholio, narkotinių, psichotropinių ir kitų medžiagų vartojimas bei psichologinė, fizinė ar seksualinė prievarta.</w:t>
      </w:r>
      <w:r w:rsidRPr="00C15F41">
        <w:t xml:space="preserve"> Šie veiksniai lemia vaikų, suaugusių asmenų ir šeimų priskyrimą socialinės rizikos grupei.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Socialinėmis paslaugomis (socialinių įgūdžių ugdymas,</w:t>
      </w:r>
      <w:r w:rsidRPr="00C15F41">
        <w:t xml:space="preserve"> </w:t>
      </w:r>
      <w:r w:rsidRPr="00C15F41">
        <w:rPr>
          <w:rFonts w:ascii="Times New Roman" w:hAnsi="Times New Roman" w:cs="Times New Roman"/>
          <w:sz w:val="24"/>
          <w:szCs w:val="24"/>
        </w:rPr>
        <w:t>palaikymas ir (ar) atkūrimas, intensyvi krizių įveikimo pagalba, psichosocialinė pagalba, intensyvi krizių įveikimo paslauga, apgyvendinimas nakvynės namuose, pagalba globėjams (rūpintojams) ir įvaikintojams, asmenų, grįžusių iš įkalinimo vietų, socialinės integracija ir kitos) galima sumažinti neigiamas socialinių problemų pasekmes. Matomas poreikis didinti individualizuotų ir kompleksinių socialinių paslaugų šeimoms teikimą ugdant tėvystės įgūdžius, socialinius įgūdžius;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lastRenderedPageBreak/>
        <w:t xml:space="preserve">- </w:t>
      </w:r>
      <w:r w:rsidRPr="00C15F41">
        <w:rPr>
          <w:b/>
          <w:i/>
        </w:rPr>
        <w:t>nedarbas.</w:t>
      </w:r>
      <w:r w:rsidRPr="00C15F41">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C15F41">
        <w:rPr>
          <w:b/>
        </w:rPr>
        <w:t>4.3. Kiti rodikliai.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Arial"/>
        </w:rPr>
      </w:pPr>
      <w:r w:rsidRPr="00C15F41">
        <w:rPr>
          <w:rFonts w:cs="Arial"/>
        </w:rPr>
        <w:t>Statistikos departamento duomenimis, 2021 m. gruodžio 1 d. Lietuvoje gyveno 2 mln. 775 tūkst. 810 gyventojų. Klaipėdos miesto gyventojų skaičius mažėja: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rPr>
      </w:pPr>
      <w:r w:rsidRPr="00C15F41">
        <w:rPr>
          <w:rFonts w:cs="Tahoma"/>
          <w:b/>
          <w:bCs/>
        </w:rPr>
        <w:t>Gyventojų skaičius Klaipėdos miesto savivaldybėje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0"/>
        <w:gridCol w:w="1980"/>
        <w:gridCol w:w="1800"/>
        <w:gridCol w:w="1800"/>
      </w:tblGrid>
      <w:tr w:rsidR="00C15F41" w:rsidRPr="00C15F41" w:rsidTr="00D47E90">
        <w:trPr>
          <w:trHeight w:val="273"/>
          <w:tblHeader/>
        </w:trPr>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rsidR="00D47E90" w:rsidRPr="00C15F41" w:rsidRDefault="00D47E90" w:rsidP="001B5953">
            <w:pPr>
              <w:jc w:val="center"/>
              <w:rPr>
                <w:rFonts w:cs="Tahoma"/>
              </w:rPr>
            </w:pPr>
            <w:r w:rsidRPr="00C15F41">
              <w:rPr>
                <w:rFonts w:cs="Tahoma"/>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rsidR="00D47E90" w:rsidRPr="00C15F41" w:rsidRDefault="00D47E90" w:rsidP="001B5953">
            <w:pPr>
              <w:jc w:val="center"/>
              <w:rPr>
                <w:rFonts w:cs="Tahoma"/>
                <w:b/>
              </w:rPr>
            </w:pPr>
            <w:r w:rsidRPr="00C15F41">
              <w:rPr>
                <w:rFonts w:cs="Tahoma"/>
                <w:b/>
              </w:rPr>
              <w:t>2019</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D47E90" w:rsidRPr="00C15F41" w:rsidRDefault="00D47E90" w:rsidP="001B5953">
            <w:pPr>
              <w:jc w:val="center"/>
              <w:rPr>
                <w:rFonts w:cs="Tahoma"/>
                <w:b/>
              </w:rPr>
            </w:pPr>
            <w:r w:rsidRPr="00C15F41">
              <w:rPr>
                <w:rFonts w:cs="Tahoma"/>
                <w:b/>
              </w:rPr>
              <w:t>2020</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D47E90" w:rsidRPr="00C15F41" w:rsidRDefault="00D47E90" w:rsidP="001B5953">
            <w:pPr>
              <w:jc w:val="center"/>
              <w:rPr>
                <w:rFonts w:cs="Tahoma"/>
                <w:b/>
              </w:rPr>
            </w:pPr>
            <w:r w:rsidRPr="00C15F41">
              <w:rPr>
                <w:rFonts w:cs="Tahoma"/>
                <w:b/>
              </w:rPr>
              <w:t>2021</w:t>
            </w:r>
          </w:p>
        </w:tc>
      </w:tr>
      <w:tr w:rsidR="00C15F41" w:rsidRPr="00C15F41" w:rsidTr="00D47E90">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rsidR="00D47E90" w:rsidRPr="00C15F41" w:rsidRDefault="00D47E90" w:rsidP="001B5953">
            <w:pPr>
              <w:rPr>
                <w:rFonts w:cs="Tahoma"/>
              </w:rPr>
            </w:pPr>
            <w:r w:rsidRPr="00C15F41">
              <w:rPr>
                <w:rFonts w:cs="Tahoma"/>
                <w:bCs/>
              </w:rPr>
              <w:t>Klaipėdos miesto savivaldybė</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rsidR="00D47E90" w:rsidRPr="00C15F41" w:rsidRDefault="00D47E90" w:rsidP="001B5953">
            <w:pPr>
              <w:jc w:val="center"/>
              <w:rPr>
                <w:rFonts w:cs="Tahoma"/>
              </w:rPr>
            </w:pPr>
            <w:r w:rsidRPr="00C15F41">
              <w:rPr>
                <w:rFonts w:cs="Tahoma"/>
              </w:rPr>
              <w:t>148 506</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47E90" w:rsidRPr="00C15F41" w:rsidRDefault="00D47E90" w:rsidP="001B5953">
            <w:pPr>
              <w:jc w:val="center"/>
              <w:rPr>
                <w:rFonts w:cs="Tahoma"/>
              </w:rPr>
            </w:pPr>
            <w:r w:rsidRPr="00C15F41">
              <w:t>149 431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47E90" w:rsidRPr="00C15F41" w:rsidRDefault="00D47E90" w:rsidP="001B5953">
            <w:pPr>
              <w:jc w:val="center"/>
              <w:rPr>
                <w:rFonts w:cs="Tahoma"/>
              </w:rPr>
            </w:pPr>
            <w:r w:rsidRPr="00C15F41">
              <w:rPr>
                <w:rFonts w:cs="Tahoma"/>
              </w:rPr>
              <w:t>147 715</w:t>
            </w:r>
          </w:p>
        </w:tc>
      </w:tr>
    </w:tbl>
    <w:p w:rsidR="00D47E90" w:rsidRPr="00C15F41" w:rsidRDefault="00D47E90" w:rsidP="001B5953">
      <w:pPr>
        <w:tabs>
          <w:tab w:val="left" w:pos="720"/>
        </w:tabs>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 xml:space="preserve">Didelę reikšmę Klaipėdos miesto savivaldybės socialiniam sektoriui turi gyventojų </w:t>
      </w:r>
      <w:r w:rsidRPr="00C15F41">
        <w:rPr>
          <w:b/>
        </w:rPr>
        <w:t>užimtumas ir bedarbystė.</w:t>
      </w:r>
      <w:r w:rsidRPr="00C15F41">
        <w:t xml:space="preserve"> Klaipėdos užimtumo tarnybos prie Lietuvos Respublikos socialinės apsaugos ir darbo ministerijos duomenimis, 2022 m. sausio 1 d. Klaipėdos mieste buvo įregistruoti 8704 bedarbiai, bedarbių santykis su darbingo amžiaus gyventojais buvo 9,6 proc..</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Gyventojų apklausa: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Įgyvendinant projektą „Paslaugų organizavimo ir asmenų aptarnavimo kokybės gerinimas, teikiant socialinę paramą Klaipėdos miesto savivaldybėje“ (projekto Nr. 10.1.3-ESFA-R-920-31-0003), finansuojamą iš 2014–2020 m. Europos Sąjungos struktūrinių fondų lėšų (toliau – Projektas), buvo parengta „Klaipėdos miesto savivaldybės socialinės paramos chartija“ ir 2021 m. sausio–vasario mėn. atliktas Socialinės paramos skyriaus bei socialines paslaugas teikiančių biudžetinių įstaigų klientų poreikių ir pasitenkinimo socialine parama tyrimas. Tyrimą atliko VšĮ Konkurencingumo plėtotės centras jungtinėje veikloje su UAB „Kvalitetas“ ir Mykolo Romerio universitetu (toliau – Teikėjas), bendradarbiaudami su Socialinės paramos skyriumi bei socialines paslaugas teikiančiomis biudžetinėmis įstaigomis.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Tyrimo tikslas – įsigilinti į klientų poreikius, lūkesčius, kokybiškų paslaugų sampratą, išskirti problemiškiausias su paslaugų kokybe susijusias sritis.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2021 m. vasario mėn. buvo apklausti septynių Klaipėdos mieste socialines paslaugas teikiančių biudžetinių įstaigų klientai (422 respondentai). Apklausa buvo vykdoma pagal klausimyną, sudarytą adaptavus Vartotojų pasitenkinimo indekso ir SERVQUAL metodikas. Klausimynas buvo adaptuotas skirtingoms įstaigoms, atsižvelgiant į jų teikiamų paslaugų ir klientų pobūdį.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1 pav. pateikta klientų pasitenkinimo socialine parama indekso, apskaičiuoto susumavus respondentų atsakymus, reikšmes septyniose Klaipėdos miesto savivaldybės biudžetinėse įstaigose, teikiančiose socialinę paramą. Respondentų atsakymai apdorojant apklausos respondentus buvo apdoroti į 100 balų skalę. Apklausoje dalyvavę respondentai aukščiausiai įvertino socialinę paramą, teikiamą Neįgaliųjų centre „Klaipėdos lakštutė“, Klaipėdos miesto socialinės paramos centre ir Klaipėdos socialinių paslaugų centre „Danė“  (indekso reikšmė – 100 balų). Kiek žemesni yra Klaipėdos miesto šeimos ir vaiko gerovės centro (89,5 balai), Klaipėdos miesto nakvynės namų (94,1 balai), Socialinės paramos skyriaus (96,7 balai) ir Klaipėdos miesto globos namų (atitinkamai 95,9 balai) teikiamos socialinės paramos vertinimai.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rPr>
          <w:noProof/>
          <w:lang w:eastAsia="lt-LT"/>
        </w:rPr>
        <w:drawing>
          <wp:inline distT="0" distB="0" distL="0" distR="0">
            <wp:extent cx="6134100" cy="2771775"/>
            <wp:effectExtent l="0" t="0" r="0" b="9525"/>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9A376-324C-423A-BFBC-200EE5D96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15F41">
        <w:t>1 pav. Klaipėdos miesto savivaldybės administracijos Socialinės paramos skyriaus bei socialines paslaugas teikiančių biudžetinių įstaigų klientų pasitenkinimo socialine parama indeksas (100 balų skalėje). Šaltinis – sudaryta Teikėjo.</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Vertinant respondentų atsakymus pagal atskirus klausimus, pažymėtinos tos paslaugų kokybės dimensijos, kurias kiekvienoje įstaigoje respondentai įvertino prasčiau (nors ir nežymiai), lyginant su kitomis paslaugų kokybės dimensijomis. Prastesni vertinimai gali būti signalas įstaigoms, kad šioms kokybės dimensijoms reikėtų skirti daugiau dėmesio ateityje tobulinant paslaugų kokybę:</w:t>
      </w:r>
    </w:p>
    <w:p w:rsidR="00D47E90" w:rsidRPr="00C15F41" w:rsidRDefault="00D47E90" w:rsidP="001B5953">
      <w:pPr>
        <w:pStyle w:val="Sraopastraipa"/>
        <w:numPr>
          <w:ilvl w:val="0"/>
          <w:numId w:val="2"/>
        </w:numPr>
        <w:tabs>
          <w:tab w:val="left" w:pos="993"/>
        </w:tabs>
        <w:ind w:left="0" w:firstLine="720"/>
        <w:jc w:val="both"/>
      </w:pPr>
      <w:r w:rsidRPr="00C15F41">
        <w:t>Socialinės paramos skyriuje mažiau balų buvo surinkta dimensijose „Informacijos apie paslaugas prieinamumas“ ir „Aplinkos tvarka ir švara“ (86,7 balai – respondentai įvertino, ar interneto svetainė prašymui pateikti arba susipažinti su informacija yra patogi);</w:t>
      </w:r>
    </w:p>
    <w:p w:rsidR="00D47E90" w:rsidRPr="00C15F41" w:rsidRDefault="00D47E90" w:rsidP="001B5953">
      <w:pPr>
        <w:pStyle w:val="Sraopastraipa"/>
        <w:numPr>
          <w:ilvl w:val="0"/>
          <w:numId w:val="2"/>
        </w:numPr>
        <w:tabs>
          <w:tab w:val="left" w:pos="993"/>
        </w:tabs>
        <w:ind w:left="0" w:firstLine="720"/>
        <w:jc w:val="both"/>
      </w:pPr>
      <w:r w:rsidRPr="00C15F41">
        <w:t>Klaipėdos miesto globos namuose – kokybės dimensijoje „Darbuotojų mandagumas ir pagarbumas“ (94 balai);</w:t>
      </w:r>
    </w:p>
    <w:p w:rsidR="00D47E90" w:rsidRPr="00C15F41" w:rsidRDefault="00D47E90" w:rsidP="001B5953">
      <w:pPr>
        <w:pStyle w:val="Sraopastraipa"/>
        <w:numPr>
          <w:ilvl w:val="0"/>
          <w:numId w:val="2"/>
        </w:numPr>
        <w:tabs>
          <w:tab w:val="left" w:pos="993"/>
        </w:tabs>
        <w:ind w:left="0" w:firstLine="720"/>
        <w:jc w:val="both"/>
      </w:pPr>
      <w:r w:rsidRPr="00C15F41">
        <w:t>Klaipėdos miesto socialinės paramos centre – kokybės dimensijoje „Informacijos apie paslaugas prieinamumas“ (97,2 balai);</w:t>
      </w:r>
    </w:p>
    <w:p w:rsidR="00D47E90" w:rsidRPr="00C15F41" w:rsidRDefault="00D47E90" w:rsidP="001B5953">
      <w:pPr>
        <w:pStyle w:val="Sraopastraipa"/>
        <w:numPr>
          <w:ilvl w:val="0"/>
          <w:numId w:val="2"/>
        </w:numPr>
        <w:tabs>
          <w:tab w:val="left" w:pos="993"/>
        </w:tabs>
        <w:ind w:left="0" w:firstLine="720"/>
        <w:jc w:val="both"/>
      </w:pPr>
      <w:r w:rsidRPr="00C15F41">
        <w:t>Neįgaliųjų centre „Klaipėdos lakštutė“ – kokybės dimensijoje „Paslaugos teikimo vietos patogumas“ (94,7 balai);</w:t>
      </w:r>
    </w:p>
    <w:p w:rsidR="00D47E90" w:rsidRPr="00C15F41" w:rsidRDefault="00D47E90" w:rsidP="001B5953">
      <w:pPr>
        <w:pStyle w:val="Sraopastraipa"/>
        <w:numPr>
          <w:ilvl w:val="0"/>
          <w:numId w:val="2"/>
        </w:numPr>
        <w:tabs>
          <w:tab w:val="left" w:pos="993"/>
        </w:tabs>
        <w:ind w:left="0" w:firstLine="720"/>
        <w:jc w:val="both"/>
      </w:pPr>
      <w:r w:rsidRPr="00C15F41">
        <w:t xml:space="preserve">Klaipėdos miesto šeimos ir vaiko gerovės centre – kokybės dimensijose „Paslaugos atitikimas kliento lūkesčiams“ (79,4 balai) ir „Paslaugos teikimo vietos patogumas“ (80 balų); </w:t>
      </w:r>
    </w:p>
    <w:p w:rsidR="00D47E90" w:rsidRPr="00C15F41" w:rsidRDefault="00D47E90" w:rsidP="001B5953">
      <w:pPr>
        <w:pStyle w:val="Sraopastraipa"/>
        <w:numPr>
          <w:ilvl w:val="0"/>
          <w:numId w:val="2"/>
        </w:numPr>
        <w:tabs>
          <w:tab w:val="left" w:pos="993"/>
        </w:tabs>
        <w:ind w:left="0" w:firstLine="720"/>
        <w:jc w:val="both"/>
      </w:pPr>
      <w:r w:rsidRPr="00C15F41">
        <w:t xml:space="preserve">Klaipėdos socialinių paslaugų centre „Danė“ – kokybės dimensijoje „Darbuotojų reagavimo į prašymus ir paklausimus operatyvumas“ (97 balai); </w:t>
      </w:r>
    </w:p>
    <w:p w:rsidR="00D47E90" w:rsidRPr="00C15F41" w:rsidRDefault="00D47E90" w:rsidP="001B5953">
      <w:pPr>
        <w:pStyle w:val="Sraopastraipa"/>
        <w:numPr>
          <w:ilvl w:val="0"/>
          <w:numId w:val="2"/>
        </w:numPr>
        <w:tabs>
          <w:tab w:val="left" w:pos="993"/>
        </w:tabs>
        <w:ind w:left="0" w:firstLine="720"/>
        <w:jc w:val="both"/>
      </w:pPr>
      <w:r w:rsidRPr="00C15F41">
        <w:t xml:space="preserve">Klaipėdos miesto nakvynės namuose – kokybės dimensijoje „Paslaugos atitikimas kliento lūkesčiams” (89,1 balas) ir „Darbuotojų mandagumas ir pagarbumas“ (91 balas). </w:t>
      </w:r>
    </w:p>
    <w:p w:rsidR="00D47E90" w:rsidRPr="00C15F41" w:rsidRDefault="00D47E90" w:rsidP="001B5953">
      <w:pPr>
        <w:pStyle w:val="Sraopastraipa"/>
        <w:tabs>
          <w:tab w:val="left" w:pos="993"/>
        </w:tabs>
        <w:ind w:left="0" w:firstLine="720"/>
        <w:jc w:val="both"/>
      </w:pPr>
      <w:r w:rsidRPr="00C15F41">
        <w:t>Apibendrintoje tyrimo išvadoje teigiama, kad Klaipėdos mieste socialinės paramos kokybė (bendrai ir pagal atskiras kokybės dimensijas / parametrus) yra aukšta.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18"/>
          <w:szCs w:val="18"/>
          <w:lang w:eastAsia="lt-LT"/>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5. Esamos socialinių paslaugų infrastruktūros savivaldybėje analizė.</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7"/>
        <w:gridCol w:w="3968"/>
        <w:gridCol w:w="1560"/>
        <w:gridCol w:w="855"/>
        <w:gridCol w:w="1106"/>
      </w:tblGrid>
      <w:tr w:rsidR="00C15F41" w:rsidRPr="00C15F41" w:rsidTr="00C15F41">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tipas pagal žmonių socialines grupes</w:t>
            </w:r>
            <w:r w:rsidRPr="00C15F41">
              <w:rPr>
                <w:rStyle w:val="Puslapioinaosnuoroda"/>
                <w:sz w:val="24"/>
                <w:szCs w:val="24"/>
                <w:lang w:eastAsia="en-US"/>
              </w:rPr>
              <w:footnoteReference w:id="1"/>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Pavaldumas</w:t>
            </w:r>
            <w:r w:rsidRPr="00C15F41">
              <w:rPr>
                <w:rStyle w:val="Puslapioinaosnuoroda"/>
                <w:sz w:val="24"/>
                <w:szCs w:val="24"/>
                <w:lang w:eastAsia="en-US"/>
              </w:rPr>
              <w:footnoteReference w:id="2"/>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(gavėjų</w:t>
            </w:r>
            <w:r w:rsidRPr="00C15F41">
              <w:rPr>
                <w:rStyle w:val="Puslapioinaosnuoroda"/>
                <w:sz w:val="24"/>
                <w:szCs w:val="24"/>
                <w:lang w:eastAsia="en-US"/>
              </w:rPr>
              <w:footnoteReference w:id="3"/>
            </w:r>
            <w:r w:rsidRPr="00C15F41">
              <w:rPr>
                <w:rFonts w:ascii="Times New Roman" w:hAnsi="Times New Roman" w:cs="Times New Roman"/>
                <w:sz w:val="24"/>
                <w:szCs w:val="24"/>
                <w:lang w:eastAsia="en-US"/>
              </w:rPr>
              <w:t>) skaičius</w:t>
            </w:r>
          </w:p>
        </w:tc>
      </w:tr>
      <w:tr w:rsidR="00C15F41" w:rsidRPr="00C15F41" w:rsidTr="00C15F41">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viso</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jų finan-suojamų savival-dybės</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globos namai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 (senų ir suaugusių asmenų su negalia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Taikos Karalienės globos namai (senų žmonių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Religinė bendruomenė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VšĮ „Gyvenimo namai“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Nevyriausy-binės organizacijos (NVO)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sutrikusio intelekto žmonių globos bendrija „Klaipėdos viltis“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Pagalba senjorui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sutrikusio vystymosi kūdikių namai (vaikams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r>
      <w:tr w:rsidR="00C15F41" w:rsidRPr="00C15F41" w:rsidTr="00C15F41">
        <w:trPr>
          <w:trHeight w:val="5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 įstaigoje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socialinių paslaugų centras „Danė“ (likusiems be tėvų globos su sunkia negalia ir tėvų prašymų vaikams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12 </w:t>
            </w:r>
          </w:p>
        </w:tc>
      </w:tr>
      <w:tr w:rsidR="00C15F41" w:rsidRPr="00C15F41" w:rsidTr="00C15F41">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Vaikų priežiūra budinčio globotojo šeimoje</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„Vilniaus SOS vaikų kaimas“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rPr>
          <w:trHeight w:val="8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Bendruo-meniniai vaikų globos namai</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vaikų globos namai „Rytas“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r>
      <w:tr w:rsidR="00C15F41" w:rsidRPr="00C15F41" w:rsidTr="00C15F41">
        <w:trPr>
          <w:trHeight w:val="63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„Vilniaus SOS vaikų kaimas“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Laikino gyvenimo namai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nakvynės namai (apgyvendinimo nakvynės namuose paslauga)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r>
      <w:tr w:rsidR="00C15F41" w:rsidRPr="00C15F41" w:rsidTr="00C15F41">
        <w:trPr>
          <w:trHeight w:val="19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miesto šeimos ir vaiko gerovės centras: </w:t>
            </w:r>
          </w:p>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-apgyvendinimas krizių centre (moterims ir moterims su vaikais, nukentėjusiems nuo smurto artimoje aplinkoje, prekybos žmonėmis, prostitucijos)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16 </w:t>
            </w: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-apgyvendinimas krizių centre (vaikams, kuriems nustatytas apsaugos poreikis ir pritaikyta laikinosios priežiūros priemonė ir jo teisėtiems atstovams)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centrai</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socialinės globos centras asmenims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(vaikų su negalia ir su sunkia negalia dienos socialinės globos centras)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(dienos socialinės globos centras suaugusiems asmenims su negalia ir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 (dienos centras senyvo amžiaus asmenims ir dienos centras suaugusiems asmenims, turintiems psichikos sutrikimų)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80</w:t>
            </w:r>
          </w:p>
        </w:tc>
      </w:tr>
      <w:tr w:rsidR="00C15F41" w:rsidRPr="00C15F41" w:rsidTr="00C15F41">
        <w:trPr>
          <w:trHeight w:val="60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„Ori senatvė“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„Jarinta“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„Vivus senjor“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Nacionalinis integracijos institutas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44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Savarankiš-ko gyvenimo namai </w:t>
            </w:r>
          </w:p>
        </w:tc>
        <w:tc>
          <w:tcPr>
            <w:tcW w:w="3968"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r>
      <w:tr w:rsidR="00C15F41" w:rsidRPr="00C15F41" w:rsidTr="00C15F41">
        <w:trPr>
          <w:trHeight w:val="535"/>
        </w:trPr>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77.</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 xml:space="preserve">Socialinės priežiūros centrai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BĮ Klaipėdos miesto nakvynės namai:</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r>
      <w:tr w:rsidR="00C15F41" w:rsidRPr="00C15F41" w:rsidTr="00C15F41">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-laikino apnakvindinimo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r>
      <w:tr w:rsidR="00C15F41" w:rsidRPr="00C15F41"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-intensyvi krizių įveikimo pagalba benamiams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r>
      <w:tr w:rsidR="00C15F41" w:rsidRPr="00C15F41"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-informavimas, konsultavimas, tarpininkavimas ir atstovavimas socialinę riziką patiriantiems asmenims po laikino apgyvendinimo paslaugos Nakvynės namuose nutraukimo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sz w:val="24"/>
                <w:szCs w:val="24"/>
                <w:lang w:eastAsia="en-US"/>
              </w:rPr>
              <w:t>Labdaros ir paramos fondas Dvasinės pagalbos jaunimui centras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sz w:val="24"/>
                <w:szCs w:val="24"/>
                <w:lang w:eastAsia="en-US"/>
              </w:rPr>
              <w:t>20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Labdaros ir paramos fondas „Dienvidis“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„Liberi“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„Nacionalinis integracijos institutas“ (pagalba į namus)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173*</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„Nuoširdus rūpestis“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Nuo 2022-01-01 planuojama, kad bus teikia ma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tc>
      </w:tr>
      <w:tr w:rsidR="00C15F41" w:rsidRPr="00C15F41" w:rsidTr="00C15F41">
        <w:trPr>
          <w:trHeight w:val="58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r>
      <w:tr w:rsidR="00C15F41" w:rsidRPr="00C15F41" w:rsidTr="00C15F41">
        <w:trPr>
          <w:trHeight w:val="5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-intensyvi krizių įveikimo paslauga;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5* vietos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r>
      <w:tr w:rsidR="00C15F41" w:rsidRPr="00C15F41" w:rsidTr="00C15F41">
        <w:trPr>
          <w:trHeight w:val="85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socialinių įgūdžių ugdymas, palaikymas ir (ar) atkūrimas namuose socialinę riziką patiriančioms šeimoms;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r>
      <w:tr w:rsidR="00C15F41" w:rsidRPr="00C15F41" w:rsidTr="00C15F41">
        <w:trPr>
          <w:trHeight w:val="5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moterims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274*</w:t>
            </w:r>
          </w:p>
        </w:tc>
      </w:tr>
      <w:tr w:rsidR="00C15F41" w:rsidRPr="00C15F41" w:rsidTr="00C15F41">
        <w:trPr>
          <w:trHeight w:val="52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globėjams (rūpintojams), įtėviams teikimas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r>
      <w:tr w:rsidR="00C15F41" w:rsidRPr="00C15F41"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vaikų globos namai „Rytas“ (palydimoji globa vaikams, išėjusiems iš vaikų globos namų)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r>
      <w:tr w:rsidR="00C15F41" w:rsidRPr="00C15F41"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„Projektų įgyvendinimo grupė“</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UAB</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Ernesto Galvanausko profesinis mokymo centras  (psichosocialinės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VšĮ</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44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Bendruo-meninės įstaigos</w:t>
            </w:r>
          </w:p>
        </w:tc>
        <w:tc>
          <w:tcPr>
            <w:tcW w:w="3968"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socialinių paslaugų įstaigos (pagalbos į namus tarnyba, socialinių paslaugų centras ir kt.)</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r>
      <w:tr w:rsidR="00C15F41" w:rsidRPr="00C15F41" w:rsidTr="00C15F41">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transporto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lydėjimas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-aprūpinimas būtiniausiais drabužiais, avalyne, maistu</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-informavimas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381*</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-konsultavimas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-tarpininkavimas, atstovavimas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Labdaros ir paramos fondas „Maisto bankas“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-maitinimas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86*</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Biudžetinės įstaigos:</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Klaipėdos miesto socialinės paramos centras, Klaipėdos miesto šeimos ir vaiko gerovės centras, Klaipėdos miesto nakvynės namai, Neįgaliųjų centras „Klaipėdos lakštutė“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-sociokultūrinės paslaugos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265*</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„Asmenybės ugdymo kultūros centras“, BĮ Klaipėdos karalienės Luizės jaunimo centro Atviros jaunimo erdvės</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-atviras darbas su jaunimu</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 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karalienės Luizės jaunimo centro Atviros jaunimo erdvės</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-darbas su jaunimu gatvėje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Socialinių paslaugų informacijos centras </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-asmeninė pagalba neįgaliems asmenims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r>
    </w:tbl>
    <w:p w:rsidR="00D47E90" w:rsidRPr="00C15F41" w:rsidRDefault="00D47E90" w:rsidP="001B5953">
      <w:pPr>
        <w:pStyle w:val="HTMLiankstoformatuotas"/>
        <w:widowControl/>
        <w:spacing w:line="240" w:lineRule="auto"/>
        <w:ind w:firstLine="360"/>
        <w:rPr>
          <w:rFonts w:ascii="Times New Roman" w:hAnsi="Times New Roman" w:cs="Times New Roman"/>
        </w:rPr>
      </w:pPr>
      <w:r w:rsidRPr="00C15F41">
        <w:rPr>
          <w:rFonts w:ascii="Times New Roman" w:hAnsi="Times New Roman" w:cs="Times New Roman"/>
        </w:rPr>
        <w:t>*Vidutinis gavėjų skaičius per mėnesį</w:t>
      </w:r>
    </w:p>
    <w:p w:rsidR="00C15F41" w:rsidRPr="00C15F41" w:rsidRDefault="00C15F41" w:rsidP="001B5953">
      <w:pPr>
        <w:pStyle w:val="HTMLiankstoformatuotas"/>
        <w:widowControl/>
        <w:spacing w:line="240" w:lineRule="auto"/>
        <w:ind w:firstLine="720"/>
        <w:rPr>
          <w:rFonts w:ascii="Times New Roman" w:hAnsi="Times New Roman" w:cs="Times New Roman"/>
          <w:b/>
          <w:sz w:val="24"/>
          <w:szCs w:val="24"/>
        </w:rPr>
      </w:pPr>
    </w:p>
    <w:p w:rsidR="00C15F41" w:rsidRPr="00C15F41" w:rsidRDefault="00C15F41" w:rsidP="001B5953">
      <w:pPr>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Socialinių paslaugų infrastruktūros išsidėstymas ir socialinių paslaugų teikimo savivaldybėje pakankamumo lygis.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organizacijos, su kuriomis sudaromos finansavimo sutartys dėl socialinės globos ir socialinės priežiūros paslaugų teikimo,  NVO, kurių projektai iš dalies finansuojami iš savivaldybės biudžeto lėšų. Pastebėtina, kad Klaipėdos miesto savivaldybė ir nevyriausybinio sektoriaus bei privačių juridinių asmenų atstovai, veikiantys socialinių paslaugų teikime, tampa stipriais socialinių paslaugų teikimo partneriais. Tik bendradarbiavimo dėka savivaldybė yra pajėgi užtikrinti nuolat augančio socialinių paslaugų poreikio užtikrinimą: </w:t>
      </w:r>
    </w:p>
    <w:p w:rsidR="00D47E90" w:rsidRPr="00C15F41" w:rsidRDefault="00D47E90" w:rsidP="001B5953">
      <w:pPr>
        <w:pStyle w:val="HTMLiankstoformatuotas"/>
        <w:widowControl/>
        <w:spacing w:line="240" w:lineRule="auto"/>
        <w:ind w:firstLine="720"/>
      </w:pPr>
      <w:r w:rsidRPr="00C15F41">
        <w:rPr>
          <w:rFonts w:ascii="Times New Roman" w:hAnsi="Times New Roman" w:cs="Times New Roman"/>
          <w:b/>
          <w:sz w:val="24"/>
          <w:szCs w:val="24"/>
        </w:rPr>
        <w:t>Biudžetinė įstaiga Klaipėdos miesto šeimos ir vaiko gerovės centras</w:t>
      </w:r>
      <w:r w:rsidRPr="00C15F41">
        <w:rPr>
          <w:rFonts w:ascii="Times New Roman" w:hAnsi="Times New Roman" w:cs="Times New Roman"/>
          <w:sz w:val="24"/>
          <w:szCs w:val="24"/>
        </w:rPr>
        <w:t xml:space="preserve"> veiklą vykdo Debreceno g. 48, kur organizuojamas socialinių įgūdžių ugdymo ir palaikymo paslaugų šeimoms, patiriančioms socialinę riziką, teikimas vidutiniškai per mėn. 451), trumpalaikės socialinės globos vaikams (10 vietų), intensyvios krizių įveikimo pagalbos paslaugos vaikams (5 vietos), pagalbos globėjams (rūpintojams) ir įvaikintojams paslaugos teikimas (vidutiniškai per mėn. 245), apgyvendinimo krizių centre paslauga vaikams, kuriems nustatytas apsaugos poreikis ir pritaikyta vaiko laikinosios priežiūros priemonė, ir jų teisėtiems atstovams (9 vietos).  Apgyvendinimo krizių centre (16 vietų)  ir psichosocialinės paslaugos (274 vidut. per mėnesį) moterims ir motinoms su vaikais, patyrusioms smurtą šeimoje ar nukentėjusioms nuo prostitucijos ar prekybos žmonėmis, teikiamos Taikos pr. 76A. Šios paslaugų teikimo vietos užtikrina gerą susisiekimą viešuoju miesto transportu. Ši įstaiga Klaipėdos mieste nuo 2018 m. vykdo globos centro funkciją, t. y. organizuoja globėjų paiešką, konsultuoja asmenis, norinčius tapti globėjais, vykdo jų mokymus, vertina globėjų pasirengimą ir kt., įstaigoje dirba atvejo vadybininkai, kurie organizuoja pagalbos šeimai teikimą vykdant atvejo vadybą. Per 2021 m. atvejo vadyba buvo taikyta 696 šeimoms.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taip pat planuoja ir vykdo prevencines priemones, skirtas kovai su prekyba žmonėmis ir smurtu artimoje aplinkoje. Per 2021 m. vykdant kovos su prekyba žmonėmis prevenciją esant paskelbtam karantinui Lietuvos Respublikoje</w:t>
      </w:r>
      <w:r w:rsidRPr="00C15F41">
        <w:t xml:space="preserve"> </w:t>
      </w:r>
      <w:r w:rsidRPr="00C15F41">
        <w:rPr>
          <w:rFonts w:ascii="Times New Roman" w:hAnsi="Times New Roman" w:cs="Times New Roman"/>
          <w:sz w:val="24"/>
          <w:szCs w:val="24"/>
        </w:rPr>
        <w:t>socialiniuose tinkluose buvo skelbiama informacija apie platesnes pagalbos galimybes, nukentėjus nuo smurto artimoje aplinkoje,  karantino metu (policiją galima iškviesti ir SMS žinute), vykdyta socialinė reklama viešajame transporte (autobusų rankenėlėse skelbta informacija apie smurto raiškos būdus, galimą pagalbą), daugiabučių informaciniuose stenduose platintos skrajutės apie esminius dalykus, ką kiekvienas turi žinoti apie prekybą žmonėmis, pasibaigus karantinui, socialinėse įstaigose dalytos parengtos priemonės – rašikliai, užrašų lapeliai su magnetukais socialiai pažeidžiamiems asmenims, 2021 m. antrąjį pusmetį parengtos priemonės socialinėms akcijoms: plakatai apie prekybos žmonėmis verbuotojų taikomus verbavimo būdus, skrajutės, kuriose pateikta informacija padedanti atpažinti smurtautojų naudojamas pagrindines frazes, skatinanti kreiptis pagalbos, daugiabučių stendams, organizuojamas viešas renginys smurto tema – dramos terapijos užsiėmimai, rengiamos priemonės akcijai „Nelik abejingas“ (pasiūta 150 suknelių), planuojami merginų grupių užsiėmimai mokyklose. 2022 m. prevencinių priemonių įgyvendinimas taip pat bus tęsiamas.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šeimos ir vaiko gerovės centras, siekdamas užtikrinti teikiamų paslaugų kokybę, optimalų darbo procesų organizavimą, 2018 m. gruodžio mėn. pateikė paraišką ir 2019 m. sausio mėn. pasirašė dalyvavimo projekte „Socialinių paslaugų kokybės gerinimas, taikant EQUASS kokybės sistemą“ sutartį (2019-01-11 Nr. EQS-76). Klaipėdos miesto šeimos ir vaiko gerovės centrui 2021 m. įdiegtas EQUASS kokybės standartas bei išduotas  EQUASS kokybės pažymėjimas.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Klaipėdos miesto nakvynės namuose</w:t>
      </w:r>
      <w:r w:rsidRPr="00C15F41">
        <w:t xml:space="preserve"> socialinę riziką patiriantiems asmenims skirtos 59 vietos – laikino apnakvindinimo paslaugų teikimui (Dubysos g. 39), 60 vietų (Viršutinė g. 21) apgyvendinimo nakvynės namuose paslaugų teikimui. Įstaiga benamiams įvykio vietoje, t. y. gatvėje, teikia intensyvios krizių įveikimo pagalbos paslaugas (vidutiniškai per mėn. 10 asmenų). Nuo 2021-01-01 pradėjo teikti naują paslaugą – asmenų, paleistų iš pataisos įstaigų, socialinę integraciją, paslauga suteikta 105 asmenims. Padalinyje Šilutės pl. 8 2021 m. apgyvendinimo paslaugos dėl vykdomų remonto darbų nebuvo teikiamos, jų teikimas atnaujintas 2021 m. gruodžio 20 d., vietų skaičius – 52. Paslaugos teikiamos senyvo ir darbingo amžiaus asmenims, kurie socialiai atskirti ir elgetauja, valkatauja, yra iš dalies ar visiškai netekę gebėjimų savarankiškai rūpintis asmeniniu gyvenimu, neturi gyvenamosios vietos.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Neįgaliųjų centre „Klaipėdos lakštutė“</w:t>
      </w:r>
      <w:r w:rsidRPr="00C15F41">
        <w:t xml:space="preserve"> (Lakštučių g. 6, Panevėžio g. 2</w:t>
      </w:r>
      <w:r w:rsidRPr="00C15F41">
        <w:rPr>
          <w:bCs/>
        </w:rPr>
        <w:t xml:space="preserve"> ir Smiltelės g. 14</w:t>
      </w:r>
      <w:r w:rsidRPr="00C15F41">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asmenų. 2021 m. pabaigoje eilėje laukė 3 asmenys. Pagalba į namus teikiama 42 asmenims, 2021 m. pabaigoje eilėje laukė 2 asmenys. Dienos socialinė globa asmens namuose vidutiniškai per mėnesį teikiama 70 asmenų su sunkia negalia dėl psichikos ir elgesio sutrikimų, eilėje laukia 5 asmenys. </w:t>
      </w:r>
    </w:p>
    <w:p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hd w:val="clear" w:color="auto" w:fill="FFFFFF"/>
        </w:rPr>
      </w:pPr>
      <w:r w:rsidRPr="00C15F41">
        <w:t xml:space="preserve">Neįgaliųjų centras „Klaipėdos lakštutė“ konkurso būdu 2017 m. tapo projekto dalyve VšĮ Valakupių reabilitacijos centro vykdomame projekte „Socialinių paslaugų kokybės gerinimas, taikant EQUASS kokybės sistemą“ Nr. 08.4.1.-ESFA-V-421-01-0001. </w:t>
      </w:r>
      <w:r w:rsidRPr="00C15F41">
        <w:rPr>
          <w:shd w:val="clear" w:color="auto" w:fill="FFFFFF"/>
        </w:rPr>
        <w:t>2019</w:t>
      </w:r>
      <w:r w:rsidRPr="00C15F41">
        <w:rPr>
          <w:shd w:val="clear" w:color="auto" w:fill="FFFFFF"/>
        </w:rPr>
        <w:noBreakHyphen/>
        <w:t>03-15 suteiktas „EQUASS assurance“ kokybės sertifikatas. Įstaiga įpareigota išlaikyti standarto principus ir kriterijus ir kiekvienais metais teikti „EQUASS assurance“ pažangos ataskaitas.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 įstaiga Klaipėdos miesto socialinės paramos</w:t>
      </w:r>
      <w:r w:rsidRPr="00C15F41">
        <w:t xml:space="preserve"> </w:t>
      </w:r>
      <w:r w:rsidRPr="00C15F41">
        <w:rPr>
          <w:b/>
        </w:rPr>
        <w:t xml:space="preserve">centras </w:t>
      </w:r>
      <w:r w:rsidRPr="00C15F41">
        <w:t xml:space="preserve">(Taikos pr. 76) teikia socialinės pagalbos į namus paslaugas vidutiniškai per mėnesį 327 fizinę negalią turintiems asmenims. 2021 m. pabaigoje eilėje laukė 55 asmenys.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Įstaiga teikia ir transporto paslaugas, per mėnesį vidutiniškai ši paslauga teikiama 48 asmenims. Dienos socialinės globos paslaugos asmens namuose asmenims su sunkia fizine negalia </w:t>
      </w:r>
      <w:r w:rsidRPr="00C15F41">
        <w:rPr>
          <w:rFonts w:ascii="Times New Roman" w:hAnsi="Times New Roman"/>
          <w:sz w:val="24"/>
          <w:szCs w:val="24"/>
        </w:rPr>
        <w:t xml:space="preserve">vidutiniškai per mėnesį </w:t>
      </w:r>
      <w:r w:rsidRPr="00C15F41">
        <w:rPr>
          <w:rFonts w:ascii="Times New Roman" w:hAnsi="Times New Roman" w:cs="Times New Roman"/>
          <w:sz w:val="24"/>
          <w:szCs w:val="24"/>
        </w:rPr>
        <w:t>buvo teikiamos 73 asmenims, eilėje laukė 10 asmenų. Taip pat teikiamos vidutiniškai per mėnesį 255 asmenims sociokultūrinės, 6 asmenims lydėjimo, 30 asmenų tarpininkavimo ir atstovavimo, 381 asmenims informavimo, 12 asmenų konsultavimo paslaugos, 34 asmenims aprūpinimo būtiniausiais drabužiais, avalyne ar maistu paslauga, vykdyta 1 užsieniečio, gavusio prieglobstį Lietuvoje, integracija. Įstaiga Klaipėdos miesto neįgaliesiems išduoda techninės pagalbos priemones, per mėnesį vidutiniškai išduoda 92 asmenims, eilėje laukė 6 asmenys (pagal asmenų pateiktus prašymus siunčiama paraiška Techninės pagalbos neįgaliesiems centrui prie Socialinės apsaugos ir darbo ministerijos, pagal pateiktą poreikį ši įstaiga skiria techninės pagalbos priemones).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yra pietinėje miesto dalyje, susisiekimas viešuoju transportu puikus, į įstaigą galima atvykti iš bet kurios miesto dalies.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Biudžetinė įstaiga Klaipėdos miesto socialinės paramos centras, siekdamas užtikrinti teikiamų paslaugų kokybę, nuo 2019 metų lapkričio mėnesio (sutartis pasirašyta 2019-11-29 Nr. EQS-158 su VšĮ Valakupių reabilitacijos centru) dalyvauja projekte „Socialinių paslaugų kokybės gerinimas, taikant EQUASS kokybės sistemą.</w:t>
      </w:r>
      <w:r w:rsidRPr="00C15F41">
        <w:rPr>
          <w:sz w:val="22"/>
          <w:szCs w:val="22"/>
        </w:rPr>
        <w:t xml:space="preserve"> </w:t>
      </w:r>
      <w:r w:rsidRPr="00C15F41">
        <w:t xml:space="preserve">Vadovaudamasi šia sutartimi įstaiga iki 2020 m. gegužės mėn. parengė priemonių planą EQUASS kokybės pažymėjimui gauti ir iki 2021 m. spalio  mėn. įgyvendina parengtą priemonių planą. </w:t>
      </w:r>
      <w:bookmarkStart w:id="3" w:name="_Hlk91600860"/>
      <w:r w:rsidRPr="00C15F41">
        <w:t>2021 m. pabaigoje</w:t>
      </w:r>
      <w:r w:rsidRPr="00C15F41">
        <w:rPr>
          <w:b/>
          <w:bCs/>
          <w:lang w:eastAsia="lt-LT"/>
        </w:rPr>
        <w:t xml:space="preserve"> </w:t>
      </w:r>
      <w:r w:rsidRPr="00C15F41">
        <w:rPr>
          <w:bCs/>
          <w:lang w:eastAsia="lt-LT"/>
        </w:rPr>
        <w:t>vyko išorinio audito vertinimas, gauta ataskaita, centro teikiamų dienos socialinės globos asmens namuose paslaugų kokybės vertinimas pratęstas pusei metų.</w:t>
      </w:r>
      <w:r w:rsidRPr="00C15F41">
        <w:t xml:space="preserve"> </w:t>
      </w:r>
      <w:bookmarkEnd w:id="3"/>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Biudžetinės įstaigos Klaipėdos vaikų globos namų „Rytas“</w:t>
      </w:r>
      <w:r w:rsidRPr="00C15F41">
        <w:t xml:space="preserve"> (Taikos pr. 68) administracija įsikūrusi pietinėje miesto dalyje. Prie šios įstaigos skirtingose miesto dalyse įsteigti 7 bendruomeniniai vaikų globos namai, kuriuose yra  56 vietos likusiems be tėvų globos vaikams apgyvendinti. 2021 m. pabaigoje įstaigoje gyveno 48 vaikai.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2021 m. šiuose globos namuose taip pat teikiamos palydimosios globos paslaugos vaikams, išeinantiems iš visų vaikų globos namų į savarankišką gyvenimą, teikiama vidutiniškai per mėnesį 30 jaunuolių.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BĮ Klaipėdos vaikų globos namai „Rytas“, siekdami užtikrinti teikiamų paslaugų kokybę, optimalų darbo procesų organizavimą, 2019 m. spalio mėn. pateikė paraišką ir 2019 m. lapkričio mėn. pasirašė dalyvavimo projekte „Socialinių paslaugų kokybės gerinimas, taikant EQUASS kokybės sistemą“ sutartį (2019-11-29 Nr. EQS-170). Vadovaujantis šia sutartimi įstaiga įsipareigoja trejus metus kiekvienais metais matuoti pasiektus teikiamų paslaugų kokybės pokyčio rezultatus ir juos tobulinti siekiant EQUASS kokybės standartų, 2021 m. lapkričio mėn. įstaiga</w:t>
      </w:r>
      <w:bookmarkStart w:id="4" w:name="_Hlk89266864"/>
      <w:r w:rsidRPr="00C15F41">
        <w:t>i įteiktas EQUASS kokybės pažymėjimas.</w:t>
      </w:r>
      <w:bookmarkEnd w:id="4"/>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 įstaiga Klaipėdos socialinių paslaugų centras „Danė“</w:t>
      </w:r>
      <w:r w:rsidRPr="00C15F41">
        <w:t xml:space="preserve"> (Kretingos g. 44) yra šiaurinėje miesto dalyje, lengvai pasiekiamas viešuoju transportu. Trumpalaikės ir ilgalaikės socialinės globos teikimui likusiems be tėvų globos vaikams su sunkia negalia vietų skaičius įstaigoje yra 7, ilgalaikės, trumpalaikės socialinės globos ir atokvėpio paslaugos vaikams su sunkia negalia (tėvu prašymu) – 5 vietos. 2021 m. pabaigoje globos namuose gyveno 6 likę be tėvų globos vaikai su sunkia negalia, 4 vaikai su sunkia negalia tėvu prašymu.</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Įstaigoje veikia ir 2 dienos centrai, t. y. Suaugusių asmenų su psichine negalia dienos socialinės globos centras, 40 vietų (15 su sunkia negalia ir 25 su negalia), per metus paslaugą gavo 38 asmenys, ir Senyvo amžiaus asmenų dienos socialinės globos centras, 40 vietų (20 su sunkia negalia ir 20 su negalia), per metus paslaugas gavo 52 asmenys, eilėje laukiančių asmenų nėra.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Klaipėdos miesto globos namuose</w:t>
      </w:r>
      <w:r w:rsidRPr="00C15F41">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Asmenų, norinčių gauti ilgalaikę socialinę globą ir apsigyventi įstaigoje, visuomet yra daugiau, nei galimybė ją suteikti. 2021 m. pabaigoje eilėje į Klaipėdos miesto globos namus buvo įrašyti 7 asmenys, per 2021 metus šiuose globos namuose apgyvendinta 18 asmenų, per metus suteiktos paslaugos 98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Socialinių paslaugų įstaigos, esančios Klaipėdos mieste, su kuriomis sudaromos lėšų kompensavimo sutartys už suteiktas socialinės globos paslaugas globos namuose: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b/>
          <w:sz w:val="24"/>
          <w:szCs w:val="24"/>
        </w:rPr>
        <w:t>Su viešąja įstaiga „Gyvenimo namai“</w:t>
      </w:r>
      <w:r w:rsidRPr="00C15F41">
        <w:rPr>
          <w:rFonts w:ascii="Times New Roman" w:hAnsi="Times New Roman"/>
          <w:sz w:val="24"/>
          <w:szCs w:val="24"/>
        </w:rPr>
        <w:t xml:space="preserve"> (Žardininkų g.) savivaldybė sudaro sutartis dėl ilgalaikės socialinės globos kompensavimo suaugusiems asmenims su negalia ir sunkia negalia. Įstaiga yra pietinėje miesto dalyje. Paslauga suteikta 9 asmenims.</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Su</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 xml:space="preserve">VšĮ Taikos Karalienės globos namais </w:t>
      </w:r>
      <w:r w:rsidRPr="00C15F41">
        <w:rPr>
          <w:rFonts w:ascii="Times New Roman" w:hAnsi="Times New Roman" w:cs="Times New Roman"/>
          <w:sz w:val="24"/>
          <w:szCs w:val="24"/>
        </w:rPr>
        <w:t xml:space="preserve">(Taikos pr. 29A) </w:t>
      </w:r>
      <w:r w:rsidRPr="00C15F41">
        <w:rPr>
          <w:rFonts w:ascii="Times New Roman" w:hAnsi="Times New Roman"/>
          <w:sz w:val="24"/>
          <w:szCs w:val="24"/>
        </w:rPr>
        <w:t>savivaldybė sudaro sutartis dėl ilgalaikės socialinės globos kompensavimo suaugusiems asmenims ir senyvo amžiaus asmenims su negalia ir sunkia negalia. Paslauga per metus suteikta 33 asmenims.</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b/>
          <w:sz w:val="24"/>
          <w:szCs w:val="24"/>
        </w:rPr>
        <w:t>Su Lietuvos sutrikusio intelekto žmonių globos bendrija „Klaipėdos viltis“</w:t>
      </w:r>
      <w:r w:rsidRPr="00C15F41">
        <w:rPr>
          <w:rFonts w:ascii="Times New Roman" w:hAnsi="Times New Roman" w:cs="Times New Roman"/>
          <w:sz w:val="24"/>
          <w:szCs w:val="24"/>
        </w:rPr>
        <w:t xml:space="preserve"> (</w:t>
      </w:r>
      <w:r w:rsidRPr="00C15F41">
        <w:rPr>
          <w:rFonts w:ascii="Times New Roman" w:hAnsi="Times New Roman"/>
          <w:sz w:val="24"/>
          <w:szCs w:val="24"/>
        </w:rPr>
        <w:t>Debreceno g. 48) savivaldybė sudaro sutartis dėl ilgalaikės ir trumpalaikės socialinės globos kompensavimo suaugusiems asmenims su negalia ir su sunkia negalia, turintiems psichikos ir elgesio sutrikimų. Paslauga per metus suteikta 34 asmenims.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Su VšĮ „Pagalba senjorui“</w:t>
      </w:r>
      <w:r w:rsidRPr="00C15F41">
        <w:rPr>
          <w:rFonts w:ascii="Times New Roman" w:hAnsi="Times New Roman" w:cs="Times New Roman"/>
          <w:sz w:val="24"/>
          <w:szCs w:val="24"/>
        </w:rPr>
        <w:t xml:space="preserve"> (Taikos pr. 80A) </w:t>
      </w:r>
      <w:r w:rsidRPr="00C15F41">
        <w:rPr>
          <w:rFonts w:ascii="Times New Roman" w:hAnsi="Times New Roman"/>
          <w:sz w:val="24"/>
          <w:szCs w:val="24"/>
        </w:rPr>
        <w:t>savivaldybė sudaro sutartis dėl ilgalaikės socialinės globos kompensavimo suaugusiems asmenims ir senyvo amžiaus asmenims su negalia ir su sunkia negalia. Paslauga per metus suteikta 28 asmenims.</w:t>
      </w:r>
      <w:r w:rsidRPr="00C15F41">
        <w:rPr>
          <w:rFonts w:ascii="Times New Roman" w:hAnsi="Times New Roman" w:cs="Times New Roman"/>
          <w:sz w:val="24"/>
          <w:szCs w:val="24"/>
        </w:rPr>
        <w:t xml:space="preserve">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Esant Klaipėdos miesto gyventojų pageidavimui, sutartys sudaromos ir su Lietuvos Respublikos socialinės apsaugos ir darbo ministerijai, kitoms savivaldybėms pavaldžiomis globos įstaigomis bei privačiomis ir nevyriausybinėmis organizacijomis: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Įstaigos, pavaldžios Lietuvos Respublikos socialinės apsaugos ir darbo ministerijai:</w:t>
      </w:r>
      <w:r w:rsidRPr="00C15F41">
        <w:rPr>
          <w:bCs/>
        </w:rPr>
        <w:t xml:space="preserve"> </w:t>
      </w:r>
      <w:r w:rsidRPr="00C15F41">
        <w:t>BĮ</w:t>
      </w:r>
      <w:r w:rsidRPr="00C15F41">
        <w:rPr>
          <w:b/>
          <w:bCs/>
        </w:rPr>
        <w:t> </w:t>
      </w:r>
      <w:r w:rsidRPr="00C15F41">
        <w:t xml:space="preserve">Stonaičių socialinės globos namai Plungės r., BĮ Dūseikių socialinės globos namai Telšių r., BĮ Skemų socialinės globos namai Rokiškio r., BĮ Strėvininkų socialinės globos namai Kaišiadorių r., BĮ Macikų socialinės globos namai Šilutės r., BĮ Padvarių socialinės globos namai Kretingos r., BĮ Aknystos socialinės globos namai Anykščių r., BĮ Jurdaičių socialinės globos namai Joniškio r., BĮ Kėdainių socialinės globos namai Kėdainių r., BĮ Prūdiškių socialinės globos namai Vilniaus r., BĮ </w:t>
      </w:r>
      <w:r w:rsidRPr="00C15F41">
        <w:rPr>
          <w:lang w:eastAsia="lt-LT"/>
        </w:rPr>
        <w:t>Socialinės globos centras</w:t>
      </w:r>
      <w:r w:rsidRPr="00C15F41">
        <w:t xml:space="preserve"> „Vija“ Kauno m., BĮ Adakavo socialinės globos namai Tauragės r., BĮ Didvyžių socialinės globos namai Vilkaviškio r., BĮ Jasiuliškių socialinės globos namai Ukmergės r., BĮ Senjorų socialinės globos namai Vilniuje, BĮ Suvalkijos socialinės globos namai Marijampolės r., BĮ Utenos socialinės globos namai Utenoje, BĮ Visagino socialinės globos namai Visagine, BĮ Zarasų socialinės globos namai Zarasuose, BĮ Aukštelkės socialinės globos namai Šiaulių r.</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 xml:space="preserve">Įstaigos, pavaldžios kitoms savivaldybėms: </w:t>
      </w:r>
      <w:r w:rsidRPr="00C15F41">
        <w:t>BĮ Viliaus Gaigalaičio globos namai Klaipėdos r., BĮ Blinstrubiškių socialinės globos namai Raseinių r., BĮ Prienų globos namai Prienuose.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 xml:space="preserve">Privačios ir nevyriausybinės organizacijos: </w:t>
      </w:r>
      <w:r w:rsidRPr="00C15F41">
        <w:t>VšĮ „Senjorų Eldoradas“ Šilutės r., VšĮ „Senjorų vila“ Kauno r., VšĮ „Elijos vėjarožė“ Šventojoje, VšĮ Rietavo parapijos senelių globos namai Rietave, VšĮ Ylakių globos namai Skuodo r., UAB Pamario senjorų namai Šilutėje, VšĮ Skuodo globos namai Skuode, VšĮ „Giraitės namai“ Kauno r., VšĮ Ramučių globos namai Kauno r., VšĮ „Akacijų užuovėja“ Kaune, VšĮ Smalininkų senjorų namai Jurbarko r., VšĮ „Adutiškio senelių namai“ Švenčionių r., UAB „Pajūrio senelių namai“ Kretingos mieste, VšĮ „Senjorų dvaras“ Klaipėdos r., VšĮ „Šatijų rezidencija“ Kauno r., VšĮ „</w:t>
      </w:r>
      <w:r w:rsidRPr="00C15F41">
        <w:rPr>
          <w:lang w:eastAsia="lt-LT"/>
        </w:rPr>
        <w:t>Antavilių pensionatas“ Vilnius m.</w:t>
      </w:r>
      <w:r w:rsidRPr="00C15F41">
        <w:t xml:space="preserve">, </w:t>
      </w:r>
      <w:r w:rsidRPr="00C15F41">
        <w:rPr>
          <w:lang w:eastAsia="lt-LT"/>
        </w:rPr>
        <w:t>VšĮ „Gyvenimo viltis“ Klaipėdos r., VšĮ „Sveikatos fondas“ Klaipėdos r., Šv. Klaros globos namai Kauno m.</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5" w:name="_Hlk92273137"/>
      <w:r w:rsidRPr="00C15F41">
        <w:rPr>
          <w:b/>
        </w:rPr>
        <w:t>2021 m. socialinės globos įstaigose paslaugas gavo 671 Klaipėdos miesto gyventojas, iš jų 469 paslaugas gavo ne Klaipėdos mieste. 2021 m. pabaigoje eilėje apsigyventi globos namuose laukė 19 asmenų, iš jų 12 asmenų laukė į globos namus, esančius ne Klaipėdos mieste.</w:t>
      </w:r>
    </w:p>
    <w:bookmarkEnd w:id="5"/>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Socialinių paslaugų įstaigos, su kuriomis sudaromos finansavimo sutartys dėl socialinių paslaugų teikimo arba paslaugos perkamos Lietuvos Respublikos viešųjų pirkimų įstatymo nustatyta tvarka: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VšĮ „Klaipėdos specialioji mokykla-daugiafunkcis centras „Svetliačiok“ (Baltijos pr. 49):</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 </w:t>
      </w:r>
      <w:r w:rsidRPr="00C15F41">
        <w:rPr>
          <w:rFonts w:ascii="Times New Roman" w:hAnsi="Times New Roman"/>
          <w:sz w:val="24"/>
          <w:szCs w:val="24"/>
        </w:rPr>
        <w:t>dienos socialinės globos paslaugos  suaugusiems asmenims su psichine negalia, 2021 m. suteikta paslaugų 14 asmenų;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dienos socialinės globos paslaugos suaugusiems asmenims su sunkia psichine negalia, 2021 m. paslauga suteikta 14 asmenų;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dienos socialinės globos paslaugos vaikams su negalia, vaikams su sunkia negalia,2021 m. paslauga suteikta 40 vaikų.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w:t>
      </w:r>
      <w:r w:rsidRPr="00C15F41">
        <w:rPr>
          <w:rFonts w:ascii="Times New Roman" w:hAnsi="Times New Roman" w:cs="Times New Roman"/>
          <w:sz w:val="24"/>
          <w:szCs w:val="24"/>
        </w:rPr>
        <w:t xml:space="preserve"> VšĮ Klaipėdos Ernesto Galvanausko profesinio mokymo centras (Taikos pr. 67)</w:t>
      </w:r>
      <w:r w:rsidRPr="00C15F41">
        <w:rPr>
          <w:rFonts w:ascii="Times New Roman" w:hAnsi="Times New Roman"/>
          <w:sz w:val="24"/>
          <w:szCs w:val="24"/>
        </w:rPr>
        <w:t xml:space="preserve"> ir UAB „Projektų įgyvendinimo grupė“ (Priestočio g. 6):</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psichosocialinės pagalbos paslaugos šeimoms, auginančioms neįgalius vaikus, 2021 m. paslauga suteikta 21 šeimai.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Labdaros ir paramos fondas „Maisto bankas“ (Baltijos pr. 103):</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nemokamo maitinimo paslaugos, 2021 m. šia paslauga pasinaudojo 156 asmenys.</w:t>
      </w:r>
    </w:p>
    <w:p w:rsidR="00D47E90" w:rsidRPr="00C15F41" w:rsidRDefault="00D47E90" w:rsidP="001B5953">
      <w:pPr>
        <w:pStyle w:val="Sraopastraipa"/>
        <w:numPr>
          <w:ilvl w:val="0"/>
          <w:numId w:val="4"/>
        </w:numPr>
        <w:tabs>
          <w:tab w:val="left" w:pos="993"/>
        </w:tabs>
        <w:ind w:left="0" w:firstLine="709"/>
        <w:jc w:val="both"/>
      </w:pPr>
      <w:r w:rsidRPr="00C15F41">
        <w:t>VšĮ „Ori senatvė“ (Taikos pr. 11):</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sunkia negalia, senyvo amžiaus asmenims su sunkia negalia ir vaikams su sunkia  negalia,  2021 m. organizacija paslaugas suteikė 151 asmeniui, neįgaliems vaikams šių paslaugų poreikio nebuvo;</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negalia, senyvo amžiaus asmenims su negalia ir vaikams su  negalia, 2021 m. paslauga suteikta 12 asmenų, neįgaliems vaikams šių paslaugų poreikio nebuvo.</w:t>
      </w:r>
    </w:p>
    <w:p w:rsidR="00D47E90" w:rsidRPr="00C15F41" w:rsidRDefault="00D47E90" w:rsidP="001B5953">
      <w:pPr>
        <w:pStyle w:val="Sraopastraipa"/>
        <w:numPr>
          <w:ilvl w:val="0"/>
          <w:numId w:val="4"/>
        </w:numPr>
        <w:tabs>
          <w:tab w:val="left" w:pos="851"/>
        </w:tabs>
        <w:ind w:left="0" w:firstLine="709"/>
        <w:jc w:val="both"/>
      </w:pPr>
      <w:r w:rsidRPr="00C15F41">
        <w:t>Labdaros ir paramos fondas Dvasinės pagalbos jaunimui centras (Darželio g. 11, pietinėje miesto dalyje), labdaros ir paramos fondas „Dienvidis“ (Žilvičių g. 22, šiaurinėje miesto dalyje), VšĮ „Liberi“ (S. Šimkaus g., miesto centre):</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vaikų dienos centro vaikams iš socialinę riziką patiriančių šeimų ir socialinę riziką patiriantiems vaikams paslaugos, per 2021 m. paslauga suteikta 143 vaikams.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„Vilniaus SOS vaikų kaimas“ (Placio g. 52 Karklė):</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budinčio globotojo veiklos organizavimo paslaugos, 2021 m. paslauga suteikta 15 vaikų;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 vaikui teismo sprendimu ilgalaikės socialinės globos teikimas, kol vaikui pasibaigs nuolatinė globa.</w:t>
      </w:r>
    </w:p>
    <w:p w:rsidR="00D47E90" w:rsidRPr="00C15F41" w:rsidRDefault="00D47E90" w:rsidP="001B5953">
      <w:pPr>
        <w:pStyle w:val="Sraopastraipa"/>
        <w:numPr>
          <w:ilvl w:val="0"/>
          <w:numId w:val="4"/>
        </w:numPr>
        <w:tabs>
          <w:tab w:val="left" w:pos="993"/>
        </w:tabs>
        <w:ind w:left="0" w:firstLine="709"/>
        <w:jc w:val="both"/>
      </w:pPr>
      <w:r w:rsidRPr="00C15F41">
        <w:t>UAB „Jarinta“ (Dubysos g. 60):</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dienos socialinės globos asmens namuose paslaugos  asmenims su sunkia negalia, 2021 m. suteikta 7 asmenims;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integralios pagalbos (socialinės globos, išskyrus slaugos paslaugas) asmens namuose paslaugos  suaugusiems asmenims su sunkia negalia, senyvo amžiaus asmenims su sunkia negalia ir vaikams su sunkia negalia. Kitą integralios pagalbos dalį – slaugą teikia VšĮ „Ori senatvė“, vykdydama ES finansuojamą projektą. Per 2021 m. suteikta 40 asmenų.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„Nacionalinis socialinės integracijos institutas“ (Šilutės pl. 2-317):</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pagalbos į namus paslaugos  suaugusiems asmenims su negalia, senyvo amžiaus asmenims, vaikams su sunkia negalia ir jų šeimoms, 2021 m. paslauga suteikta 327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socialinės globos asmens namuose paslaugos asmenims su negalia, 2021 m. suteikta 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„Nuoširdus rūpestis“ (Dubysos g. 65):</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pagalbos į namus paslauga  suaugusiems asmenims su negalia, senyvo amžiaus asmenims, vaikams su  negalia ir jų šeimoms. 2021 m. paslauga nesuteikta nė vienam asmeniui.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„Vivus senior“ (Laukininkų g. 7-24):</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 globa asmens namuose asmenims su negalia, 2021 m. suteikta 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Socialinių paslaugų ir informacijos centras (Šilutės pl. 2):</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asmeninės pagalbos asmenims su negalia teikimas, 2021 m. suteikta 31 asmeniui.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Iš savivaldybės biudžeto lėšų iš dalies remiami nevyriausybinių organizacijų socialiniai projektai: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šv. Kazimiero parapijos Caritas (Kretingos g. 40) teikia nemokamo maitinimo paslaugas socialinės rizikos asmenims, dalija maisto produktus skurdžiai gyvenantiems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Lietuvos sutrikusio intelekto žmonių globos bendrija „Viltis“, „Klaipėdos specialioji mokykla-daugiafunkcis centras „Svetliačiok“ (Baltijos pr. 49) ir VšĮ „Kelias kartu“ (Panevėžio g. 2) organizuoja vasaros stovyklas neįgaliems vaikams ir jų šeimoms.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„Maisto bankas“ (Minijos g. 130) organizuoja paramą maisto krepšeliais Klaipėdos miesto skurstantiems gyventojams.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 VšĮ „Likimo laiptai“ (Kalnupės g. 25-2), Klaipėdos Marijos Taikos karalienės parapijos Caritas (Taikos pr. 29A) teikia paslaugas neįgaliems, senyvo amžiaus asmenims.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„Dienvidis“ (Žilvyčių g. 22), labdaros ir paramos fondas Dvasinės pagalbos jaunimui centras (Darželio g. 11) teikia socialines paslaugas vaikams iš socialinės rizikos šeimų ir šeimoms, turinčioms socialinių problemų.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„Jaunimo linija“ teikia nemokamą emocinę paramą socialinę riziką patiriantiems suaugusiems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VšI Socialinių paslaugų informacijos centras (Naikupės g. 21) teikia senyvo amžiaus neįgalių asmenų transportavimo ir palydėjimo paslaugas.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C15F41">
        <w:rPr>
          <w:b/>
          <w:bCs/>
        </w:rPr>
        <w:t>2021 m. Klaipėdos miesto savivaldybėje vykdomas socialinės reabilitacijos paslaugų neįgaliesiems bendruomenėje projektų finansavimas iš valstybės ir savivaldybės biudžetų lėšų, finansuota 18 projektų.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Neįgaliųjų dienos užimtumo, individualios pagalbos neįgaliajam, pagalbos atkuriant ar stiprinant darbo įgūdžius, neįgaliųjų  meninių gebėjimų lavinimo, </w:t>
      </w:r>
      <w:r w:rsidRPr="00C15F41">
        <w:rPr>
          <w:lang w:eastAsia="lt-LT"/>
        </w:rPr>
        <w:t xml:space="preserve">neįgaliųjų </w:t>
      </w:r>
      <w:r w:rsidRPr="00C15F41">
        <w:t>aktyvios ir sveikos gyvensenos skatinimo bei populiarinimo bei  pagalbos neįgaliųjų šeimos nariams paslaugas teikė: Klaipėdos miesto neįgaliųjų draugija (J. Zauerveino g. 12A), VšĮ LASS pietvakarių centras (Savanorių pr. 206, Kaunas), VšĮ Klaipėdos kurčiųjų reabilitacijos centras (Šermukšnių g. 25), Lietuvos specialiosios kūrybos draugija „Guboja“ (Šilo g. 24, Vilnius),  Klaipėdos sutrikusios psichikos žmonių globos bendrija (H. Manto g. 47), Lietuvos sutrikusio intelekto žmonių globos bendrija „Klaipėdos viltis“ (Debreceno g. 48), Klaipėdos miesto bendrija „Artritas“ (Naikupės g. 8</w:t>
      </w:r>
      <w:r w:rsidRPr="00C15F41">
        <w:noBreakHyphen/>
        <w:t xml:space="preserve">1), VšĮ „Nacionalinis socialinės integracijos institutas“ (Gedimino pr. </w:t>
      </w:r>
      <w:r w:rsidRPr="00C15F41">
        <w:rPr>
          <w:lang w:val="en-US"/>
        </w:rPr>
        <w:t>1</w:t>
      </w:r>
      <w:r w:rsidRPr="00C15F41">
        <w:t>, 0110</w:t>
      </w:r>
      <w:r w:rsidRPr="00C15F41">
        <w:rPr>
          <w:lang w:val="en-US"/>
        </w:rPr>
        <w:t>3</w:t>
      </w:r>
      <w:r w:rsidRPr="00C15F41">
        <w:t xml:space="preserve"> Vilnius), VšĮ Šv. Pranciškaus onkologijos centras (Savanorių g. 4), VšĮ „Vaiko raida“ (Priegliaus g. 4),  Vakarų nefrologinių ligonių draugija „Klaipėdos „Gyvastis“ (Nidos g. 3), </w:t>
      </w:r>
      <w:r w:rsidRPr="00C15F41">
        <w:rPr>
          <w:shd w:val="clear" w:color="auto" w:fill="FFFFFF"/>
        </w:rPr>
        <w:t>VšĮ „Likimo laiptai“</w:t>
      </w:r>
      <w:r w:rsidRPr="00C15F41">
        <w:t xml:space="preserve"> (Kalnupės g. 25-2), </w:t>
      </w:r>
      <w:r w:rsidRPr="00C15F41">
        <w:rPr>
          <w:shd w:val="clear" w:color="auto" w:fill="FFFFFF"/>
        </w:rPr>
        <w:t>VšĮ „Elgesio sprendimai“</w:t>
      </w:r>
      <w:r w:rsidRPr="00C15F41">
        <w:t xml:space="preserve"> (Kalnupės g. 21-91), </w:t>
      </w:r>
      <w:r w:rsidRPr="00C15F41">
        <w:rPr>
          <w:shd w:val="clear" w:color="auto" w:fill="FFFFFF"/>
        </w:rPr>
        <w:t>Klaipėdos kurčiųjų sporto klubas „Šermukšnis“</w:t>
      </w:r>
      <w:r w:rsidRPr="00C15F41">
        <w:t xml:space="preserve"> (Šermukšnių g. 25), </w:t>
      </w:r>
      <w:r w:rsidRPr="00C15F41">
        <w:rPr>
          <w:shd w:val="clear" w:color="auto" w:fill="FFFFFF"/>
          <w:lang w:eastAsia="lt-LT"/>
        </w:rPr>
        <w:t xml:space="preserve">VšĮ „Plaukimas visiems“ (Tilžės g. 23-8), </w:t>
      </w:r>
      <w:r w:rsidRPr="00C15F41">
        <w:rPr>
          <w:shd w:val="clear" w:color="auto" w:fill="FFFFFF"/>
        </w:rPr>
        <w:t>Visuomeninė organizacija sporto klubas „Šansas“</w:t>
      </w:r>
      <w:r w:rsidRPr="00C15F41">
        <w:t xml:space="preserve"> (Baltijos pr. 18A), </w:t>
      </w:r>
      <w:r w:rsidRPr="00C15F41">
        <w:rPr>
          <w:shd w:val="clear" w:color="auto" w:fill="FFFFFF"/>
          <w:lang w:eastAsia="lt-LT"/>
        </w:rPr>
        <w:t>Klaipėdos miesto aklųjų ir silpnaregių sporto klubas „Pamarys“ (</w:t>
      </w:r>
      <w:r w:rsidRPr="00C15F41">
        <w:t xml:space="preserve">Šviesos g. </w:t>
      </w:r>
      <w:r w:rsidRPr="00C15F41">
        <w:rPr>
          <w:lang w:eastAsia="lt-LT"/>
        </w:rPr>
        <w:t xml:space="preserve">3), </w:t>
      </w:r>
      <w:r w:rsidRPr="00C15F41">
        <w:rPr>
          <w:snapToGrid w:val="0"/>
        </w:rPr>
        <w:t>Klaipėdos m. žmonių su fizine negalia sporto klubas „Žuvėdra“ (</w:t>
      </w:r>
      <w:r w:rsidRPr="00C15F41">
        <w:t>Sportininkų g. 5-1).</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Klaipėdos mieste veikia ir kitos socialinėje srityje dirbančios nevyriausybinės organizacijos: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Klaipėdos socialinės ir psichologinės pagalbos centras (Smilčių g. 6) teikia kompleksines paslaugas šeimoms, turinčioms socialinių problemų (krizės, smurtas šeimoje), įgyvendina specializuoto pagalbos centro funkcijas;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evangelikų-liuteronų parapijos labdaros ir kultūros draugija „Sandora“ (Turgaus g. 35) teikia nemokamą maitinimą, dalija drabužius, avalynę;</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Šv. Juozapo Darbininko parapijos Caritas (Smiltelės g. 27) aprūpina būtiniausiais drabužiais ir avalyne, maisto produktais;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sergančių cukriniu diabetu klubas „CD“ (Jotvingių g. 9-1) teikia socialinę pagalbą asmenims, sergantiems cukriniu diabetu;</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„Būties jaukuma“ (H. Manto g. 7-64) teikia paslaugas šeimoms, turinčioms socialinių problemų;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Agentūros „Visos Lietuvos vaikai“ Klaipėdos fondas (Molo g. 69) teikia konsultacijas šeimoms, neįgaliems, senyvo amžiaus asmenims, įgyvendina sociokultūrines veiklas;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Baptistų labdaros ir paramos fondas „Nikopolis“ (Smiltelės g. 6A) teikia socialines paslaugas suaugusiems socialinės rizikos asmenims, turintiems priklausomybę nuo alkoholio, narkotikų;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Maltos ordino pagalbos tarnyba Klaipėdos mieste teikia socialinę pagalbą seneliams, organizuoja vaikų dienos centro veiklą (Smiltelės g. 22), kaniterapiją;</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samariečių bendrija (K. Donelaičio g. 3 / Vytauto g. 2) renka ir dalija labdarą drabužiais, avalyne ir kitais daiktais, jauniesiems samariečiams organizuoja įvairius užsiėmimus, paskaitas, organizuoja vaikų dienos centro veiklą, nuomoja technines pagalbos priemones neįgaliesiems, veikia jaunimo ir senjorų klubas;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alibri" w:hAnsi="Calibri" w:cs="Calibri"/>
          <w:sz w:val="22"/>
          <w:szCs w:val="22"/>
        </w:rPr>
      </w:pPr>
      <w:r w:rsidRPr="00C15F41">
        <w:t>Aktyvios reabilitacijos asociacija (judekimek@gmail.com</w:t>
      </w:r>
      <w:r w:rsidRPr="00C15F41">
        <w:rPr>
          <w:rFonts w:ascii="Calibri" w:hAnsi="Calibri" w:cs="Calibri"/>
          <w:sz w:val="22"/>
          <w:szCs w:val="22"/>
        </w:rPr>
        <w:t>)</w:t>
      </w:r>
      <w:r w:rsidRPr="00C15F41">
        <w:t xml:space="preserve"> teikia</w:t>
      </w:r>
      <w:r w:rsidRPr="00C15F41">
        <w:rPr>
          <w:rFonts w:ascii="Calibri" w:hAnsi="Calibri" w:cs="Calibri"/>
          <w:sz w:val="22"/>
          <w:szCs w:val="22"/>
        </w:rPr>
        <w:t xml:space="preserve"> </w:t>
      </w:r>
      <w:r w:rsidRPr="00C15F41">
        <w:t>pagalbą žmonėms su įgyta negalia, įgyta negalia nėra paveldėta – ji atsiranda dėl aplinkos įtakos: ją įgyti gali bet kokio amžiaus žmogus, patyręs avariją, traumą arba dėl ligos.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C15F41">
        <w:rPr>
          <w:b/>
        </w:rPr>
        <w:t xml:space="preserve">6. Savivaldybės galimybių teikti socialines paslaugas ir socialinių paslaugų poreikio įvertinimas. </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3"/>
        <w:gridCol w:w="1135"/>
        <w:gridCol w:w="1135"/>
        <w:gridCol w:w="1129"/>
        <w:gridCol w:w="909"/>
      </w:tblGrid>
      <w:tr w:rsidR="00C15F41" w:rsidRPr="00C15F41" w:rsidTr="00C15F41">
        <w:trPr>
          <w:cantSplit/>
          <w:trHeight w:val="9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Eil. Nr.</w:t>
            </w:r>
          </w:p>
        </w:tc>
        <w:tc>
          <w:tcPr>
            <w:tcW w:w="4823" w:type="dxa"/>
            <w:vMerge w:val="restart"/>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center"/>
            </w:pPr>
            <w:r w:rsidRPr="00C15F41">
              <w:t>Socialinių paslaugų rūšys pagal įmonių socialines grupes</w:t>
            </w:r>
            <w:r w:rsidRPr="00C15F41">
              <w:rPr>
                <w:rStyle w:val="Puslapioinaosnuoroda"/>
              </w:rPr>
              <w:footnoteReference w:id="4"/>
            </w:r>
          </w:p>
        </w:tc>
        <w:tc>
          <w:tcPr>
            <w:tcW w:w="2270"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Asmenų (šeimų) skaičius, kuriems socialinių paslaugų poreikis:</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1 000 gyvento-jų tenka vietų</w:t>
            </w:r>
          </w:p>
          <w:p w:rsidR="00D47E90" w:rsidRPr="00C15F41" w:rsidRDefault="00D47E90" w:rsidP="001B5953">
            <w:pPr>
              <w:jc w:val="center"/>
            </w:pPr>
            <w:r w:rsidRPr="00C15F41">
              <w:t>(paslau-gų skaičius)</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Iš jų finan-suoja savival-dybė</w:t>
            </w:r>
          </w:p>
        </w:tc>
      </w:tr>
      <w:tr w:rsidR="00C15F41" w:rsidRPr="00C15F41" w:rsidTr="00C15F41">
        <w:trPr>
          <w:cantSplit/>
          <w:trHeight w:val="5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4823"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įvertin-tas</w:t>
            </w:r>
          </w:p>
          <w:p w:rsidR="00D47E90" w:rsidRPr="00C15F41" w:rsidRDefault="00D47E90" w:rsidP="001B5953">
            <w:pPr>
              <w:jc w:val="center"/>
            </w:pPr>
            <w:r w:rsidRPr="00C15F41">
              <w:t>(suteikta)</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nepaten-kintas</w:t>
            </w:r>
          </w:p>
          <w:p w:rsidR="00D47E90" w:rsidRPr="00C15F41" w:rsidRDefault="00D47E90" w:rsidP="001B5953">
            <w:pPr>
              <w:jc w:val="center"/>
            </w:pPr>
            <w:r w:rsidRPr="00C15F41">
              <w:t>(laukian-tys eilėje)</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9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r>
      <w:tr w:rsidR="00C15F41" w:rsidRPr="00C15F41" w:rsidTr="00C15F41">
        <w:trPr>
          <w:trHeight w:val="569"/>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Ilgalaikė socialinė globa </w:t>
            </w:r>
          </w:p>
          <w:p w:rsidR="00D47E90" w:rsidRPr="00C15F41" w:rsidRDefault="00D47E90" w:rsidP="001B5953">
            <w:pPr>
              <w:jc w:val="both"/>
            </w:pPr>
            <w:r w:rsidRPr="00C15F41">
              <w:t>(BĮ Klaipėdos miesto globos namai, BĮ Klaipėdos vaikų globos namai „Rytas“, BĮ Klaipėdos socialinių paslaugų centras „Danė“, VšĮ Taikos Karalienės globos namai, VšĮ „Gyvenimo namai“, Lietuvos sutrikusio intelekto žmonių globos bendrija „Klaipėdos viltis“, VšĮ „Pagalba senjorui“, kitos socialinės globos įstaigos Lietuvoje)</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r w:rsidRPr="00C15F41">
              <w:t xml:space="preserve"> 650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red"/>
              </w:rPr>
            </w:pPr>
            <w:r w:rsidRPr="00C15F41">
              <w:t>4,53</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650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Trumpalaikė socialinė globa </w:t>
            </w:r>
          </w:p>
          <w:p w:rsidR="00D47E90" w:rsidRPr="00C15F41" w:rsidRDefault="00D47E90" w:rsidP="001B5953">
            <w:pPr>
              <w:jc w:val="both"/>
            </w:pPr>
            <w:r w:rsidRPr="00C15F41">
              <w:t>(BĮ Klaipėdos miesto globos namai, BĮ Klaipėdos vaikų globos namai „Rytas“, BĮ Klaipėdos socialinių paslaugų centras „Danė“, BĮ Klaipėdos miesto šeimos ir vaiko gerovės centras, VšĮ „Vilniaus SOS vaikų kaimas“, VšĮ Taikos Karalienės globos namai, BĮ Klaipėdos sutrikusio vystymosi kūdikių namai, Lietuvos sutrikusio intelekto žmonių globos bendrija „Klaipėdos viltis“, VšĮ „Pagalba senjorui“, kitos socialinės globos įstaigos Lietuvoje)</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0,99</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Atokvėpio paslauga organizuojant trumpalaikę socialinę globą</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0,02</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Dienos socialinė globa institucijoje</w:t>
            </w:r>
          </w:p>
          <w:p w:rsidR="00D47E90" w:rsidRPr="00C15F41" w:rsidRDefault="00D47E90" w:rsidP="001B5953">
            <w:pPr>
              <w:jc w:val="both"/>
            </w:pPr>
            <w:r w:rsidRPr="00C15F41">
              <w:t>(BĮ Neįgaliųjų centras „Klaipėdos lakštutė“, „Klaipėdos specialioji mokykla-daugiafunkcis centras „Svetliačiok“, BĮ Klaipėdos socialinių paslaugų centras „Danė“)</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1,34</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Dienos socialinė globa asmens namuose</w:t>
            </w:r>
          </w:p>
          <w:p w:rsidR="00D47E90" w:rsidRPr="00C15F41" w:rsidRDefault="00D47E90" w:rsidP="001B5953">
            <w:r w:rsidRPr="00C15F41">
              <w:t xml:space="preserve">(BĮ Klaipėdos miesto socialinės paramos centras, BĮ Neįgaliųjų centras „Klaipėdos lakštutė“, VšĮ „Ori senatvė“, UAB „Jarinta“, VšĮ „Nacionalinis socialinės integracijos institutas“, VšĮ „Vivus senjor“)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418</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32</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3,05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142</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Apgyvendinimas savarankiško gyvenimo namuose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Pagalba į namus</w:t>
            </w:r>
          </w:p>
          <w:p w:rsidR="00D47E90" w:rsidRPr="00C15F41" w:rsidRDefault="00D47E90" w:rsidP="001B5953">
            <w:r w:rsidRPr="00C15F41">
              <w:t>(BĮ Klaipėdos miesto socialinės paramos centras, BĮ Neįgaliųjų centras „Klaipėdos lakštutė“, VšĮ „Nacionalinis socialinės integracijos institutas“, VšĮ „Nuoširdus rūpestis“)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791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64</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5,79</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791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8.</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Socialinių įgūdžių ugdymas,  palaikymas ir (ar) atkūrimas institucijoje vaikams, patiriantiems socialinę riziką (labdaros ir paramos fondas Dvasinės pagalbos jaunimui centras, labdaros ir paramos fondas „Dienvidis“ ir BĮ Klaipėdos miesto šeimos ir vaiko gerovės centras, VšĮ „Liberi“)</w:t>
            </w:r>
          </w:p>
        </w:tc>
        <w:tc>
          <w:tcPr>
            <w:tcW w:w="1135"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jc w:val="center"/>
            </w:pPr>
            <w:r w:rsidRPr="00C15F41">
              <w:t>143</w:t>
            </w:r>
          </w:p>
          <w:p w:rsidR="00D47E90" w:rsidRPr="00C15F41" w:rsidRDefault="00D47E90" w:rsidP="001B5953">
            <w:pPr>
              <w:jc w:val="center"/>
              <w:rPr>
                <w:highlight w:val="yellow"/>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yellow"/>
              </w:rP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0,97</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9.</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Socialinių įgūdžių ugdymas,  palaikymas ir (ar) atkūrimas asmens (šeimos) namuose socialinę riziką patiriančioms šeimoms</w:t>
            </w:r>
          </w:p>
          <w:p w:rsidR="00D47E90" w:rsidRPr="00C15F41" w:rsidRDefault="00D47E90" w:rsidP="001B5953">
            <w:r w:rsidRPr="00C15F41">
              <w:t>(BĮ Klaipėdos miesto šeimos ir vaiko gerovės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green"/>
              </w:rPr>
            </w:pPr>
            <w:r w:rsidRPr="00C15F41">
              <w:t>613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green"/>
              </w:rP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4,15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613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Laikinas apnakvindinimas</w:t>
            </w:r>
          </w:p>
          <w:p w:rsidR="00D47E90" w:rsidRPr="00C15F41" w:rsidRDefault="00D47E90" w:rsidP="001B5953">
            <w:r w:rsidRPr="00C15F41">
              <w:t xml:space="preserve">(BĮ Klaipėdos miesto nakvynės namai)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252</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252</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Intensyvi krizių įveikimo pagalba </w:t>
            </w:r>
          </w:p>
          <w:p w:rsidR="00D47E90" w:rsidRPr="00C15F41" w:rsidRDefault="00D47E90" w:rsidP="001B5953">
            <w:r w:rsidRPr="00C15F41">
              <w:t>(BĮ Klaipėdos miesto šeimos ir vaiko gerovės centras, BĮ Klaipėdos miesto nakvynės namai)</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179</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1,21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179</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12.</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Psichosocialinė pagalba </w:t>
            </w:r>
          </w:p>
          <w:p w:rsidR="00D47E90" w:rsidRPr="00C15F41" w:rsidRDefault="00D47E90" w:rsidP="001B5953">
            <w:pPr>
              <w:jc w:val="both"/>
            </w:pPr>
            <w:r w:rsidRPr="00C15F41">
              <w:t>(BĮ Klaipėdos miesto šeimos ir vaiko gerovės centras, VšĮ Klaipėdos Ernesto Galvanausko profesinis mokymo centras, UAB „Projektų įgyvendinimo grupė“)</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2,38</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13.</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Apgyvendinimas nakvynės namuose (BĮ Klaipėdos miesto nakvynės namai)</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0,70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Apgyvendinimas krizių centre (BĮ Klaipėdos miesto šeimos ir vaiko gerovės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0,22</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Pagalba globėjams (rūpintojams), įtėviams ir įvaikintojams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245</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1,66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245</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r w:rsidRPr="00C15F41">
              <w:t xml:space="preserve"> 16.</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(lydėjimo, tarpininkavimo ir atstovavimo, informavimo, konsultavimo, sociokultūrinės, aprūpinimas drabužiais ir avalyne, maistu)</w:t>
            </w:r>
          </w:p>
          <w:p w:rsidR="00D47E90" w:rsidRPr="00C15F41" w:rsidRDefault="00D47E90" w:rsidP="001B5953">
            <w:r w:rsidRPr="00C15F41">
              <w:t xml:space="preserve">(BĮ Klaipėdos miesto socialinės paramos centras, BĮ Klaipėdos miesto šeimos ir vaiko gerovės centras, BĮ Klaipėdos miesto nakvynės namai, Neįgaliųjų centras „Klaipėdos lakštutė“)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6286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42,55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6286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maitinimo organizavimas (labdaros ir paramos fondas „Maisto bankas“)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18.</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transporto (BĮ Klaipėdos miesto socialinės paramos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 xml:space="preserve">atvirasis darbas su jaunimu </w:t>
            </w:r>
          </w:p>
          <w:p w:rsidR="00D47E90" w:rsidRPr="00C15F41" w:rsidRDefault="00D47E90" w:rsidP="001B5953">
            <w:r w:rsidRPr="00C15F41">
              <w:t>darbas su jaunimu gatvėje</w:t>
            </w:r>
          </w:p>
          <w:p w:rsidR="00D47E90" w:rsidRPr="00C15F41" w:rsidRDefault="00D47E90" w:rsidP="001B5953">
            <w:r w:rsidRPr="00C15F41">
              <w:t>(VšĮ „Asmenybės ugdymo kultūros centras“, BĮ Klaipėdos karalienės Luizės jaunimo centro Atviros jaunimo erdvės)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747</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5,06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200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20.</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Asmeninė pagalba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0,20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Asmenų, paleistų (paleidžiamų) iš įkalinimo vietų, socialinė integracija</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105</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0,71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105</w:t>
            </w:r>
          </w:p>
        </w:tc>
      </w:tr>
    </w:tbl>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7. Savivaldybės organizuojamų socialinių paslaugų analizė. </w:t>
      </w:r>
    </w:p>
    <w:p w:rsidR="00D47E90" w:rsidRPr="00C15F41" w:rsidRDefault="00D47E90" w:rsidP="001B5953">
      <w:pPr>
        <w:tabs>
          <w:tab w:val="left" w:pos="916"/>
        </w:tabs>
        <w:ind w:firstLine="720"/>
      </w:pPr>
      <w:r w:rsidRPr="00C15F41">
        <w:t>Klaipėdos mieste teikiamos socialinės paslaugos šioms paslaugų gavėjų grupėms:</w:t>
      </w:r>
    </w:p>
    <w:p w:rsidR="00D47E90" w:rsidRPr="00C15F41" w:rsidRDefault="00D47E90" w:rsidP="001B5953">
      <w:pPr>
        <w:numPr>
          <w:ilvl w:val="1"/>
          <w:numId w:val="6"/>
        </w:numPr>
        <w:tabs>
          <w:tab w:val="left" w:pos="916"/>
          <w:tab w:val="num" w:pos="1080"/>
        </w:tabs>
        <w:ind w:left="0" w:firstLine="720"/>
        <w:jc w:val="both"/>
      </w:pPr>
      <w:r w:rsidRPr="00C15F41">
        <w:t>likusiems be tėvų globos vaikams;</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vaikams;</w:t>
      </w:r>
    </w:p>
    <w:p w:rsidR="00D47E90" w:rsidRPr="00C15F41" w:rsidRDefault="00D47E90" w:rsidP="001B5953">
      <w:pPr>
        <w:numPr>
          <w:ilvl w:val="1"/>
          <w:numId w:val="6"/>
        </w:numPr>
        <w:tabs>
          <w:tab w:val="left" w:pos="916"/>
          <w:tab w:val="num" w:pos="1080"/>
        </w:tabs>
        <w:ind w:left="0" w:firstLine="720"/>
        <w:jc w:val="both"/>
        <w:rPr>
          <w:b/>
        </w:rPr>
      </w:pPr>
      <w:r w:rsidRPr="00C15F41">
        <w:t>vaikams su negalia;</w:t>
      </w:r>
    </w:p>
    <w:p w:rsidR="00D47E90" w:rsidRPr="00C15F41" w:rsidRDefault="00D47E90" w:rsidP="001B5953">
      <w:pPr>
        <w:numPr>
          <w:ilvl w:val="1"/>
          <w:numId w:val="6"/>
        </w:numPr>
        <w:tabs>
          <w:tab w:val="left" w:pos="916"/>
          <w:tab w:val="num" w:pos="1080"/>
        </w:tabs>
        <w:ind w:left="0" w:firstLine="720"/>
        <w:jc w:val="both"/>
        <w:rPr>
          <w:b/>
        </w:rPr>
      </w:pPr>
      <w:r w:rsidRPr="00C15F41">
        <w:t>senyvo amžiaus asmenims;</w:t>
      </w:r>
    </w:p>
    <w:p w:rsidR="00D47E90" w:rsidRPr="00C15F41" w:rsidRDefault="00D47E90" w:rsidP="001B5953">
      <w:pPr>
        <w:numPr>
          <w:ilvl w:val="1"/>
          <w:numId w:val="6"/>
        </w:numPr>
        <w:tabs>
          <w:tab w:val="left" w:pos="916"/>
          <w:tab w:val="num" w:pos="1080"/>
        </w:tabs>
        <w:ind w:left="0" w:firstLine="720"/>
        <w:jc w:val="both"/>
        <w:rPr>
          <w:b/>
        </w:rPr>
      </w:pPr>
      <w:r w:rsidRPr="00C15F41">
        <w:t>suaugusiems asmenims su negalia;</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suaugusiems asmenims;</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patiriančioms šeimoms.</w:t>
      </w:r>
    </w:p>
    <w:p w:rsidR="00D47E90" w:rsidRPr="00C15F41" w:rsidRDefault="00D47E90" w:rsidP="001B5953">
      <w:pPr>
        <w:tabs>
          <w:tab w:val="left" w:pos="916"/>
        </w:tabs>
        <w:ind w:firstLine="720"/>
        <w:rPr>
          <w:b/>
        </w:rPr>
      </w:pPr>
      <w:r w:rsidRPr="00C15F41">
        <w:t xml:space="preserve">Klaipėdos miesto socialinių paslaugų įstaigose teikiamos </w:t>
      </w:r>
      <w:r w:rsidRPr="00C15F41">
        <w:rPr>
          <w:b/>
        </w:rPr>
        <w:t xml:space="preserve">bendrosios paslaugos: </w:t>
      </w:r>
    </w:p>
    <w:p w:rsidR="00D47E90" w:rsidRPr="00C15F41" w:rsidRDefault="00D47E90" w:rsidP="001B5953">
      <w:pPr>
        <w:tabs>
          <w:tab w:val="left" w:pos="916"/>
        </w:tabs>
        <w:ind w:firstLine="720"/>
        <w:rPr>
          <w:b/>
        </w:rPr>
      </w:pPr>
      <w:r w:rsidRPr="00C15F41">
        <w:rPr>
          <w:b/>
        </w:rPr>
        <w:t xml:space="preserve">- informavimas; </w:t>
      </w:r>
    </w:p>
    <w:p w:rsidR="00D47E90" w:rsidRPr="00C15F41" w:rsidRDefault="00D47E90" w:rsidP="001B5953">
      <w:pPr>
        <w:tabs>
          <w:tab w:val="left" w:pos="916"/>
        </w:tabs>
        <w:ind w:firstLine="720"/>
      </w:pPr>
      <w:r w:rsidRPr="00C15F41">
        <w:rPr>
          <w:b/>
        </w:rPr>
        <w:t>- konsultavimas;</w:t>
      </w:r>
      <w:r w:rsidRPr="00C15F41">
        <w:t xml:space="preserve"> </w:t>
      </w:r>
    </w:p>
    <w:p w:rsidR="00D47E90" w:rsidRPr="00C15F41" w:rsidRDefault="00D47E90" w:rsidP="001B5953">
      <w:pPr>
        <w:tabs>
          <w:tab w:val="left" w:pos="916"/>
        </w:tabs>
        <w:ind w:firstLine="720"/>
      </w:pPr>
      <w:r w:rsidRPr="00C15F41">
        <w:rPr>
          <w:b/>
        </w:rPr>
        <w:t>-</w:t>
      </w:r>
      <w:r w:rsidRPr="00C15F41">
        <w:t xml:space="preserve"> </w:t>
      </w:r>
      <w:r w:rsidRPr="00C15F41">
        <w:rPr>
          <w:b/>
        </w:rPr>
        <w:t>tarpininkavimas ir atstovavimas;</w:t>
      </w:r>
    </w:p>
    <w:p w:rsidR="00D47E90" w:rsidRPr="00C15F41" w:rsidRDefault="00D47E90" w:rsidP="001B5953">
      <w:pPr>
        <w:tabs>
          <w:tab w:val="left" w:pos="916"/>
        </w:tabs>
        <w:ind w:firstLine="720"/>
        <w:jc w:val="both"/>
      </w:pPr>
      <w:r w:rsidRPr="00C15F41">
        <w:t xml:space="preserve">- </w:t>
      </w:r>
      <w:r w:rsidRPr="00C15F41">
        <w:rPr>
          <w:b/>
        </w:rPr>
        <w:t>aprūpinimo būtiniausiais drabužiais ir avalyne</w:t>
      </w:r>
      <w:r w:rsidRPr="00C15F41">
        <w:t xml:space="preserve"> paslauga 2021 m. suteikta 385 asmenims;</w:t>
      </w:r>
    </w:p>
    <w:p w:rsidR="00D47E90" w:rsidRPr="00C15F41" w:rsidRDefault="00D47E90" w:rsidP="001B5953">
      <w:pPr>
        <w:tabs>
          <w:tab w:val="left" w:pos="916"/>
        </w:tabs>
        <w:ind w:firstLine="709"/>
        <w:jc w:val="both"/>
      </w:pPr>
      <w:r w:rsidRPr="00C15F41">
        <w:t xml:space="preserve">- </w:t>
      </w:r>
      <w:r w:rsidRPr="00C15F41">
        <w:rPr>
          <w:b/>
        </w:rPr>
        <w:t>sociokultūrinės paslaugos</w:t>
      </w:r>
      <w:r w:rsidRPr="00C15F41">
        <w:t xml:space="preserve"> 2021 m. suteiktos 1008 asmenims;</w:t>
      </w:r>
    </w:p>
    <w:p w:rsidR="00D47E90" w:rsidRPr="00C15F41" w:rsidRDefault="00D47E90" w:rsidP="001B5953">
      <w:pPr>
        <w:tabs>
          <w:tab w:val="left" w:pos="916"/>
        </w:tabs>
        <w:ind w:firstLine="720"/>
        <w:jc w:val="both"/>
      </w:pPr>
      <w:r w:rsidRPr="00C15F41">
        <w:t xml:space="preserve">- </w:t>
      </w:r>
      <w:r w:rsidRPr="00C15F41">
        <w:rPr>
          <w:b/>
        </w:rPr>
        <w:t xml:space="preserve">lydėjimo paslauga </w:t>
      </w:r>
      <w:r w:rsidRPr="00C15F41">
        <w:t xml:space="preserve">teikiama neįgaliems suaugusiesiems, neįgaliems vaikams, senyvo amžiaus ir socialinės rizikos asmenims. Per 2021 m.  paslaugas gavo 72 asmenys; </w:t>
      </w:r>
    </w:p>
    <w:p w:rsidR="00D47E90" w:rsidRPr="00C15F41" w:rsidRDefault="00D47E90" w:rsidP="001B5953">
      <w:pPr>
        <w:pStyle w:val="HTMLiankstoformatuotas"/>
        <w:widowControl/>
        <w:spacing w:line="240" w:lineRule="auto"/>
        <w:ind w:firstLine="720"/>
      </w:pPr>
      <w:r w:rsidRPr="00C15F41">
        <w:rPr>
          <w:rFonts w:ascii="Times New Roman" w:hAnsi="Times New Roman" w:cs="Times New Roman"/>
          <w:b/>
          <w:sz w:val="24"/>
          <w:szCs w:val="24"/>
        </w:rPr>
        <w:t>- maitinimo organizavimas</w:t>
      </w:r>
      <w:r w:rsidRPr="00C15F41">
        <w:rPr>
          <w:rFonts w:ascii="Times New Roman" w:hAnsi="Times New Roman" w:cs="Times New Roman"/>
          <w:sz w:val="24"/>
          <w:szCs w:val="24"/>
        </w:rPr>
        <w:t xml:space="preserve"> 2021 m. 156 asmenims (karšto maisto pristatymas į namus,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maitinimas labdaros valgykloje, sauso maisto daviniai). Paskelbto karantino metu buvo maitinami visi Klaipėdos miesto nakvynės namuose gyvenantys asmenys. 2021 m. pabaigoje eilėje laukiančių asmenų nebuvo, realus šios paslaugos poreikis patenkinamas.</w:t>
      </w:r>
      <w:r w:rsidRPr="00C15F41">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Vykdant Europos pagalbos labiausiai skurstantiems asmenims fondo projektą,</w:t>
      </w:r>
      <w:r w:rsidRPr="00C15F41">
        <w:t xml:space="preserve"> </w:t>
      </w:r>
      <w:r w:rsidRPr="00C15F41">
        <w:rPr>
          <w:rFonts w:ascii="Times New Roman" w:hAnsi="Times New Roman" w:cs="Times New Roman"/>
          <w:sz w:val="24"/>
          <w:szCs w:val="24"/>
        </w:rPr>
        <w:t>nemokamą maitinimą, dalijant maisto produktus, organizuoja labdaros ir paramos fondas „Maisto bankas“, 2021 m. išdalyta 18120  krepšelių, 2020 m. – 14 938;</w:t>
      </w:r>
      <w:r w:rsidRPr="00C15F41">
        <w:rPr>
          <w:b/>
          <w:bCs/>
        </w:rPr>
        <w:t xml:space="preserve"> </w:t>
      </w:r>
    </w:p>
    <w:p w:rsidR="00D47E90" w:rsidRPr="00C15F41" w:rsidRDefault="00D47E90" w:rsidP="001B5953">
      <w:pPr>
        <w:tabs>
          <w:tab w:val="left" w:pos="916"/>
        </w:tabs>
        <w:ind w:firstLine="720"/>
        <w:jc w:val="both"/>
      </w:pPr>
      <w:r w:rsidRPr="00C15F41">
        <w:rPr>
          <w:b/>
        </w:rPr>
        <w:t>- transporto paslauga</w:t>
      </w:r>
      <w:r w:rsidRPr="00C15F41">
        <w:t xml:space="preserve"> 2021 m. suteikta 356 asmenims, paslauga teikiama specialiosios paskirties automobiliais, pritaikytais vežti negalią turinčius žmones. Besikreipiančių dėl šios paslaugos asmenų poreikis tenkinamas.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miesto gyventojams teikiamos </w:t>
      </w:r>
      <w:r w:rsidRPr="00C15F41">
        <w:rPr>
          <w:b/>
        </w:rPr>
        <w:t>specialiosios socialinės paslaugos:</w:t>
      </w:r>
    </w:p>
    <w:p w:rsidR="00D47E90" w:rsidRPr="00C15F41" w:rsidRDefault="00D47E90" w:rsidP="001B5953">
      <w:pPr>
        <w:tabs>
          <w:tab w:val="left" w:pos="720"/>
        </w:tabs>
        <w:ind w:firstLine="720"/>
        <w:jc w:val="both"/>
      </w:pPr>
      <w:r w:rsidRPr="00C15F41">
        <w:rPr>
          <w:b/>
        </w:rPr>
        <w:t xml:space="preserve">- pagalbos į namus paslaugos </w:t>
      </w:r>
      <w:r w:rsidRPr="00C15F41">
        <w:t xml:space="preserve">– asmens namuose teikiamos paslaugos, padedančios asmeniui (šeimai) tvarkytis buityje ir dalyvauti visuomenės gyvenime. 2021 m. šių paslaugų suteikta 791 asmeniui, eilėje paslaugos teikimo socialinių paslaugų įstaigose (savivaldybės pavaldumo ir organizacijoje, iš kurios perkamos paslaugos) laukė 64 asmenys. 2021 m. papildomai ši paslauga nupirkta 50 asmenų. Vadovaujantis nustatytais socialinių paslaugų išvystymo normatyvais, pagalbos į namus paslaugas Klaipėdos mieste reikėtų plėsti tiek senyvo amžiaus, tiek darbingo amžiaus asmenims su negalia;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socialinių įgūdžių ugdymo, palaikymo ir (ar) atkūrimo paslaugos </w:t>
      </w:r>
      <w:r w:rsidRPr="00C15F41">
        <w:rPr>
          <w:bCs/>
        </w:rPr>
        <w:t>–</w:t>
      </w:r>
      <w:r w:rsidRPr="00C15F41">
        <w:t xml:space="preserve"> paslaugos, teikiamos asmenims (šeimoms) dienos metu, siekiant palaikyti ir atkurti savarankiškumą atliekant įvairias visuomeniniame ar asmeniniame (šeimos) gyvenime reikalingas funkcijas. 2021 m. ši paslauga suteikta 613 socialinę riziką patiriančiai šeimų, 608 asmenims (mamos, tėčiai, vaikai), įgyvendinant ES lėšomis finansuojamą projektą „Kompleksinė pagalba šeimoms Klaipėdos mieste“. Vadovaujantis nustatytais socialinių paslaugų išvystymo normatyvais šių paslaugų teikimas gali būti plečiamas;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 xml:space="preserve">- socialinės priežiūros paslaugos vaikų dienos centre – </w:t>
      </w:r>
      <w:r w:rsidRPr="00C15F41">
        <w:t>paslaugos teikiamos</w:t>
      </w:r>
      <w:r w:rsidRPr="00C15F41">
        <w:rPr>
          <w:b/>
        </w:rPr>
        <w:t xml:space="preserve"> </w:t>
      </w:r>
      <w:r w:rsidRPr="00C15F41">
        <w:t>vaikams, gyvenantiems socialinę riziką patiriančiose šeimose, vaikams, patiriantiems socialinę riziką. 2021 m. paslaugas gavo 143 vaikai. Pagal socialinių paslaugų išvystymo normatyvą šias paslaugas reikėtų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laikino apnakvindinimo paslaugos </w:t>
      </w:r>
      <w:r w:rsidRPr="00C15F41">
        <w:t>–</w:t>
      </w:r>
      <w:r w:rsidRPr="00C15F41">
        <w:rPr>
          <w:b/>
        </w:rPr>
        <w:t xml:space="preserve"> </w:t>
      </w:r>
      <w:r w:rsidRPr="00C15F41">
        <w:t>nakvynės ir būtinųjų paslaugų (asmens higienos, buitinių) suteikimas asmenims krizių atvejais ar dėl iškilusių problemų, dėl kurių kyla grėsmė asmens sveikatai ar gyvybei. 2021 m. paslauga buvo suteikta 252 socialinę riziką patiriantiems asmenims, iš jų: 42 senyvo amžiaus, 35 darbingo amžiaus asmenims su negalia. Šios paslaugos poreikis tenkinamas, tačiau šaltuoju metų laiku susidaro nedidelė eilė. Paslaugos teikimas viršija nustatytą socialinių paslaugų išvystymo normatyvą;</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intensyvi krizių įveikimo pagalba</w:t>
      </w:r>
      <w:r w:rsidRPr="00C15F41">
        <w:t xml:space="preserve"> – pagalbos suteikimas asmeniui, atsidūrusiam krizinėje situacijoje. Ši paslauga teikiama socialinę riziką patiriantiems vaikams (2021 m. ši paslauga suteikta 65 vaikams), vaikai, kuriems nustatytas apsaugos poreikis, kartu su teisėtais atstovais (paslauga suteikta 50 vaikų su 36 teisėtais atstovais), 19 moterų, patyrusių smurtą ar nukentėjusių nuo prekybos žmonėmis (su 14 vaikų),  Nakvynės namuose teikiama intensyvios krizių įveikimo pagalbos paslauga benamiams įvykio vietoje, t. y. gatvėje, per 2021 m. paslauga suteikta 114 asmenų. Pagal socialinių paslaugų išvystymo normatyvus paslaugas reikėtų plėsti;</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psichosocialinė pagalba – </w:t>
      </w:r>
      <w:r w:rsidRPr="00C15F41">
        <w:t xml:space="preserve">pagalba asmenims, išgyvenantiems krizę ar patyrusiems stiprius išgyvenimus, apimanti socialinę, psichologinę pagalbą. Ši paslauga teikiama moterims, patyrusioms smurtą artimoje aplinkoje ar nukentėjusioms nuo prekybos žmonėmis, esant poreikiui ši paslauga teikiama ir nukentėjusių moterų šeimos nariams, artimiesiems. 2021 m. paslauga buvo suteikta 330 asmenims, nukentėjusiems nuo smurto artimoje aplinkoje,  iš jų 196  moterims, 133 jų vaikams ir 1 moteriai, nukentėjusiai nuo prekybos žmonėmis. </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t>Psichosocialinės pagalbos paslaugos teikiamos šeimoms, auginančioms neįgalius vaikus, per 2021 m. suteikta 21 šeimai. Šios paslaugos poreikis tenkinamas;</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apgyvendinimas nakvynės namuose – </w:t>
      </w:r>
      <w:r w:rsidRPr="00C15F41">
        <w:t>tai laikinos nakvynės, socialinių įgūdžių ugdymo, palaikymo ir (ar) atkūrimo bei kitų būtinųjų paslaugų suteikimas asmenims, neturintiems gyvenamosios vietos ar dėl kitų priežasčių negalintiems ja naudotis. 2021 m. ši paslauga suteikta 103 socialinę riziką patiriantiems asmenims, iš jų 28 asmenims su negalia, 37 senyvo amžiaus asmenims. Pagal nustatytus socialinių paslaugų išvystymo normatyvus ši paslauga viršija nustatytą socialinių paslaugų išvystymo normatyvą;</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pagalba globėjams (rūpintojams), įtėviams ir įvaikintojams</w:t>
      </w:r>
      <w:r w:rsidRPr="00C15F41">
        <w:t xml:space="preserve"> – tai atrankos, konsultavimo bei mokymų organizavimo paslaugų teikimas suteikiant žinių ir kompetencijų, reikalingų auginant globojamus (rūpinamus) ir įvaikintus vaikus. 2021 m. ši paslauga suteikta 245 globėjams (rūpintojams), įtėviams ar įvaikintojams. Pagal nustatytus socialinių paslaugų išvystymo normatyvus ši paslauga viršija nustatytą socialinių paslaugų išvystymo normatyvą; </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 atviro darbo su jaunimu</w:t>
      </w:r>
      <w:r w:rsidRPr="00C15F41">
        <w:t xml:space="preserve"> </w:t>
      </w:r>
      <w:r w:rsidRPr="00C15F41">
        <w:rPr>
          <w:b/>
        </w:rPr>
        <w:t>ir jaunimu gatvėje</w:t>
      </w:r>
      <w:r w:rsidRPr="00C15F41">
        <w:t xml:space="preserve"> paslauga teikiama siekiant ugdyti jaunų žmonių asmenines ir socialines kompetencijas, padėti jauniems žmonėms aktyviai įsitraukti į bendruomeninius ir visuomeninius procesus, lanksčiai ir konstruktyviai reaguoti į jauno žmogaus gyvenimo pokyčius. 2021 m. ši paslauga suteikta 747 jaunuoliams;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dienos socialinė globa </w:t>
      </w:r>
      <w:r w:rsidRPr="00C15F41">
        <w:rPr>
          <w:bCs/>
        </w:rPr>
        <w:t>–</w:t>
      </w:r>
      <w:r w:rsidRPr="00C15F41">
        <w:rPr>
          <w:b/>
          <w:bCs/>
        </w:rPr>
        <w:t xml:space="preserve"> </w:t>
      </w:r>
      <w:r w:rsidRPr="00C15F41">
        <w:t>visuma paslaugų, kuriomis asmeniui teikiama kompleksinė, nuolatinės specialistų priežiūros reikalaujanti pagalba dienos metu. Dienos socialinė globa institucijoje teikiama vaikams, senyvo amžiaus ir suaugusiems asmenims su psichikos ir elgesio sutrikimais socialinių paslaugų įstaigose. 2021 m. ši paslauga suteikta 231 asmeniui, iš jų 40 vaikų. 2021 m. pabaigoje eilėje laukia 5 asmenys. Pagal nustatytus socialinių paslaugų išvystymo normatyvus dienos socialinės globos paslaugas vaikams su negalia, senyvo amžiaus asmenims ir  darbingo amžiaus asmenims būtų galima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 globa asmenims su sunkia negalia teikiama ir asmens namuose. 2021 m. ši paslauga suteikta 418 asmenų, eilėje laukė 32 asmenys.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trumpalaikė socialinė globa </w:t>
      </w:r>
      <w:r w:rsidRPr="00C15F41">
        <w:rPr>
          <w:bCs/>
        </w:rPr>
        <w:t>–</w:t>
      </w:r>
      <w:r w:rsidRPr="00C15F41">
        <w:rPr>
          <w:b/>
          <w:bCs/>
        </w:rPr>
        <w:t xml:space="preserve"> </w:t>
      </w:r>
      <w:r w:rsidRPr="00C15F41">
        <w:t xml:space="preserve">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2021 m. likusiems be tėvų globos vaikams vaikų globos namuose (3), bendruomeniniuose vaikų globos namuose  (10), budinčių globotojų šeimose (26 vaikams), senyvo amžiaus asmenims (84 asmeniui), suaugusiems asmenims su negalia (10 asmenų), vaikams su sunkia negalia (7).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ir globos namuose), išskyrus senyvo amžiaus asmenims, kuriems paslaugų teikimo normatyvas viršijamas;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laikinas atokvėpis</w:t>
      </w:r>
      <w:r w:rsidRPr="00C15F41">
        <w:t xml:space="preserve"> – organizuojant trumpalaikę socialinę globą, siekiama sudaryti sąlygas asmenims, kurie slaugo namuose neįgalų asmenį, derinti asmeninį gyvenimą, suteikiant jiems galimybę kompensuoti šeimos interesus ir poreikius, pailsėti nuo nuolatinės namuose prižiūrimo asmens. Ši paslauga suteikta 3 suaugusiems asmenims su negalia ir 1 vaikui su negalia. Pagal socialinių paslaugų išvystymo normatyvus šias paslaugas visome asmenų grupėms reikėtų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ilgalaikė socialinė globa </w:t>
      </w:r>
      <w:r w:rsidRPr="00C15F41">
        <w:rPr>
          <w:bCs/>
        </w:rPr>
        <w:t>–</w:t>
      </w:r>
      <w:r w:rsidRPr="00C15F41">
        <w:rPr>
          <w:b/>
          <w:bCs/>
        </w:rPr>
        <w:t xml:space="preserve"> </w:t>
      </w:r>
      <w:r w:rsidRPr="00C15F41">
        <w:t>visuma paslaugų, kuriomis visiškai nesavarankiškam asmeniui teikiama kompleksinė, nuolatinės specialistų priežiūros reikalaujanti pagalba.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Ilgalaikės socialinės globos paslaugos</w:t>
      </w:r>
      <w:r w:rsidRPr="00C15F41">
        <w:rPr>
          <w:b/>
          <w:i/>
        </w:rPr>
        <w:t xml:space="preserve"> </w:t>
      </w:r>
      <w:r w:rsidRPr="00C15F41">
        <w:t>senyvo amžiaus asmenims, suaugusiems asmenims su negalia bei likusiems be tėvų globos vaikams teikiamos socialinės globos įstaigose, esančiose Klaipėdos mieste ir kituose Lietuvos miestuose. 2021 m. ši paslauga suteikta 70 likusiems be tėvų globos vaikams, 3 vaikams su sunkia negalia tėvu prašymu, 401 senyvo amžiaus ir 202 suaugusiems asmenims su negalia, eilėje laukia 19 asmenų. Pagal nustatytus socialinių paslaugų normatyvus šios paslaugos likusiems be tėvų globos vaikams bendruomeniniuose vaikų globos namuose galėtų būti plečiamos, tačiau faktinis poreikis yra tenkinamas. Senyvo amžiaus asmenims, darbingo amžiaus asmenims su negalia normatyvas viršijamas.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mieste teikiama ir </w:t>
      </w:r>
      <w:r w:rsidRPr="00C15F41">
        <w:rPr>
          <w:b/>
        </w:rPr>
        <w:t>kita socialinė pagalba</w:t>
      </w:r>
      <w:r w:rsidRPr="00C15F41">
        <w:t>:</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asmeninė pagalba – </w:t>
      </w:r>
      <w:r w:rsidRPr="00C15F41">
        <w:t>asmeninio asistento individualiai teikiama pagalba neįgaliajam padėti atlikti darbus ir vykdyti veiklas, kurių dėl negalios jis negali atlikti savarankiškai. Ši paslauga suteikta 31 asmeniui;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asmenų, paleistų iš įkalinimo vietų, socialinė integracija – </w:t>
      </w:r>
      <w:r w:rsidRPr="00C15F41">
        <w:t>tai socialinių įgūdžių ugdymo, palaikymo ir (ar) atkūrimo, pagalbos, kitų būtinųjų paslaugų suteikimas ir (ar) organizavimas asmeniui, siekiant atkurti jo savarankiškumą, prarastus socialinius ryšius ir padėti integruotis į visuomenę. Per 2021 m. paslauga suteikta 105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techninių priemonių neįgaliesiems išdavimas – </w:t>
      </w:r>
      <w:r w:rsidRPr="00C15F41">
        <w:t>tai priemonių, palengvinančių neįgaliųjų judėjimą, išdavimas pagal individualų poreikį, per 2021 m. išdalyta 990 asmenų, eilėje laukia 6 asmenys;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neįgaliųjų būsto pritaikymas, neįgaliems vaikams sensorinių priemonių nupirkimas –</w:t>
      </w:r>
      <w:r w:rsidRPr="00C15F41">
        <w:t xml:space="preserve"> priemonės įgyvendinimas finansuojamas iš valstybės ir savivaldybės biudžeto lėšų, neįgaliesiems pritaikomas būstas, vaikams, kuriems yra nustatytas sunkus neįgalumo lygis ir specialusis nuolatinės slaugos poreikis, sudaryta galimybė įsigyti priemones, skirtas esant vaiko sensorinės sistemos sutrikimų, judėjimo, regos ar klausos sutrikimų. 2021 m. ši paslauga suteikta 28 asmenims su negalia ir 22 vaikams su negalia, eilėje laukia 73;</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bazinių paslaugų šeimai paketas Klaipėdos mieste</w:t>
      </w:r>
      <w:r w:rsidRPr="00C15F41">
        <w:t xml:space="preserve"> (bazinis paketas patvirtintas Lietuvos Respublikos Vyriausybės 2019 m. birželio 19 d. nutarimu Nr. 618 „Dėl Bazinių paslaugų šeimai paketo patvirtinimo“):</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58"/>
        <w:gridCol w:w="3542"/>
        <w:gridCol w:w="3825"/>
      </w:tblGrid>
      <w:tr w:rsidR="00C15F41" w:rsidRPr="00C15F41" w:rsidTr="00D47E90">
        <w:trPr>
          <w:trHeight w:val="568"/>
        </w:trPr>
        <w:tc>
          <w:tcPr>
            <w:tcW w:w="70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Eil. Nr.</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Paslaugos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Aprašymas</w:t>
            </w:r>
          </w:p>
        </w:tc>
        <w:tc>
          <w:tcPr>
            <w:tcW w:w="382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Įstaigos, teikiančios paslaugas</w:t>
            </w:r>
          </w:p>
        </w:tc>
      </w:tr>
      <w:tr w:rsidR="00C15F41" w:rsidRPr="00C15F41" w:rsidTr="00D47E90">
        <w:trPr>
          <w:trHeight w:val="983"/>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Atvirasis darbas su jaunimu</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Darbas su jaunimu atviruosiuose jaunimo centruose ir (ar) erdvėse, siekiant ugdyti asmenines ir socialines jaunimo kompetencijas, padėti aktyviai įsitraukti į bendruomeninius ir visuomeninius procesus, lanksčiai ir konstruktyviai reaguoti į jaunimo gyvenimo pokyčius.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shd w:val="clear" w:color="auto" w:fill="FFFFFF"/>
              <w:rPr>
                <w:b/>
                <w:lang w:eastAsia="lt-LT"/>
              </w:rPr>
            </w:pPr>
            <w:r w:rsidRPr="00C15F41">
              <w:rPr>
                <w:b/>
                <w:lang w:eastAsia="lt-LT"/>
              </w:rPr>
              <w:t>Klaipėdos karalienės Luizės jaunimo centro Atviros jaunimo erdvės</w:t>
            </w:r>
          </w:p>
          <w:p w:rsidR="00D47E90" w:rsidRPr="00C15F41" w:rsidRDefault="00D47E90" w:rsidP="001B5953">
            <w:pPr>
              <w:shd w:val="clear" w:color="auto" w:fill="FFFFFF"/>
              <w:rPr>
                <w:lang w:eastAsia="lt-LT"/>
              </w:rPr>
            </w:pPr>
            <w:r w:rsidRPr="00C15F41">
              <w:rPr>
                <w:lang w:eastAsia="lt-LT"/>
              </w:rPr>
              <w:t>I. Simonaitytės g. 24, Klaipėda,</w:t>
            </w:r>
          </w:p>
          <w:p w:rsidR="00D47E90" w:rsidRPr="00C15F41" w:rsidRDefault="00D47E90" w:rsidP="001B5953">
            <w:pPr>
              <w:shd w:val="clear" w:color="auto" w:fill="FFFFFF"/>
              <w:rPr>
                <w:lang w:eastAsia="lt-LT"/>
              </w:rPr>
            </w:pPr>
            <w:r w:rsidRPr="00C15F41">
              <w:rPr>
                <w:lang w:eastAsia="lt-LT"/>
              </w:rPr>
              <w:t>tel. (8 46)  22 47 38,</w:t>
            </w:r>
          </w:p>
          <w:p w:rsidR="00D47E90" w:rsidRPr="00C15F41" w:rsidRDefault="00D47E90" w:rsidP="001B5953">
            <w:pPr>
              <w:shd w:val="clear" w:color="auto" w:fill="FFFFFF"/>
              <w:rPr>
                <w:lang w:eastAsia="lt-LT"/>
              </w:rPr>
            </w:pPr>
            <w:r w:rsidRPr="00C15F41">
              <w:t xml:space="preserve">el. paštas </w:t>
            </w:r>
            <w:r w:rsidRPr="002051C4">
              <w:rPr>
                <w:lang w:eastAsia="lt-LT"/>
              </w:rPr>
              <w:t>atvira.erdwe@gmail.com</w:t>
            </w:r>
            <w:r w:rsidRPr="00C15F41">
              <w:rPr>
                <w:lang w:eastAsia="lt-LT"/>
              </w:rPr>
              <w:t>, </w:t>
            </w:r>
          </w:p>
          <w:p w:rsidR="00D47E90" w:rsidRPr="00C15F41" w:rsidRDefault="00D47E90" w:rsidP="001B5953">
            <w:pPr>
              <w:shd w:val="clear" w:color="auto" w:fill="FFFFFF"/>
              <w:rPr>
                <w:lang w:eastAsia="lt-LT"/>
              </w:rPr>
            </w:pPr>
            <w:r w:rsidRPr="002051C4">
              <w:rPr>
                <w:lang w:eastAsia="lt-LT"/>
              </w:rPr>
              <w:t>www.kkljc.lt</w:t>
            </w:r>
            <w:r w:rsidRPr="00C15F41">
              <w:rPr>
                <w:lang w:eastAsia="lt-LT"/>
              </w:rPr>
              <w:t>,</w:t>
            </w:r>
          </w:p>
          <w:p w:rsidR="00D47E90" w:rsidRPr="00C15F41" w:rsidRDefault="00D47E90" w:rsidP="001B5953">
            <w:pPr>
              <w:shd w:val="clear" w:color="auto" w:fill="FFFFFF"/>
              <w:rPr>
                <w:lang w:eastAsia="lt-LT"/>
              </w:rPr>
            </w:pPr>
            <w:r w:rsidRPr="00C15F41">
              <w:rPr>
                <w:lang w:eastAsia="lt-LT"/>
              </w:rPr>
              <w:t>https://www.facebook.com/AtvirosErdvesJaunimoCentras.</w:t>
            </w:r>
          </w:p>
          <w:p w:rsidR="00D47E90" w:rsidRPr="00C15F41" w:rsidRDefault="00D47E90" w:rsidP="001B5953">
            <w:pPr>
              <w:shd w:val="clear" w:color="auto" w:fill="FFFFFF"/>
              <w:rPr>
                <w:lang w:eastAsia="lt-LT"/>
              </w:rPr>
            </w:pPr>
          </w:p>
          <w:p w:rsidR="00D47E90" w:rsidRPr="00C15F41" w:rsidRDefault="00D47E90" w:rsidP="001B5953">
            <w:pPr>
              <w:shd w:val="clear" w:color="auto" w:fill="FFFFFF"/>
              <w:rPr>
                <w:b/>
                <w:lang w:eastAsia="lt-LT"/>
              </w:rPr>
            </w:pPr>
            <w:r w:rsidRPr="00C15F41">
              <w:rPr>
                <w:b/>
                <w:lang w:eastAsia="lt-LT"/>
              </w:rPr>
              <w:t>VšĮ „Asmenybės ugdymo kultūros centras“</w:t>
            </w:r>
          </w:p>
          <w:p w:rsidR="00D47E90" w:rsidRPr="00C15F41" w:rsidRDefault="00D47E90" w:rsidP="001B5953">
            <w:pPr>
              <w:shd w:val="clear" w:color="auto" w:fill="FFFFFF"/>
              <w:rPr>
                <w:lang w:eastAsia="lt-LT"/>
              </w:rPr>
            </w:pPr>
            <w:r w:rsidRPr="00C15F41">
              <w:rPr>
                <w:lang w:eastAsia="lt-LT"/>
              </w:rPr>
              <w:t>Minijos g. 2, Klaipėda,</w:t>
            </w:r>
          </w:p>
          <w:p w:rsidR="00D47E90" w:rsidRPr="00C15F41" w:rsidRDefault="00D47E90" w:rsidP="001B5953">
            <w:pPr>
              <w:shd w:val="clear" w:color="auto" w:fill="FFFFFF"/>
              <w:rPr>
                <w:lang w:eastAsia="lt-LT"/>
              </w:rPr>
            </w:pPr>
            <w:r w:rsidRPr="00C15F41">
              <w:rPr>
                <w:lang w:eastAsia="lt-LT"/>
              </w:rPr>
              <w:t>mob. 8 695 15 345,</w:t>
            </w:r>
          </w:p>
          <w:p w:rsidR="00D47E90" w:rsidRPr="00C15F41" w:rsidRDefault="00D47E90" w:rsidP="001B5953">
            <w:pPr>
              <w:shd w:val="clear" w:color="auto" w:fill="FFFFFF"/>
              <w:rPr>
                <w:lang w:eastAsia="lt-LT"/>
              </w:rPr>
            </w:pPr>
            <w:r w:rsidRPr="00C15F41">
              <w:rPr>
                <w:lang w:eastAsia="lt-LT"/>
              </w:rPr>
              <w:t>el. paštas: info@aukcentras.lt,</w:t>
            </w:r>
          </w:p>
          <w:p w:rsidR="00D47E90" w:rsidRPr="00C15F41" w:rsidRDefault="00D47E90" w:rsidP="001B5953">
            <w:pPr>
              <w:rPr>
                <w:u w:val="single"/>
              </w:rPr>
            </w:pPr>
            <w:r w:rsidRPr="00C15F41">
              <w:t>https://www.aukcentras.lt/.</w:t>
            </w:r>
          </w:p>
        </w:tc>
      </w:tr>
      <w:tr w:rsidR="00C15F41" w:rsidRPr="00C15F41" w:rsidTr="00D47E90">
        <w:trPr>
          <w:trHeight w:val="130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Ikimokykli-nis ugdymas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Paslauga, padedanti vaikui tenkinti prigimtinius, kultūros, taip pat ir etninės, socialinius, pažintinius poreikius, teikiama vaikui tėvų (globėjų / rūpintojų) pageidavimu pagal ikimokyklinio ugdymo programą nuo vaiko gimimo iki jam pradedamas teikti priešmokyklinis ugdymas.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 xml:space="preserve">Savivaldybės ikimokyklinio ugdymo įstaigos </w:t>
            </w:r>
          </w:p>
          <w:p w:rsidR="00D47E90" w:rsidRPr="00C15F41" w:rsidRDefault="00D47E90" w:rsidP="001B5953">
            <w:r w:rsidRPr="00C15F41">
              <w:t>https://ikimokyklinis.klaipeda.lt/#sarasas.</w:t>
            </w:r>
          </w:p>
        </w:tc>
      </w:tr>
      <w:tr w:rsidR="00C15F41" w:rsidRPr="00C15F41" w:rsidTr="00D47E90">
        <w:trPr>
          <w:trHeight w:val="108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Informavi-mas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Įvairių institucijų, įstaigų ar organizacijų, dirbančių su šeimomis, specialistų pagal kompetenciją asmenims teikiama informacija apie socialinę, sveikatos, švietimo ir ugdymo pagalbą.</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Pr>
              <w:ind w:firstLine="34"/>
            </w:pPr>
          </w:p>
          <w:p w:rsidR="00D47E90" w:rsidRPr="00C15F41" w:rsidRDefault="00D47E90" w:rsidP="001B5953">
            <w:pPr>
              <w:ind w:firstLine="34"/>
              <w:rPr>
                <w:b/>
              </w:rPr>
            </w:pPr>
            <w:r w:rsidRPr="00C15F41">
              <w:rPr>
                <w:b/>
              </w:rPr>
              <w:t>BĮ Klaipėdos miesto šeimos ir vaiko gerovės centras</w:t>
            </w:r>
          </w:p>
          <w:p w:rsidR="00D47E90" w:rsidRPr="00C15F41" w:rsidRDefault="00D47E90" w:rsidP="001B5953">
            <w:pPr>
              <w:ind w:firstLine="34"/>
            </w:pPr>
            <w:r w:rsidRPr="00C15F41">
              <w:t>Debreceno g. 48, Klaipėda,</w:t>
            </w:r>
          </w:p>
          <w:p w:rsidR="00D47E90" w:rsidRPr="00C15F41" w:rsidRDefault="00D47E90" w:rsidP="001B5953">
            <w:pPr>
              <w:ind w:firstLine="34"/>
            </w:pPr>
            <w:r w:rsidRPr="00C15F41">
              <w:t>tel. (8 46)  41 21 45,</w:t>
            </w:r>
          </w:p>
          <w:p w:rsidR="00D47E90" w:rsidRPr="00C15F41" w:rsidRDefault="00D47E90" w:rsidP="001B5953">
            <w:pPr>
              <w:ind w:firstLine="34"/>
            </w:pPr>
            <w:r w:rsidRPr="00C15F41">
              <w:t>el. paštas gerovescentras@gmail.com,</w:t>
            </w:r>
          </w:p>
          <w:p w:rsidR="00D47E90" w:rsidRPr="00C15F41" w:rsidRDefault="00D47E90" w:rsidP="001B5953">
            <w:pPr>
              <w:ind w:firstLine="34"/>
            </w:pPr>
            <w:r w:rsidRPr="00C15F41">
              <w:t>https://www.facebook.com/gerovescentras,</w:t>
            </w:r>
          </w:p>
          <w:p w:rsidR="00D47E90" w:rsidRPr="00C15F41" w:rsidRDefault="00D47E90" w:rsidP="001B5953">
            <w:pPr>
              <w:ind w:firstLine="34"/>
            </w:pPr>
            <w:r w:rsidRPr="00C15F41">
              <w:t>www.gerovescentras.lt.</w:t>
            </w:r>
          </w:p>
          <w:p w:rsidR="00D47E90" w:rsidRPr="00C15F41" w:rsidRDefault="00D47E90" w:rsidP="001B5953">
            <w:pPr>
              <w:ind w:firstLine="34"/>
            </w:pPr>
          </w:p>
          <w:p w:rsidR="00D47E90" w:rsidRPr="00C15F41" w:rsidRDefault="00D47E90" w:rsidP="001B5953">
            <w:pPr>
              <w:ind w:firstLine="34"/>
              <w:rPr>
                <w:b/>
              </w:rPr>
            </w:pPr>
            <w:r w:rsidRPr="00C15F41">
              <w:rPr>
                <w:b/>
              </w:rPr>
              <w:t>VšĮ Socialinių paslaugų informacijos centras,</w:t>
            </w:r>
          </w:p>
          <w:p w:rsidR="00D47E90" w:rsidRPr="00C15F41" w:rsidRDefault="00D47E90" w:rsidP="001B5953">
            <w:pPr>
              <w:ind w:firstLine="34"/>
            </w:pPr>
            <w:r w:rsidRPr="00C15F41">
              <w:t xml:space="preserve">tel. (8 46)  21 26 64, </w:t>
            </w:r>
          </w:p>
          <w:p w:rsidR="00D47E90" w:rsidRPr="00C15F41" w:rsidRDefault="00D47E90" w:rsidP="001B5953">
            <w:pPr>
              <w:ind w:firstLine="34"/>
            </w:pPr>
            <w:r w:rsidRPr="00C15F41">
              <w:t>mob. 8 645 49 444,</w:t>
            </w:r>
          </w:p>
          <w:p w:rsidR="00D47E90" w:rsidRPr="00C15F41" w:rsidRDefault="00D47E90" w:rsidP="001B5953">
            <w:pPr>
              <w:ind w:firstLine="34"/>
            </w:pPr>
            <w:r w:rsidRPr="00C15F41">
              <w:t>el. paštas info@kspic.lt,</w:t>
            </w:r>
          </w:p>
          <w:p w:rsidR="00D47E90" w:rsidRPr="00C15F41" w:rsidRDefault="00D47E90" w:rsidP="001B5953">
            <w:pPr>
              <w:ind w:firstLine="34"/>
            </w:pPr>
            <w:r w:rsidRPr="00C15F41">
              <w:t>https://www.kspic.lt.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Konsultavi-mas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Įvairių institucijų, įstaigų ir organizacijų, dirbančių su šeimomis, specialistų pagal kompetenciją asmenims teikiama pagalba drauge analizuojant jų (šeimų) problemines situacijas ir ieškant veiksmingų problemų sprendimo būdų.</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shd w:val="clear" w:color="auto" w:fill="FFFFFF"/>
              <w:rPr>
                <w:b/>
                <w:lang w:eastAsia="lt-LT"/>
              </w:rPr>
            </w:pPr>
            <w:r w:rsidRPr="00C15F41">
              <w:rPr>
                <w:b/>
                <w:lang w:eastAsia="lt-LT"/>
              </w:rPr>
              <w:t>BĮ Klaipėdos miesto šeimos ir vaiko gerovės centras</w:t>
            </w:r>
          </w:p>
          <w:p w:rsidR="00D47E90" w:rsidRPr="00C15F41" w:rsidRDefault="00D47E90" w:rsidP="001B5953">
            <w:pPr>
              <w:shd w:val="clear" w:color="auto" w:fill="FFFFFF"/>
              <w:rPr>
                <w:lang w:eastAsia="lt-LT"/>
              </w:rPr>
            </w:pPr>
            <w:r w:rsidRPr="00C15F41">
              <w:rPr>
                <w:lang w:eastAsia="lt-LT"/>
              </w:rPr>
              <w:t>Debreceno g. 48, Klaipėda,</w:t>
            </w:r>
          </w:p>
          <w:p w:rsidR="00D47E90" w:rsidRPr="00C15F41" w:rsidRDefault="00D47E90" w:rsidP="001B5953">
            <w:pPr>
              <w:shd w:val="clear" w:color="auto" w:fill="FFFFFF"/>
              <w:rPr>
                <w:lang w:eastAsia="lt-LT"/>
              </w:rPr>
            </w:pPr>
            <w:r w:rsidRPr="00C15F41">
              <w:rPr>
                <w:lang w:eastAsia="lt-LT"/>
              </w:rPr>
              <w:t>tel. (8 46)  41 21 45,</w:t>
            </w:r>
          </w:p>
          <w:p w:rsidR="00D47E90" w:rsidRPr="00C15F41" w:rsidRDefault="00D47E90" w:rsidP="001B5953">
            <w:r w:rsidRPr="00C15F41">
              <w:t>el. paštas gerovescentras@gmail.com,</w:t>
            </w:r>
          </w:p>
          <w:p w:rsidR="00D47E90" w:rsidRPr="00C15F41" w:rsidRDefault="00D47E90" w:rsidP="001B5953">
            <w:r w:rsidRPr="00C15F41">
              <w:t>https://www.facebook.com/gerovescentras,</w:t>
            </w:r>
          </w:p>
          <w:p w:rsidR="00D47E90" w:rsidRPr="00C15F41" w:rsidRDefault="00D47E90" w:rsidP="001B5953">
            <w:r w:rsidRPr="00C15F41">
              <w:t>www.gerovescentras.lt.</w:t>
            </w:r>
          </w:p>
          <w:p w:rsidR="00D47E90" w:rsidRPr="00C15F41" w:rsidRDefault="00D47E90" w:rsidP="001B5953"/>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Pr>
              <w:ind w:firstLine="34"/>
            </w:pPr>
          </w:p>
          <w:p w:rsidR="00D47E90" w:rsidRPr="00C15F41" w:rsidRDefault="00D47E90" w:rsidP="001B5953">
            <w:pPr>
              <w:rPr>
                <w:b/>
              </w:rPr>
            </w:pPr>
            <w:r w:rsidRPr="00C15F41">
              <w:rPr>
                <w:b/>
              </w:rPr>
              <w:t>Klaipėdos pedagoginė psichologinė tarnyba</w:t>
            </w:r>
          </w:p>
          <w:p w:rsidR="00D47E90" w:rsidRPr="00C15F41" w:rsidRDefault="00D47E90" w:rsidP="001B5953">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 w:rsidR="00D47E90" w:rsidRPr="00C15F41" w:rsidRDefault="00D47E90" w:rsidP="001B5953">
            <w:pPr>
              <w:rPr>
                <w:b/>
              </w:rPr>
            </w:pPr>
            <w:r w:rsidRPr="00C15F41">
              <w:rPr>
                <w:b/>
              </w:rPr>
              <w:t>Klaipėdos miesto visuomenės sveikatos biuras</w:t>
            </w:r>
          </w:p>
          <w:p w:rsidR="00D47E90" w:rsidRPr="00C15F41" w:rsidRDefault="00D47E90" w:rsidP="001B5953">
            <w:r w:rsidRPr="00C15F41">
              <w:t>Taikos pr. 76, Klaipėda,</w:t>
            </w:r>
          </w:p>
          <w:p w:rsidR="00D47E90" w:rsidRPr="00C15F41" w:rsidRDefault="00D47E90" w:rsidP="001B5953">
            <w:r w:rsidRPr="00C15F41">
              <w:t>tel. (8 46)  31 19 71,</w:t>
            </w:r>
          </w:p>
          <w:p w:rsidR="00D47E90" w:rsidRPr="00C15F41" w:rsidRDefault="00D47E90" w:rsidP="001B5953">
            <w:r w:rsidRPr="00C15F41">
              <w:t>el. paštas info@sveikatosbiuras.lt,</w:t>
            </w:r>
          </w:p>
          <w:p w:rsidR="00D47E90" w:rsidRPr="00C15F41" w:rsidRDefault="00D47E90" w:rsidP="001B5953">
            <w:r w:rsidRPr="00C15F41">
              <w:t>https://www.sveikatosbiuras.lt</w:t>
            </w:r>
          </w:p>
        </w:tc>
      </w:tr>
      <w:tr w:rsidR="00C15F41" w:rsidRPr="00C15F41" w:rsidTr="00D47E90">
        <w:trPr>
          <w:trHeight w:val="699"/>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Kultūrinių ir informacinių kompetencijų bei skaitymo raštingumo ugdymas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Savivaldybių viešųjų bibliotekų, jų filialų, taip pat struktūrinių teritorinių padalinių teikiamos paslaugos, kuriomis siekiama didinti bendrąjį asmenų raštingumą, skatinti jų kūrybingumą, socialinį ir ekonominį veiklumą bei motyvaciją dalyvauti mokymosi visą gyvenimą procese.</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Klaipėdos miesto savivaldybės Imanuelio Kanto viešoji biblioteka</w:t>
            </w:r>
          </w:p>
          <w:p w:rsidR="00D47E90" w:rsidRPr="00C15F41" w:rsidRDefault="00D47E90" w:rsidP="001B5953">
            <w:pPr>
              <w:ind w:firstLine="34"/>
            </w:pPr>
            <w:r w:rsidRPr="00C15F41">
              <w:t>Turgaus g. 8, Klaipėda,</w:t>
            </w:r>
          </w:p>
          <w:p w:rsidR="00D47E90" w:rsidRPr="00C15F41" w:rsidRDefault="00D47E90" w:rsidP="001B5953">
            <w:pPr>
              <w:ind w:firstLine="34"/>
              <w:rPr>
                <w:lang w:val="en-US"/>
              </w:rPr>
            </w:pPr>
            <w:r w:rsidRPr="00C15F41">
              <w:t>el. paštas info</w:t>
            </w:r>
            <w:r w:rsidRPr="00C15F41">
              <w:rPr>
                <w:lang w:val="en-US"/>
              </w:rPr>
              <w:t>@biblioteka.lt,</w:t>
            </w:r>
          </w:p>
          <w:p w:rsidR="00D47E90" w:rsidRPr="00C15F41" w:rsidRDefault="00D47E90" w:rsidP="001B5953">
            <w:pPr>
              <w:ind w:firstLine="34"/>
            </w:pPr>
            <w:r w:rsidRPr="00C15F41">
              <w:t>https://www.biblioteka.lt.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6.</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Neformalusis vaikų švietimas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Kryptinga švietimo veikla, padedanti tenkinti mokinių pažinimo, ugdymosi ir saviraiškos poreikius, įgyti kompetencijų ir tapti aktyviais visuomenės nariais.</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rPr>
                <w:b/>
              </w:rPr>
            </w:pPr>
            <w:r w:rsidRPr="00C15F41">
              <w:rPr>
                <w:b/>
              </w:rPr>
              <w:t xml:space="preserve">Neformaliojo vaikų švietimo įstaigos </w:t>
            </w:r>
          </w:p>
          <w:p w:rsidR="00D47E90" w:rsidRPr="00C15F41" w:rsidRDefault="00D47E90" w:rsidP="001B5953">
            <w:r w:rsidRPr="00C15F41">
              <w:t>https://www.klaipeda.lt/lt/gyventojams/svietimas-ir-ugdymas/svietimo-ir-svietimo-pagalbos-istaigos/2118.</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Nemokama pirminė teisinė pagalba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Teisinės informacijos, teisinių konsultacijų teikimas, taip pat valstybės ir savivaldybių institucijoms skirtų dokumentų, išskyrus teisminius dokumentus, rengimas, patarimų dėl ginčo sprendimo ne teismo tvarka teikimas, taikaus ginčo išsprendimo veiksmų atlikimas ir taikos sutarties parengimas.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Klaipėdos miesto savivaldybės administracijos Teisės skyrius</w:t>
            </w:r>
          </w:p>
          <w:p w:rsidR="00D47E90" w:rsidRPr="00C15F41" w:rsidRDefault="00D47E90" w:rsidP="001B5953">
            <w:r w:rsidRPr="00C15F41">
              <w:t>Liepų g. 11, Klaipėda,</w:t>
            </w:r>
          </w:p>
          <w:p w:rsidR="00D47E90" w:rsidRPr="00C15F41" w:rsidRDefault="00D47E90" w:rsidP="001B5953">
            <w:r w:rsidRPr="00C15F41">
              <w:t>tel. (8 46) 39 61 70,</w:t>
            </w:r>
          </w:p>
          <w:p w:rsidR="00D47E90" w:rsidRPr="00C15F41" w:rsidRDefault="00D47E90" w:rsidP="001B5953">
            <w:r w:rsidRPr="00C15F41">
              <w:t>el. paštas teisinepagalba@klaipeda.lt,</w:t>
            </w:r>
          </w:p>
          <w:p w:rsidR="00D47E90" w:rsidRPr="00C15F41" w:rsidRDefault="00D47E90" w:rsidP="001B5953">
            <w:r w:rsidRPr="00C15F41">
              <w:t>paslaugos.klaipeda.lt/categories/view/6101?catId=261.</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8.</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Pasirengimo šeimai ir tėvystės įgūdžių ugdymas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Paslaugos, padedančios asmenims ir (ar) šeimoms įgyti tėvystės įgūdžių ir juos tobulinti.</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BĮ Klaipėdos miesto šeimos ir vaiko gerovės centras</w:t>
            </w:r>
          </w:p>
          <w:p w:rsidR="00D47E90" w:rsidRPr="00C15F41" w:rsidRDefault="00D47E90" w:rsidP="001B5953">
            <w:r w:rsidRPr="00C15F41">
              <w:t>Debreceno g. 48, Klaipėda,</w:t>
            </w:r>
          </w:p>
          <w:p w:rsidR="00D47E90" w:rsidRPr="00C15F41" w:rsidRDefault="00D47E90" w:rsidP="001B5953">
            <w:r w:rsidRPr="00C15F41">
              <w:t>tel. (8 46)  41 21 45,</w:t>
            </w:r>
          </w:p>
          <w:p w:rsidR="00D47E90" w:rsidRPr="00C15F41" w:rsidRDefault="00D47E90" w:rsidP="001B5953">
            <w:r w:rsidRPr="00C15F41">
              <w:t>el. paštas gerovescentras@gmail.com,</w:t>
            </w:r>
          </w:p>
          <w:p w:rsidR="00D47E90" w:rsidRPr="00C15F41" w:rsidRDefault="00D47E90" w:rsidP="001B5953">
            <w:r w:rsidRPr="00C15F41">
              <w:t>https://www.facebook.com/gerovescentras/,</w:t>
            </w:r>
          </w:p>
          <w:p w:rsidR="00D47E90" w:rsidRPr="00C15F41" w:rsidRDefault="00D47E90" w:rsidP="001B5953">
            <w:r w:rsidRPr="00C15F41">
              <w:t>www.gerovescentras.lt.</w:t>
            </w:r>
          </w:p>
          <w:p w:rsidR="00D47E90" w:rsidRPr="00C15F41" w:rsidRDefault="00D47E90" w:rsidP="001B5953"/>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 w:rsidR="00D47E90" w:rsidRPr="00C15F41" w:rsidRDefault="00D47E90" w:rsidP="001B5953">
            <w:pPr>
              <w:rPr>
                <w:b/>
              </w:rPr>
            </w:pPr>
            <w:r w:rsidRPr="00C15F41">
              <w:rPr>
                <w:b/>
              </w:rPr>
              <w:t>Klaipėdos pedagoginė psichologinė tarnyba</w:t>
            </w:r>
          </w:p>
          <w:p w:rsidR="00D47E90" w:rsidRPr="00C15F41" w:rsidRDefault="00D47E90" w:rsidP="001B5953">
            <w:r w:rsidRPr="00C15F41">
              <w:t>Debreceno g. 41, Klaipėda,</w:t>
            </w:r>
          </w:p>
          <w:p w:rsidR="00D47E90" w:rsidRPr="00C15F41" w:rsidRDefault="00D47E90" w:rsidP="001B5953">
            <w:r w:rsidRPr="00C15F41">
              <w:t>mob. 8 699 10 201,</w:t>
            </w:r>
          </w:p>
          <w:p w:rsidR="00D47E90" w:rsidRPr="00C15F41" w:rsidRDefault="00D47E90" w:rsidP="001B5953">
            <w:r w:rsidRPr="00C15F41">
              <w:t>el. paštas klaipedosppt@gmail.com,</w:t>
            </w:r>
          </w:p>
          <w:p w:rsidR="00D47E90" w:rsidRPr="00C15F41" w:rsidRDefault="00D47E90" w:rsidP="001B5953">
            <w:r w:rsidRPr="00C15F41">
              <w:t>https://www.klaipedosppt.lt.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9.</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Pirminė ambulatorinė asmens sveikatos priežiūra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Šeimos gydytojo (arba vidaus ligų gydytojo, vaikų ligų gydytojo, akušerio ginekologo ir chirurgo kartu) komandos teikiamos paslaugos, pirminė ambulatorinė odontologinė sveikatos priežiūra ir pirminė ambulatorinė psichikos sveikatos priežiūra.</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Sveikatos priežiūros įstaigos</w:t>
            </w:r>
          </w:p>
          <w:p w:rsidR="00D47E90" w:rsidRPr="00C15F41" w:rsidRDefault="00D47E90" w:rsidP="001B5953">
            <w:pPr>
              <w:ind w:firstLine="34"/>
              <w:rPr>
                <w:u w:val="single"/>
              </w:rPr>
            </w:pPr>
            <w:r w:rsidRPr="00C15F41">
              <w:t>https://www.klaipeda.lt/lt/gyventojams/sveikata/sveikatos-prieziuros-istaigos/2171.</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Psichosocia-linė pagalba</w:t>
            </w:r>
          </w:p>
        </w:tc>
        <w:tc>
          <w:tcPr>
            <w:tcW w:w="3544"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pPr>
            <w:r w:rsidRPr="00C15F41">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rsidR="00D47E90" w:rsidRPr="00C15F41" w:rsidRDefault="00D47E90" w:rsidP="001B5953">
            <w:pPr>
              <w:ind w:firstLine="34"/>
            </w:pPr>
          </w:p>
          <w:p w:rsidR="00D47E90" w:rsidRPr="00C15F41" w:rsidRDefault="00D47E90" w:rsidP="001B5953">
            <w:pPr>
              <w:ind w:firstLine="34"/>
            </w:pPr>
          </w:p>
          <w:p w:rsidR="00D47E90" w:rsidRPr="00C15F41" w:rsidRDefault="00D47E90" w:rsidP="001B5953">
            <w:pPr>
              <w:ind w:firstLine="34"/>
            </w:pP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Psichikos sveikatos centras</w:t>
            </w:r>
          </w:p>
          <w:p w:rsidR="00D47E90" w:rsidRPr="00C15F41" w:rsidRDefault="00D47E90" w:rsidP="001B5953">
            <w:pPr>
              <w:ind w:firstLine="34"/>
            </w:pPr>
            <w:r w:rsidRPr="00C15F41">
              <w:t>Galinio Pylimo g. 3, Klaipėda,</w:t>
            </w:r>
          </w:p>
          <w:p w:rsidR="00D47E90" w:rsidRPr="00C15F41" w:rsidRDefault="00D47E90" w:rsidP="001B5953">
            <w:pPr>
              <w:ind w:firstLine="34"/>
            </w:pPr>
            <w:r w:rsidRPr="00C15F41">
              <w:t>tel. (8 46)  41 00 27,</w:t>
            </w:r>
          </w:p>
          <w:p w:rsidR="00D47E90" w:rsidRPr="00C15F41" w:rsidRDefault="00D47E90" w:rsidP="001B5953">
            <w:pPr>
              <w:ind w:firstLine="34"/>
            </w:pPr>
            <w:r w:rsidRPr="00C15F41">
              <w:t>el. paštas info@kpsc.lt,</w:t>
            </w:r>
          </w:p>
          <w:p w:rsidR="00D47E90" w:rsidRPr="00C15F41" w:rsidRDefault="00D47E90" w:rsidP="001B5953">
            <w:pPr>
              <w:ind w:firstLine="34"/>
            </w:pPr>
            <w:r w:rsidRPr="00C15F41">
              <w:t>www.kpsc.lt.</w:t>
            </w:r>
          </w:p>
          <w:p w:rsidR="00D47E90" w:rsidRPr="00C15F41" w:rsidRDefault="00D47E90" w:rsidP="001B5953">
            <w:pPr>
              <w:ind w:firstLine="34"/>
            </w:pPr>
          </w:p>
          <w:p w:rsidR="00D47E90" w:rsidRPr="00C15F41" w:rsidRDefault="00D47E90" w:rsidP="001B5953">
            <w:pPr>
              <w:ind w:firstLine="34"/>
              <w:rPr>
                <w:b/>
              </w:rPr>
            </w:pPr>
            <w:r w:rsidRPr="00C15F41">
              <w:rPr>
                <w:b/>
              </w:rPr>
              <w:t>Mobili psichologinių krizių įveikimo komanda,</w:t>
            </w:r>
          </w:p>
          <w:p w:rsidR="00D47E90" w:rsidRPr="00C15F41" w:rsidRDefault="00D47E90" w:rsidP="001B5953">
            <w:pPr>
              <w:ind w:firstLine="34"/>
            </w:pPr>
            <w:r w:rsidRPr="00C15F41">
              <w:t>tel. 1815,</w:t>
            </w:r>
          </w:p>
          <w:p w:rsidR="00D47E90" w:rsidRPr="00C15F41" w:rsidRDefault="00D47E90" w:rsidP="001B5953">
            <w:pPr>
              <w:ind w:firstLine="34"/>
              <w:rPr>
                <w:lang w:val="en-GB"/>
              </w:rPr>
            </w:pPr>
            <w:r w:rsidRPr="00C15F41">
              <w:t>el. paštas mobilikomanda</w:t>
            </w:r>
            <w:r w:rsidRPr="00C15F41">
              <w:rPr>
                <w:lang w:val="en-GB"/>
              </w:rPr>
              <w:t>@krizesiveikimas.lt,</w:t>
            </w:r>
          </w:p>
          <w:p w:rsidR="00D47E90" w:rsidRPr="00C15F41" w:rsidRDefault="00D47E90" w:rsidP="001B5953">
            <w:pPr>
              <w:ind w:firstLine="34"/>
              <w:rPr>
                <w:rStyle w:val="Hipersaitas"/>
                <w:color w:val="auto"/>
              </w:rPr>
            </w:pPr>
            <w:r w:rsidRPr="00C15F41">
              <w:rPr>
                <w:lang w:val="en-GB"/>
              </w:rPr>
              <w:t>www.krizesiveikimas.lt.</w:t>
            </w:r>
          </w:p>
          <w:p w:rsidR="00D47E90" w:rsidRPr="00C15F41" w:rsidRDefault="00D47E90" w:rsidP="001B5953">
            <w:pPr>
              <w:ind w:firstLine="34"/>
            </w:pPr>
          </w:p>
          <w:p w:rsidR="00D47E90" w:rsidRPr="00C15F41" w:rsidRDefault="00D47E90" w:rsidP="001B5953">
            <w:pPr>
              <w:shd w:val="clear" w:color="auto" w:fill="FFFFFF"/>
              <w:rPr>
                <w:b/>
                <w:lang w:eastAsia="lt-LT"/>
              </w:rPr>
            </w:pPr>
            <w:r w:rsidRPr="00C15F41">
              <w:rPr>
                <w:b/>
                <w:lang w:eastAsia="lt-LT"/>
              </w:rPr>
              <w:t>BĮ Klaipėdos miesto šeimos ir vaiko gerovės centras</w:t>
            </w:r>
          </w:p>
          <w:p w:rsidR="00D47E90" w:rsidRPr="00C15F41" w:rsidRDefault="00D47E90" w:rsidP="001B5953">
            <w:pPr>
              <w:ind w:firstLine="34"/>
              <w:rPr>
                <w:shd w:val="clear" w:color="auto" w:fill="FFFFFF"/>
              </w:rPr>
            </w:pPr>
            <w:r w:rsidRPr="00C15F41">
              <w:rPr>
                <w:shd w:val="clear" w:color="auto" w:fill="FFFFFF"/>
              </w:rPr>
              <w:t>Taikos pr. 76A, Klaipėda,</w:t>
            </w:r>
          </w:p>
          <w:p w:rsidR="00D47E90" w:rsidRPr="00C15F41" w:rsidRDefault="00D47E90" w:rsidP="001B5953">
            <w:pPr>
              <w:ind w:firstLine="34"/>
              <w:rPr>
                <w:shd w:val="clear" w:color="auto" w:fill="FFFFFF"/>
              </w:rPr>
            </w:pPr>
            <w:r w:rsidRPr="00C15F41">
              <w:rPr>
                <w:shd w:val="clear" w:color="auto" w:fill="FFFFFF"/>
              </w:rPr>
              <w:t xml:space="preserve">tel. (8 46)  41 65 16, </w:t>
            </w:r>
          </w:p>
          <w:p w:rsidR="00D47E90" w:rsidRPr="00C15F41" w:rsidRDefault="00D47E90" w:rsidP="001B5953">
            <w:pPr>
              <w:ind w:firstLine="34"/>
              <w:rPr>
                <w:shd w:val="clear" w:color="auto" w:fill="FFFFFF"/>
              </w:rPr>
            </w:pPr>
            <w:r w:rsidRPr="00C15F41">
              <w:rPr>
                <w:shd w:val="clear" w:color="auto" w:fill="FFFFFF"/>
              </w:rPr>
              <w:t>mob. 8 685 43 997,</w:t>
            </w:r>
          </w:p>
          <w:p w:rsidR="00D47E90" w:rsidRPr="00C15F41" w:rsidRDefault="00D47E90" w:rsidP="001B5953">
            <w:pPr>
              <w:ind w:firstLine="34"/>
              <w:rPr>
                <w:shd w:val="clear" w:color="auto" w:fill="FFFFFF"/>
              </w:rPr>
            </w:pPr>
            <w:r w:rsidRPr="00C15F41">
              <w:rPr>
                <w:shd w:val="clear" w:color="auto" w:fill="FFFFFF"/>
              </w:rPr>
              <w:t xml:space="preserve">el. paštas pagalbosmoterimspadalinys@gmail.com,  </w:t>
            </w:r>
          </w:p>
          <w:p w:rsidR="00D47E90" w:rsidRPr="00C15F41" w:rsidRDefault="00D47E90" w:rsidP="001B5953">
            <w:pPr>
              <w:ind w:firstLine="34"/>
              <w:rPr>
                <w:lang w:val="en-GB"/>
              </w:rPr>
            </w:pPr>
            <w:r w:rsidRPr="00C15F41">
              <w:rPr>
                <w:shd w:val="clear" w:color="auto" w:fill="FFFFFF"/>
              </w:rPr>
              <w:t xml:space="preserve">www.gerovescentras.lt. </w:t>
            </w:r>
          </w:p>
          <w:p w:rsidR="00D47E90" w:rsidRPr="00C15F41" w:rsidRDefault="00D47E90" w:rsidP="001B5953">
            <w:pPr>
              <w:ind w:firstLine="34"/>
            </w:pPr>
          </w:p>
          <w:p w:rsidR="00D47E90" w:rsidRPr="00C15F41" w:rsidRDefault="00D47E90" w:rsidP="001B5953">
            <w:pPr>
              <w:ind w:firstLine="34"/>
              <w:rPr>
                <w:b/>
              </w:rPr>
            </w:pPr>
            <w:r w:rsidRPr="00C15F41">
              <w:rPr>
                <w:b/>
              </w:rPr>
              <w:t>Klaipėdos socialinės ir psichologinės pagalbos centras</w:t>
            </w:r>
          </w:p>
          <w:p w:rsidR="00D47E90" w:rsidRPr="00C15F41" w:rsidRDefault="00D47E90" w:rsidP="001B5953">
            <w:pPr>
              <w:ind w:firstLine="34"/>
              <w:rPr>
                <w:b/>
              </w:rPr>
            </w:pPr>
            <w:r w:rsidRPr="00C15F41">
              <w:t>Smilčių g. 6, Klaipėda,</w:t>
            </w:r>
          </w:p>
          <w:p w:rsidR="00D47E90" w:rsidRPr="00C15F41" w:rsidRDefault="00D47E90" w:rsidP="001B5953">
            <w:pPr>
              <w:ind w:firstLine="34"/>
            </w:pPr>
            <w:r w:rsidRPr="00C15F41">
              <w:t xml:space="preserve">tel. (8 46) 35 00 99, </w:t>
            </w:r>
          </w:p>
          <w:p w:rsidR="00D47E90" w:rsidRPr="00C15F41" w:rsidRDefault="00D47E90" w:rsidP="001B5953">
            <w:pPr>
              <w:ind w:firstLine="34"/>
            </w:pPr>
            <w:r w:rsidRPr="00C15F41">
              <w:t>mob. 8 607 81 688,</w:t>
            </w:r>
          </w:p>
          <w:p w:rsidR="00D47E90" w:rsidRPr="00C15F41" w:rsidRDefault="00D47E90" w:rsidP="001B5953">
            <w:pPr>
              <w:ind w:firstLine="34"/>
            </w:pPr>
            <w:r w:rsidRPr="00C15F41">
              <w:t>el. paštas kmn@moteriai.lt,</w:t>
            </w:r>
          </w:p>
          <w:p w:rsidR="00D47E90" w:rsidRPr="00C15F41" w:rsidRDefault="00D47E90" w:rsidP="001B5953">
            <w:pPr>
              <w:ind w:firstLine="34"/>
            </w:pPr>
            <w:r w:rsidRPr="00C15F41">
              <w:t xml:space="preserve">Pagalbos moterims linija,  </w:t>
            </w:r>
          </w:p>
          <w:p w:rsidR="00D47E90" w:rsidRPr="00C15F41" w:rsidRDefault="00D47E90" w:rsidP="001B5953">
            <w:pPr>
              <w:ind w:firstLine="34"/>
            </w:pPr>
            <w:r w:rsidRPr="00C15F41">
              <w:t xml:space="preserve">tel. 8 800 66 366, </w:t>
            </w:r>
          </w:p>
          <w:p w:rsidR="00D47E90" w:rsidRPr="00C15F41" w:rsidRDefault="00D47E90" w:rsidP="001B5953">
            <w:pPr>
              <w:ind w:firstLine="34"/>
            </w:pPr>
            <w:r w:rsidRPr="00C15F41">
              <w:t>el. paštas pagalba@moteriai.lt,</w:t>
            </w:r>
          </w:p>
          <w:p w:rsidR="00D47E90" w:rsidRPr="00C15F41" w:rsidRDefault="00D47E90" w:rsidP="001B5953">
            <w:pPr>
              <w:ind w:firstLine="34"/>
            </w:pPr>
            <w:r w:rsidRPr="00C15F41">
              <w:t>www.moteriai.lt.</w:t>
            </w:r>
          </w:p>
          <w:p w:rsidR="00D47E90" w:rsidRPr="00C15F41" w:rsidRDefault="00D47E90" w:rsidP="001B5953">
            <w:pPr>
              <w:ind w:firstLine="34"/>
              <w:rPr>
                <w:b/>
              </w:rPr>
            </w:pPr>
          </w:p>
          <w:p w:rsidR="00D47E90" w:rsidRPr="00C15F41" w:rsidRDefault="00D47E90" w:rsidP="001B5953">
            <w:pPr>
              <w:ind w:firstLine="34"/>
              <w:rPr>
                <w:b/>
              </w:rPr>
            </w:pPr>
            <w:r w:rsidRPr="00C15F41">
              <w:rPr>
                <w:b/>
              </w:rPr>
              <w:t>Klaipėdos apskrities pagalbos vyrams centras</w:t>
            </w:r>
          </w:p>
          <w:p w:rsidR="00D47E90" w:rsidRPr="00C15F41" w:rsidRDefault="00D47E90" w:rsidP="001B5953">
            <w:pPr>
              <w:ind w:firstLine="34"/>
            </w:pPr>
            <w:r w:rsidRPr="00C15F41">
              <w:t>Smilčių g. 6, Klaipėda,</w:t>
            </w:r>
          </w:p>
          <w:p w:rsidR="00D47E90" w:rsidRPr="00C15F41" w:rsidRDefault="00D47E90" w:rsidP="001B5953">
            <w:pPr>
              <w:ind w:firstLine="34"/>
            </w:pPr>
            <w:r w:rsidRPr="00C15F41">
              <w:t>mob. 8 607 100 70,</w:t>
            </w:r>
          </w:p>
          <w:p w:rsidR="00D47E90" w:rsidRPr="00C15F41" w:rsidRDefault="00D47E90" w:rsidP="001B5953">
            <w:pPr>
              <w:ind w:firstLine="34"/>
            </w:pPr>
            <w:r w:rsidRPr="00C15F41">
              <w:t>el. paštas info@nelikvienas.lt,</w:t>
            </w:r>
          </w:p>
          <w:p w:rsidR="00D47E90" w:rsidRPr="00C15F41" w:rsidRDefault="00D47E90" w:rsidP="001B5953">
            <w:pPr>
              <w:ind w:firstLine="34"/>
            </w:pPr>
            <w:r w:rsidRPr="00C15F41">
              <w:t>www.nelikvienas.lt.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Šeimos mediacija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 xml:space="preserve">Neteisminė ginčų sprendimo procedūra, kurios metu vienas ar keli mediatoriai, dalyvaujantys kompleksinių paslaugų šeimai projektų veiklose, padeda šeimai rasti priimtinus sprendimus. </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tc>
      </w:tr>
      <w:tr w:rsidR="00C15F41" w:rsidRPr="00C15F41" w:rsidTr="00D47E90">
        <w:trPr>
          <w:trHeight w:val="27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Švietimo pagalba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Mokiniams, jų tėvams (globėjams / rūpintojams) specialistų teikiama pagalba, kurios tikslas – didinti švietimo veiksmingumą.</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Klaipėdos pedagoginė psichologinė tarnyba</w:t>
            </w:r>
          </w:p>
          <w:p w:rsidR="00D47E90" w:rsidRPr="00C15F41" w:rsidRDefault="00D47E90" w:rsidP="001B5953">
            <w:pPr>
              <w:ind w:firstLine="34"/>
            </w:pPr>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 w:rsidR="00D47E90" w:rsidRPr="00C15F41" w:rsidRDefault="00D47E90" w:rsidP="001B5953">
            <w:pPr>
              <w:rPr>
                <w:b/>
              </w:rPr>
            </w:pPr>
            <w:r w:rsidRPr="00C15F41">
              <w:rPr>
                <w:b/>
              </w:rPr>
              <w:t>Klaipėdos regos ugdymo centras</w:t>
            </w:r>
          </w:p>
          <w:p w:rsidR="00D47E90" w:rsidRPr="00C15F41" w:rsidRDefault="00D47E90" w:rsidP="001B5953">
            <w:r w:rsidRPr="00C15F41">
              <w:t>Baltijos pr. 31, Klaipėda,</w:t>
            </w:r>
          </w:p>
          <w:p w:rsidR="00D47E90" w:rsidRPr="00C15F41" w:rsidRDefault="00D47E90" w:rsidP="001B5953">
            <w:r w:rsidRPr="00C15F41">
              <w:t xml:space="preserve">tel. (8 46)  34 60 33, </w:t>
            </w:r>
          </w:p>
          <w:p w:rsidR="00D47E90" w:rsidRPr="00C15F41" w:rsidRDefault="00D47E90" w:rsidP="001B5953">
            <w:r w:rsidRPr="00C15F41">
              <w:t>el. paštas info@ruc.lt,</w:t>
            </w:r>
          </w:p>
          <w:p w:rsidR="00D47E90" w:rsidRPr="00C15F41" w:rsidRDefault="00D47E90" w:rsidP="001B5953">
            <w:r w:rsidRPr="00C15F41">
              <w:t>www.ruc.lt.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Vaikų dienos socialinė priežiūra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Dienos socialinės priežiūros paslaugų, kuriomis siekiama ugdyti vaiko ir jo šeimos narių socialinius ir gyvenimo įgūdžius, teikimas vaikui ir jo šeimos nariams vaikų dienos centruose.</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VšĮ „Liberi“</w:t>
            </w:r>
          </w:p>
          <w:p w:rsidR="00D47E90" w:rsidRPr="00C15F41" w:rsidRDefault="00D47E90" w:rsidP="001B5953">
            <w:r w:rsidRPr="00C15F41">
              <w:t>S. Šimkaus g. 17A, Klaipėda,</w:t>
            </w:r>
          </w:p>
          <w:p w:rsidR="00D47E90" w:rsidRPr="00C15F41" w:rsidRDefault="00D47E90" w:rsidP="001B5953">
            <w:r w:rsidRPr="00C15F41">
              <w:t>mob. 8 698 57 207,</w:t>
            </w:r>
          </w:p>
          <w:p w:rsidR="00D47E90" w:rsidRPr="00C15F41" w:rsidRDefault="00D47E90" w:rsidP="001B5953">
            <w:r w:rsidRPr="00C15F41">
              <w:t>el. paštas vaikai.liberi@gmail.com,</w:t>
            </w:r>
          </w:p>
          <w:p w:rsidR="00D47E90" w:rsidRPr="00C15F41" w:rsidRDefault="00D47E90" w:rsidP="001B5953">
            <w:pPr>
              <w:rPr>
                <w:rStyle w:val="Hipersaitas"/>
                <w:color w:val="auto"/>
              </w:rPr>
            </w:pPr>
            <w:r w:rsidRPr="00C15F41">
              <w:t>https://liberivaikai.lt/.</w:t>
            </w:r>
          </w:p>
          <w:p w:rsidR="00D47E90" w:rsidRPr="00C15F41" w:rsidRDefault="00D47E90" w:rsidP="001B5953"/>
          <w:p w:rsidR="00D47E90" w:rsidRPr="00C15F41" w:rsidRDefault="00D47E90" w:rsidP="001B5953">
            <w:pPr>
              <w:rPr>
                <w:b/>
              </w:rPr>
            </w:pPr>
            <w:r w:rsidRPr="00C15F41">
              <w:rPr>
                <w:b/>
              </w:rPr>
              <w:t>Labdaros ir paramos fondas „Dienvidis“</w:t>
            </w:r>
          </w:p>
          <w:p w:rsidR="00D47E90" w:rsidRPr="00C15F41" w:rsidRDefault="00D47E90" w:rsidP="001B5953">
            <w:r w:rsidRPr="00C15F41">
              <w:t>Žilvičių g. 22, Klaipėda,</w:t>
            </w:r>
          </w:p>
          <w:p w:rsidR="00D47E90" w:rsidRPr="00C15F41" w:rsidRDefault="00D47E90" w:rsidP="001B5953">
            <w:r w:rsidRPr="00C15F41">
              <w:t>mob. 8 613 97 894,</w:t>
            </w:r>
          </w:p>
          <w:p w:rsidR="00D47E90" w:rsidRPr="00C15F41" w:rsidRDefault="00D47E90" w:rsidP="001B5953">
            <w:r w:rsidRPr="00C15F41">
              <w:t>el. paštas info@dienvidis.lt,</w:t>
            </w:r>
          </w:p>
          <w:p w:rsidR="00D47E90" w:rsidRPr="00C15F41" w:rsidRDefault="00D47E90" w:rsidP="001B5953">
            <w:r w:rsidRPr="00C15F41">
              <w:t>https://dienvidis.lt.</w:t>
            </w:r>
          </w:p>
          <w:p w:rsidR="00D47E90" w:rsidRPr="00C15F41" w:rsidRDefault="00D47E90" w:rsidP="001B5953"/>
          <w:p w:rsidR="00D47E90" w:rsidRPr="00C15F41" w:rsidRDefault="00D47E90" w:rsidP="001B5953">
            <w:pPr>
              <w:rPr>
                <w:b/>
              </w:rPr>
            </w:pPr>
            <w:r w:rsidRPr="00C15F41">
              <w:rPr>
                <w:b/>
              </w:rPr>
              <w:t>Labdaros ir pramos fondas</w:t>
            </w:r>
          </w:p>
          <w:p w:rsidR="00D47E90" w:rsidRPr="00C15F41" w:rsidRDefault="00D47E90" w:rsidP="001B5953">
            <w:pPr>
              <w:rPr>
                <w:b/>
              </w:rPr>
            </w:pPr>
            <w:r w:rsidRPr="00C15F41">
              <w:rPr>
                <w:b/>
              </w:rPr>
              <w:t>Dvasinės pagalbos jaunimui centras</w:t>
            </w:r>
          </w:p>
          <w:p w:rsidR="00D47E90" w:rsidRPr="00C15F41" w:rsidRDefault="00D47E90" w:rsidP="001B5953">
            <w:r w:rsidRPr="00C15F41">
              <w:t>Darželio g. 11, Klaipėda,</w:t>
            </w:r>
          </w:p>
          <w:p w:rsidR="00D47E90" w:rsidRPr="00C15F41" w:rsidRDefault="00D47E90" w:rsidP="001B5953">
            <w:r w:rsidRPr="00C15F41">
              <w:t>tel.: (8 46) 36 04 / 00 18,</w:t>
            </w:r>
          </w:p>
          <w:p w:rsidR="00D47E90" w:rsidRPr="00C15F41" w:rsidRDefault="00D47E90" w:rsidP="001B5953">
            <w:r w:rsidRPr="00C15F41">
              <w:t>el. paštas info@dpjc.lt,</w:t>
            </w:r>
          </w:p>
          <w:p w:rsidR="00D47E90" w:rsidRPr="00C15F41" w:rsidRDefault="00D47E90" w:rsidP="001B5953">
            <w:r w:rsidRPr="00C15F41">
              <w:t>https://www.dpjc.lt.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Vaikų raidos sutrikimų ankstyvoji reabilitacija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Specialistų komandos teikiamos ambulatorinės vaikų raidos sutrikimų ankstyvosios reabilitacijos paslaugos, užtikrinančios ankstyvą vaikų raidos sutrikimų nustatymą, ankstyvą kompleksinę pagalbą raidos sutrikimų ar jų rizikos veiksnių turintiems vaikams, jų tėvams (globėjams / rūpintojams).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Klaipėdos pedagoginė psichologinė tarnyba</w:t>
            </w:r>
          </w:p>
          <w:p w:rsidR="00D47E90" w:rsidRPr="00C15F41" w:rsidRDefault="00D47E90" w:rsidP="001B5953">
            <w:pPr>
              <w:ind w:firstLine="34"/>
            </w:pPr>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Pr>
              <w:ind w:firstLine="34"/>
            </w:pPr>
          </w:p>
          <w:p w:rsidR="00D47E90" w:rsidRPr="00C15F41" w:rsidRDefault="00D47E90" w:rsidP="001B5953">
            <w:pPr>
              <w:ind w:firstLine="34"/>
              <w:rPr>
                <w:b/>
              </w:rPr>
            </w:pPr>
            <w:r w:rsidRPr="00C15F41">
              <w:rPr>
                <w:b/>
              </w:rPr>
              <w:t>Klaipėdos sutrikusio vystymosi kūdikių namai</w:t>
            </w:r>
          </w:p>
          <w:p w:rsidR="00D47E90" w:rsidRPr="00C15F41" w:rsidRDefault="00D47E90" w:rsidP="001B5953">
            <w:pPr>
              <w:ind w:firstLine="34"/>
            </w:pPr>
            <w:r w:rsidRPr="00C15F41">
              <w:t>Turistų g. 28, Klaipėda,</w:t>
            </w:r>
          </w:p>
          <w:p w:rsidR="00D47E90" w:rsidRPr="00C15F41" w:rsidRDefault="00D47E90" w:rsidP="001B5953">
            <w:pPr>
              <w:ind w:firstLine="34"/>
            </w:pPr>
            <w:r w:rsidRPr="00C15F41">
              <w:t>tel. (8 46)  49 01 90,</w:t>
            </w:r>
          </w:p>
          <w:p w:rsidR="00D47E90" w:rsidRPr="00C15F41" w:rsidRDefault="00D47E90" w:rsidP="001B5953">
            <w:pPr>
              <w:ind w:firstLine="34"/>
            </w:pPr>
            <w:r w:rsidRPr="00C15F41">
              <w:t>el. paštas kudikiu.namai@gmail.com,</w:t>
            </w:r>
          </w:p>
          <w:p w:rsidR="00D47E90" w:rsidRPr="00C15F41" w:rsidRDefault="00D47E90" w:rsidP="001B5953">
            <w:pPr>
              <w:ind w:firstLine="34"/>
              <w:rPr>
                <w:rStyle w:val="Hipersaitas"/>
                <w:color w:val="auto"/>
              </w:rPr>
            </w:pPr>
            <w:r w:rsidRPr="00C15F41">
              <w:t>https://kudikeliai.lt.</w:t>
            </w:r>
          </w:p>
          <w:p w:rsidR="00D47E90" w:rsidRPr="00C15F41" w:rsidRDefault="00D47E90" w:rsidP="001B5953">
            <w:pPr>
              <w:ind w:firstLine="34"/>
              <w:rPr>
                <w:b/>
              </w:rPr>
            </w:pPr>
          </w:p>
          <w:p w:rsidR="00D47E90" w:rsidRPr="00C15F41" w:rsidRDefault="00D47E90" w:rsidP="001B5953">
            <w:pPr>
              <w:ind w:firstLine="34"/>
            </w:pPr>
            <w:r w:rsidRPr="00C15F41">
              <w:rPr>
                <w:b/>
              </w:rPr>
              <w:t xml:space="preserve">Klaipėdos socialinių paslaugų centras „Danė“ </w:t>
            </w:r>
            <w:r w:rsidRPr="00C15F41">
              <w:t>(teikia paslaugas vaikams su sunkia negalia)</w:t>
            </w:r>
          </w:p>
          <w:p w:rsidR="00D47E90" w:rsidRPr="00C15F41" w:rsidRDefault="00D47E90" w:rsidP="001B5953">
            <w:pPr>
              <w:ind w:firstLine="34"/>
            </w:pPr>
            <w:r w:rsidRPr="00C15F41">
              <w:t>Kretingos g. 44, Klaipėda,</w:t>
            </w:r>
          </w:p>
          <w:p w:rsidR="00D47E90" w:rsidRPr="00C15F41" w:rsidRDefault="00D47E90" w:rsidP="001B5953">
            <w:pPr>
              <w:ind w:firstLine="34"/>
            </w:pPr>
            <w:r w:rsidRPr="00C15F41">
              <w:t>tel. (8 46)  49 76 14,</w:t>
            </w:r>
          </w:p>
          <w:p w:rsidR="00D47E90" w:rsidRPr="00C15F41" w:rsidRDefault="00D47E90" w:rsidP="001B5953">
            <w:pPr>
              <w:ind w:firstLine="34"/>
            </w:pPr>
            <w:r w:rsidRPr="00C15F41">
              <w:t>el. paštas info@danespc.lt,</w:t>
            </w:r>
          </w:p>
          <w:p w:rsidR="00D47E90" w:rsidRPr="00C15F41" w:rsidRDefault="00D47E90" w:rsidP="001B5953">
            <w:pPr>
              <w:ind w:firstLine="34"/>
            </w:pPr>
            <w:r w:rsidRPr="00C15F41">
              <w:t>www.danesspc.lt.</w:t>
            </w:r>
          </w:p>
          <w:p w:rsidR="00D47E90" w:rsidRPr="00C15F41" w:rsidRDefault="00D47E90" w:rsidP="001B5953">
            <w:pPr>
              <w:ind w:firstLine="34"/>
            </w:pPr>
          </w:p>
          <w:p w:rsidR="00D47E90" w:rsidRPr="00C15F41" w:rsidRDefault="00D47E90" w:rsidP="001B5953">
            <w:pPr>
              <w:ind w:firstLine="34"/>
              <w:rPr>
                <w:b/>
              </w:rPr>
            </w:pPr>
            <w:r w:rsidRPr="00C15F41">
              <w:rPr>
                <w:b/>
              </w:rPr>
              <w:t>Mano šeimos gydytojas</w:t>
            </w:r>
          </w:p>
          <w:p w:rsidR="00D47E90" w:rsidRPr="00C15F41" w:rsidRDefault="00D47E90" w:rsidP="001B5953">
            <w:pPr>
              <w:ind w:firstLine="34"/>
            </w:pPr>
            <w:r w:rsidRPr="00C15F41">
              <w:t>Taikos pr. 119-1, Klaipėda,</w:t>
            </w:r>
          </w:p>
          <w:p w:rsidR="00D47E90" w:rsidRPr="00C15F41" w:rsidRDefault="00D47E90" w:rsidP="001B5953">
            <w:pPr>
              <w:ind w:firstLine="34"/>
            </w:pPr>
            <w:r w:rsidRPr="00C15F41">
              <w:t>tel. (8 46)  32 24 22,</w:t>
            </w:r>
          </w:p>
          <w:p w:rsidR="00D47E90" w:rsidRPr="00C15F41" w:rsidRDefault="00D47E90" w:rsidP="001B5953">
            <w:pPr>
              <w:ind w:firstLine="34"/>
            </w:pPr>
            <w:r w:rsidRPr="00C15F41">
              <w:t>el. paštas raidoscentras@manoseimosgydytojas.lt,</w:t>
            </w:r>
          </w:p>
          <w:p w:rsidR="00D47E90" w:rsidRPr="00064F7B" w:rsidRDefault="00D47E90" w:rsidP="001B5953">
            <w:pPr>
              <w:ind w:firstLine="34"/>
            </w:pPr>
            <w:r w:rsidRPr="00064F7B">
              <w:t>https://www.manoseimosgydytojas.lt/raidos-centras/.</w:t>
            </w:r>
          </w:p>
          <w:p w:rsidR="00D47E90" w:rsidRPr="00C15F41" w:rsidRDefault="00D47E90" w:rsidP="001B5953">
            <w:pPr>
              <w:ind w:firstLine="34"/>
            </w:pPr>
          </w:p>
          <w:p w:rsidR="00D47E90" w:rsidRPr="00C15F41" w:rsidRDefault="00D47E90" w:rsidP="001B5953">
            <w:pPr>
              <w:ind w:firstLine="34"/>
              <w:rPr>
                <w:b/>
              </w:rPr>
            </w:pPr>
            <w:r w:rsidRPr="00C15F41">
              <w:rPr>
                <w:b/>
              </w:rPr>
              <w:t>VšĮ „Testas“</w:t>
            </w:r>
          </w:p>
          <w:p w:rsidR="00D47E90" w:rsidRPr="00C15F41" w:rsidRDefault="00D47E90" w:rsidP="001B5953">
            <w:pPr>
              <w:ind w:firstLine="34"/>
            </w:pPr>
            <w:r w:rsidRPr="00C15F41">
              <w:t>Dubysos g. 31, Klaipėda,</w:t>
            </w:r>
          </w:p>
          <w:p w:rsidR="00D47E90" w:rsidRPr="00C15F41" w:rsidRDefault="00D47E90" w:rsidP="001B5953">
            <w:pPr>
              <w:ind w:firstLine="34"/>
            </w:pPr>
            <w:r w:rsidRPr="00C15F41">
              <w:t xml:space="preserve">tel. (8 46)  34 17 57, </w:t>
            </w:r>
          </w:p>
          <w:p w:rsidR="00D47E90" w:rsidRPr="00C15F41" w:rsidRDefault="00D47E90" w:rsidP="001B5953">
            <w:pPr>
              <w:ind w:firstLine="34"/>
            </w:pPr>
            <w:r w:rsidRPr="00C15F41">
              <w:t>mob. 8 620 69177,</w:t>
            </w:r>
          </w:p>
          <w:p w:rsidR="00D47E90" w:rsidRPr="00C15F41" w:rsidRDefault="00D47E90" w:rsidP="001B5953">
            <w:pPr>
              <w:ind w:firstLine="34"/>
            </w:pPr>
            <w:r w:rsidRPr="00C15F41">
              <w:t>el. paštas info@vsitestas.lt,</w:t>
            </w:r>
          </w:p>
          <w:p w:rsidR="00D47E90" w:rsidRPr="00C15F41" w:rsidRDefault="00D47E90" w:rsidP="001B5953">
            <w:pPr>
              <w:ind w:firstLine="34"/>
            </w:pPr>
            <w:r w:rsidRPr="00C15F41">
              <w:t>kardioklinika.lt.</w:t>
            </w:r>
          </w:p>
        </w:tc>
      </w:tr>
    </w:tbl>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D47E90" w:rsidRPr="00C15F41" w:rsidRDefault="00D47E90" w:rsidP="001B5953">
      <w:pPr>
        <w:shd w:val="clear" w:color="auto" w:fill="FFFFFF"/>
        <w:tabs>
          <w:tab w:val="left" w:pos="912"/>
          <w:tab w:val="left" w:pos="9720"/>
        </w:tabs>
        <w:autoSpaceDE w:val="0"/>
        <w:autoSpaceDN w:val="0"/>
        <w:ind w:firstLine="709"/>
        <w:jc w:val="both"/>
      </w:pPr>
      <w:r w:rsidRPr="00C15F41">
        <w:rPr>
          <w:b/>
        </w:rPr>
        <w:t>Klaipėdos mieste dėl nepakankamai išvystytos socialinių paslaugų infrastruktūros 2021 m. neteikiamos</w:t>
      </w:r>
      <w:r w:rsidRPr="00C15F41">
        <w:t xml:space="preserve"> apgyvendinimo savarankiško gyvenimo namuose paslaugos (senų žmonių, socialinės rizikos asmenų, suaugusių asmenų su negalia); socialinių įgūdžių ugdymas ir palaikymas socialinės rizikos suaugusiems asmenims, laikinas atokvėpis kaip socialinės priežiūros paslauga, apgyvendinimas apsaugotame būste, apgyvendinimas grupiniuose gyvenimo namuose, senyvo amžiaus asmenų ir suaugusių asmenų su negalia poreikis apsigyventi socialinės globos namuose, poreikis pagalbos į namus ir dienos socialinės globos paslaugoms namuose netenkinamas.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lt-LT"/>
        </w:rPr>
      </w:pPr>
      <w:r w:rsidRPr="00C15F41">
        <w:rPr>
          <w:b/>
        </w:rPr>
        <w:t xml:space="preserve">8. Socialinių darbuotojų ir socialinių darbuotojų padėjėjų skaičius savivaldybėje. </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C15F41" w:rsidRPr="00C15F41" w:rsidTr="00D47E90">
        <w:trPr>
          <w:cantSplit/>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Įstaigos</w:t>
            </w:r>
          </w:p>
        </w:tc>
        <w:tc>
          <w:tcPr>
            <w:tcW w:w="3764"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Socialinių darbuotojų skaičius</w:t>
            </w:r>
          </w:p>
        </w:tc>
        <w:tc>
          <w:tcPr>
            <w:tcW w:w="218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Socialinių darbuotojų padėjėjų skaičius</w:t>
            </w:r>
          </w:p>
        </w:tc>
      </w:tr>
      <w:tr w:rsidR="00C15F41" w:rsidRPr="00C15F41" w:rsidTr="00D47E9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16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iš viso</w:t>
            </w:r>
          </w:p>
        </w:tc>
        <w:tc>
          <w:tcPr>
            <w:tcW w:w="208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r>
      <w:tr w:rsidR="003302F5" w:rsidRPr="00C15F41" w:rsidTr="00D47E90">
        <w:tc>
          <w:tcPr>
            <w:tcW w:w="357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Savivaldybės socialinių paslaugų biudžetinėse įstaigose (2021 m. duomenys)</w:t>
            </w:r>
          </w:p>
        </w:tc>
        <w:tc>
          <w:tcPr>
            <w:tcW w:w="16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176</w:t>
            </w:r>
          </w:p>
        </w:tc>
        <w:tc>
          <w:tcPr>
            <w:tcW w:w="208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55</w:t>
            </w:r>
          </w:p>
        </w:tc>
        <w:tc>
          <w:tcPr>
            <w:tcW w:w="218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313</w:t>
            </w:r>
          </w:p>
        </w:tc>
      </w:tr>
    </w:tbl>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9. Ankstesnių metų socialinių paslaugų plano įgyvendinimo rezultatų trumpa apžvalga.</w:t>
      </w: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sz w:val="24"/>
          <w:szCs w:val="24"/>
        </w:rPr>
        <w:t>Įgyvendinant 2021 metų socialinių paslaugų planą (toliau – planas), didelę įtaką turėjo plano priemonių vykdytojų bendradarbiavimas. Įgyvendinant planą dalyvavo savivaldybės įsteigtų socialinių paslaugų įstaigų darbuotojai, nevyriausybinės organizacijos, privačios įstaigos ir kiti socialiniai partneriai. Socialinių paslaugų skyrius organizavo, kontroliavo ir įgyvendino svarbiausius darbus, kurie buvo nurodyti plane: buvo plėtojamas socialinių paslaugų tinklas, pasitelkiant viešuosius pirkimus, socialinės priežiūros paslaugų akreditavimą, buvo didinta socialinių paslaugų įvairovė, taip pat praplėstas socialines paslaugas Klaipėdos miesto gyventojams teikiančių įstaigų tinklas (privatus sektorius, nevyriausybinės organizacijos), dėl to buvo sumažintos eilės pagalbos į namus ir socialinės globos paslaugoms gauti, stiprėjo socialines paslaugas teikiančios nevyriausybinės organizacijos, dirbo kvalifikuoti socialiniai darbuotojai, nes didelis dėmesys skiriamas darbuotojų mokymams. Taip pat didelis dėmesys skiriamas bendruomenėms įtraukti į paslaugų teikimą.</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Pateikiame plane numatytų įgyvendinti kai kurių priemonių palyginimą su ankstesniais metais: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„Plėsti pagalbos į namus paslaugas senyvo amžiaus asmenims ir asmenims su negalia“ </w:t>
      </w:r>
      <w:r w:rsidRPr="00C15F41">
        <w:rPr>
          <w:rFonts w:ascii="Times New Roman" w:hAnsi="Times New Roman" w:cs="Times New Roman"/>
          <w:sz w:val="24"/>
          <w:szCs w:val="24"/>
        </w:rPr>
        <w:t>tęsiamas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 xml:space="preserve">šių paslaugų teikimas. Pagalbos į namus paslaugos 2021 m. suteiktos 791 asmeniui, eilėje laukia 64 asmenys. 2020 m. paslaugų suteikta 727 asmenims, eilėje laukė 104 asmenys.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Šias paslaugas teikia savivaldybės biudžetinės įstaigos ir organizacija, iš kurios perkamos paslaugos. Nuo 2021 m. rugsėjo 30 d. organizavus šių paslaugų pirkimą Lietuvos Respublikos viešųjų pirkimų įstatymo nustatyta tvarka papildomai paslauga nupirkta 50 asmenų iš VšĮ „Nuoširdus rūpestis“, tačiau organizacija 2021 m. paslaugų nepradėjo teikti, todėl surašyti raštai dėl sutarties nesilaikymo ir baudos skyrimo.</w:t>
      </w:r>
    </w:p>
    <w:p w:rsidR="00D47E90" w:rsidRPr="00C15F41" w:rsidRDefault="00D47E90" w:rsidP="001B5953">
      <w:pPr>
        <w:pStyle w:val="HTMLiankstoformatuotas"/>
        <w:widowControl/>
        <w:spacing w:line="240" w:lineRule="auto"/>
        <w:ind w:firstLine="720"/>
        <w:rPr>
          <w:rFonts w:ascii="Times New Roman" w:hAnsi="Times New Roman" w:cs="Times New Roman"/>
          <w:bCs/>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„Dienos socialinės globos paslaugos asmens namuose asmenims su sunkia negalia“ </w:t>
      </w:r>
      <w:r w:rsidRPr="00C15F41">
        <w:rPr>
          <w:rFonts w:ascii="Times New Roman" w:hAnsi="Times New Roman" w:cs="Times New Roman"/>
          <w:sz w:val="24"/>
          <w:szCs w:val="24"/>
        </w:rPr>
        <w:t>tęsiamas šių paslaugų teikimas.</w:t>
      </w:r>
      <w:r w:rsidRPr="00C15F41">
        <w:rPr>
          <w:rFonts w:ascii="Times New Roman" w:hAnsi="Times New Roman" w:cs="Times New Roman"/>
          <w:b/>
          <w:sz w:val="24"/>
          <w:szCs w:val="24"/>
        </w:rPr>
        <w:t xml:space="preserve"> </w:t>
      </w:r>
      <w:r w:rsidRPr="00C15F41">
        <w:rPr>
          <w:rFonts w:ascii="Times New Roman" w:hAnsi="Times New Roman" w:cs="Times New Roman"/>
          <w:bCs/>
          <w:sz w:val="24"/>
          <w:szCs w:val="24"/>
        </w:rPr>
        <w:t>Iš viso 2021 m. dienos socialinės globos paslaugas namuose gavo 418 asmenų, eilėje laukia 32 asmenys, 2020 m. gavo 359 asmenys, eilėje laukė 39 asmenys.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2021 m. BĮ Klaipėdos miesto socialinės paramos centras vidutiniškai per mėnesį 65 asmenims su sunkia fizine negalia teikė dienos socialinės globos paslaugas asmens namuose, eilėje laukia 10 asmenų. 2020 m. paslauga vidutiniškai per mėnesį teikta 65 asmenų, eilėje laukė 17 asmenų.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2021 m. BĮ Neįgaliųjų centras „Klaipėdos lakštutė“ socialinės globos asmens namuose vidutiniškai per mėnesį paslaugas teikė 65 asmenims su sunkia negalia (dėl psichikos ir elgesio sutrikimų), eilėje laukia 5 asmenys, 2020 m. teikė vidutiniškai per mėnesį 65 asmenų, eilėje laukė 3 asmenys.</w:t>
      </w:r>
    </w:p>
    <w:p w:rsidR="00D47E90" w:rsidRPr="00C15F41" w:rsidRDefault="00D47E90" w:rsidP="001B5953">
      <w:pPr>
        <w:pStyle w:val="HTMLiankstoformatuotas"/>
        <w:widowControl/>
        <w:spacing w:line="240" w:lineRule="auto"/>
        <w:ind w:firstLine="720"/>
        <w:rPr>
          <w:rFonts w:ascii="Times New Roman" w:hAnsi="Times New Roman" w:cs="Times New Roman"/>
          <w:bCs/>
          <w:sz w:val="24"/>
          <w:szCs w:val="24"/>
        </w:rPr>
      </w:pPr>
      <w:r w:rsidRPr="00C15F41">
        <w:rPr>
          <w:rFonts w:ascii="Times New Roman" w:hAnsi="Times New Roman" w:cs="Times New Roman"/>
          <w:bCs/>
          <w:sz w:val="24"/>
          <w:szCs w:val="24"/>
        </w:rPr>
        <w:t xml:space="preserve">2016 m. gegužės 16 d. pasirašyta sutartis tarp Savivaldybės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 (teikia 40 asmenų slaugos paslaugas). Kitą socialinę dalį teikia </w:t>
      </w:r>
      <w:r w:rsidRPr="00C15F41">
        <w:rPr>
          <w:rFonts w:ascii="Times New Roman" w:hAnsi="Times New Roman" w:cs="Times New Roman"/>
          <w:sz w:val="24"/>
          <w:szCs w:val="24"/>
        </w:rPr>
        <w:t>UAB „Jarinta“.</w:t>
      </w:r>
      <w:r w:rsidRPr="00C15F41">
        <w:t xml:space="preserve"> </w:t>
      </w:r>
      <w:r w:rsidRPr="00C15F41">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 Projekto finansavimas pratęstas iki 2</w:t>
      </w:r>
      <w:r w:rsidRPr="00C15F41">
        <w:rPr>
          <w:rFonts w:ascii="Times New Roman" w:hAnsi="Times New Roman" w:cs="Times New Roman"/>
          <w:sz w:val="24"/>
          <w:szCs w:val="24"/>
        </w:rPr>
        <w:t>022 m. kovo 30 d.</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lang w:eastAsia="en-US"/>
        </w:rPr>
        <w:t xml:space="preserve">2021 m. </w:t>
      </w:r>
      <w:r w:rsidRPr="00C15F41">
        <w:rPr>
          <w:rFonts w:ascii="Times New Roman" w:hAnsi="Times New Roman" w:cs="Times New Roman"/>
          <w:bCs/>
          <w:sz w:val="24"/>
          <w:szCs w:val="24"/>
        </w:rPr>
        <w:t xml:space="preserve">80 asmenų su sunkia negalia dienos socialinės globos paslauga buvo perkama iš VšĮ „Ori senatvė“, 30 asmenų su sunkia negalia iš </w:t>
      </w:r>
      <w:r w:rsidRPr="00C15F41">
        <w:rPr>
          <w:rFonts w:ascii="Times New Roman" w:hAnsi="Times New Roman" w:cs="Times New Roman"/>
          <w:sz w:val="24"/>
          <w:szCs w:val="24"/>
        </w:rPr>
        <w:t xml:space="preserve">UAB „Jarinta“. Papildomai 2021 m. su </w:t>
      </w:r>
      <w:r w:rsidRPr="00C15F41">
        <w:rPr>
          <w:rFonts w:ascii="Times New Roman" w:hAnsi="Times New Roman" w:cs="Times New Roman"/>
          <w:bCs/>
          <w:sz w:val="24"/>
          <w:szCs w:val="24"/>
        </w:rPr>
        <w:t xml:space="preserve">VšĮ „Ori senatvė“, VšĮ „Vivus senjor“ ir VšĮ „Nacionalinis socialinės integracijos institutas“ sudarytos finansavimo sutartys dėl dienos socialinės globos paslaugų teikimo asmenims su negalia jų namuose. Šios organizacijos paslaugas suteikė 232 asmenims.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„Ilgalaikės ir trumpalaikės socialinės globos paslaugos asmenims su negalia ir senyvo amžiaus asmenims“ </w:t>
      </w:r>
      <w:r w:rsidRPr="00C15F41">
        <w:rPr>
          <w:rFonts w:ascii="Times New Roman" w:hAnsi="Times New Roman" w:cs="Times New Roman"/>
          <w:sz w:val="24"/>
          <w:szCs w:val="24"/>
        </w:rPr>
        <w:t>2021 m. su 44 socialinės globos įstaigomis sudarytos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sutartys dėl ilgalaikės ar trumpalaikės socialinės globos finansavimo, paslauga suteikta 671 asmeniui, iš jų 98 asmenims suteikta Klaipėdos miesto globos namuose. 2020 m.</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su 44 socialinės globos įstaigomis sudarytos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 xml:space="preserve">sutartys dėl ilgalaikės ar trumpalaikės socialinės globos finansavimo, paslauga suteikta 596 asmenims, iš jų 93 suteikta Klaipėdos miesto globos namuose.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„Inicijuoti grupinio gyvenimo namų ir savarankiško gyvenimo namų įsteigimą“, </w:t>
      </w:r>
      <w:r w:rsidRPr="00C15F41">
        <w:rPr>
          <w:rFonts w:ascii="Times New Roman" w:hAnsi="Times New Roman" w:cs="Times New Roman"/>
          <w:sz w:val="24"/>
          <w:szCs w:val="24"/>
        </w:rPr>
        <w:t>Klaipėdos vaikų globos namai „Rytas“</w:t>
      </w:r>
      <w:r w:rsidRPr="00C15F41">
        <w:rPr>
          <w:rFonts w:ascii="Times New Roman" w:hAnsi="Times New Roman" w:cs="Times New Roman"/>
          <w:i/>
          <w:sz w:val="24"/>
          <w:szCs w:val="24"/>
        </w:rPr>
        <w:t xml:space="preserve"> </w:t>
      </w:r>
      <w:r w:rsidRPr="00C15F41">
        <w:rPr>
          <w:rFonts w:ascii="Times New Roman" w:hAnsi="Times New Roman" w:cs="Times New Roman"/>
          <w:sz w:val="24"/>
          <w:szCs w:val="24"/>
        </w:rPr>
        <w:t>pertvarkomi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 Inicijuotas savarankiško gyvenimo namų steigimas jaunuoliams, išeinantiems iš vaikų globos namų, suteikiant butus bei steigiant grupinio gyvenimo namus.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„Budinčio globotojo veiklos organizavimas“,</w:t>
      </w:r>
      <w:r w:rsidRPr="00C15F41">
        <w:rPr>
          <w:rFonts w:ascii="Times New Roman" w:hAnsi="Times New Roman" w:cs="Times New Roman"/>
          <w:sz w:val="24"/>
          <w:szCs w:val="24"/>
        </w:rPr>
        <w:t xml:space="preserve"> 2021 m. 28 vaikai buvo prižiūrimi budinčio globotojo šeimose (13 Klaipėdos miesto šeimos ir vaiko gerovės centre ir 15 VšĮ „SOS vaikų kaimas“, nupirkus šių paslaugų teikimą Viešųjų pirkimų įstatymo nustatyta tvarka. 2020 m. 14 vaikų buvo prižiūrimi budinčio globotojo šeimose (5 Klaipėdos miesto šeimos ir vaiko gerovės centre ir 9 VšĮ „SOS vaikų kaimas“ (perkama paslauga).</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III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UŽDAVINIAI IR PRIEMONIŲ PLANAS</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10. Prioritetinės socialinių paslaugų plėtros kryptys: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w:t>
      </w:r>
      <w:r w:rsidRPr="00C15F41">
        <w:rPr>
          <w:rFonts w:ascii="Times New Roman" w:hAnsi="Times New Roman" w:cs="Times New Roman"/>
          <w:sz w:val="24"/>
          <w:szCs w:val="24"/>
        </w:rPr>
        <w:t xml:space="preserve"> </w:t>
      </w:r>
      <w:r w:rsidR="003F48F2" w:rsidRPr="00C15F41">
        <w:rPr>
          <w:rFonts w:ascii="Times New Roman" w:hAnsi="Times New Roman" w:cs="Times New Roman"/>
          <w:sz w:val="24"/>
          <w:szCs w:val="24"/>
        </w:rPr>
        <w:t xml:space="preserve">Teikti socialines paslaugas </w:t>
      </w:r>
      <w:r w:rsidRPr="00C15F41">
        <w:rPr>
          <w:rFonts w:ascii="Times New Roman" w:hAnsi="Times New Roman" w:cs="Times New Roman"/>
          <w:sz w:val="24"/>
          <w:szCs w:val="24"/>
        </w:rPr>
        <w:t>Ukrainos piliečiams, jų šeimos nariams, pasitraukusiems iš Ukrainos į Klaipėdos miestą dėl Rusijos federacijos karinių veiksmų Ukrainoje</w:t>
      </w:r>
      <w:r w:rsidR="003F48F2" w:rsidRPr="00C15F41">
        <w:rPr>
          <w:rFonts w:ascii="Times New Roman" w:hAnsi="Times New Roman" w:cs="Times New Roman"/>
          <w:sz w:val="24"/>
          <w:szCs w:val="24"/>
        </w:rPr>
        <w:t>.</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 Pasikeitus teisės aktams, reglamentuojantiems socialinių paslaugų teikimą, įteisinamas socialinės priežiūros paslaugų akreditavimas. Nuo 2022 m. sausio 1 d. teikiamos tik akredituotos socialinės priežiūros paslaugos. Socialinės paramos skyrius priima sprendimus dėl teisės teikti akredituotas socialinės priežiūros paslaugas, iki 2021-12-31 akredituotos 8 socialinių paslaugų įstaigos.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Vadovaujantis Lietuvos Respublikos Vyriausybės nutarimu „Dėl Socialinių paslaugų finansavimo ir lėšų apskaičiavimo metodikos patvirtinimo“ nuo 2022-01-01 savivaldybėms suteikta teisė socialinės priežiūros paslaugas ne tik pirkti Viešųjų pirkimų įstatymo nustatyta tvarka, bet ir  organizuoti jų teikimą sudarant finansavimo sutartis su akredituota įstaiga, todėl planuojama plėsti šių paslaugų teikimą (pagalbą į namus, vaikų dienos centrus, psichosocialinę pagalbą šeimoms, auginančioms neįgalius vaikus) pasitelkiant nevyriausybinių organizacijų sektorių.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Cs/>
        </w:rPr>
        <w:t>- Nuo 2016 m. Klaipėdos miesto savivaldybė vykdo Integralios pagalbos į namus Klaipėdos mieste projektą, finansuojamą iš ES lėšų. Šiuo projektu vykdomas dienos socialinės globos paslaugų asmens namuose teikimas, sudarytos sąlygos gauti paslaugas 108 asmenims ir vaikams su fizine ir psichine negalia. Šį projektą įgyvendina BĮ Klaipėdos miesto socialinės paramos centras (teikia 40 asmenų), BĮ Neįgaliųjų centras „Klaipėdos lakštutė“ (teikia 28 asmenims) ir VšĮ „Ori senatvė“ (teikia 40 asmenų). Programos įgyvendinimo laikotarpis 2016–2020 m. Projekto finansavimas pratęstas iki 2</w:t>
      </w:r>
      <w:r w:rsidRPr="00C15F41">
        <w:t xml:space="preserve">022 m. kovo 30 d. </w:t>
      </w:r>
      <w:r w:rsidRPr="00C15F41">
        <w:rPr>
          <w:bCs/>
        </w:rPr>
        <w:t>Projektui pasibaigus planuojama tęsti šių paslaugų teikimą tokia pat apimtimi: biudžetinėse įstaigose šiuo metu etatai yra išlaikomi iš projekto lėšų, planuojama, kad būtų finansuojami iš tikslinių dotacijų asmenims su sunkia negalia, su organizacija būtų pasirašoma paslaugų finansavimo sutartis.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bookmarkStart w:id="6" w:name="_Hlk91756406"/>
      <w:r w:rsidRPr="00C15F41">
        <w:t xml:space="preserve">Tęsiamas Savivaldybės administracijos ir Globos centro (Klaipėdos miesto šeimos ir vaiko gerovės centras) dalyvavimas partnerio teisėmis projekte „Vaikų gerovės ir saugumo didinimo, paslaugų šeimai, globėjams (rūpintojams) kokybės didinimo bei prieinamumo plėtra“ pagal </w:t>
      </w:r>
      <w:r w:rsidRPr="00C15F41">
        <w:br w:type="textWrapping" w:clear="all"/>
        <w:t xml:space="preserve">2014–2020 m. ES fondų investicijų veiksmų programos 8 prioritetą „Socialinės įtraukties didinimas ir kova su skurdu“ įgyvendinimo priemonę Nr. 08.4.1-ESFA-V-405 „Institucinės globos pertvarka“, pagal kurį skirtos ES fondų lėšos globos centrų veiklai iš dalies finansuoti. Pareiškėja ir pagrindinė veiklų koordinatorė – Įvaikinimo tarnyba, su šia įstaiga jungtinė sutartis pasirašyta 2018 m. gruodžio 17 d. BĮ Klaipėdos miesto šeimos ir vaiko gerovės centre įsteigti ir išlaikomi iš projekto lėšų 3 socialinių darbuotojų etatai, kurie vykdo be tėvų globos likusių vaikų, globojamų šeimose, globos koordinatoriaus funkcijas, 1 psichologo etatas. Įrengtos 6 darbo vietos globos koordinatoriams, įrengtos dvi konsultacinės erdvės klientams, atnaujinta salė, kurioje vyksta būsimų globėjų (rūpintojų), budinčių globotojų, įvaikintojų mokymai, savigalba. </w:t>
      </w:r>
      <w:bookmarkEnd w:id="6"/>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Savivaldybės administracija kartu su partnere nevyriausybine organizacija VšĮ „Liberi“ (teikiančią vaikų dienos centro paslaugas) 2019 m. pateikė projektinį pasiūlymą, 2020 m. paraišką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patiriantiems socialinę riziką. Centras būtų įrengtas likviduotų Klaipėdos vaikų globos namų „Smiltelė“ patalpose (Smiltelės g. 14). 2021 m. parengtas techninis projektas, parengtos viešųjų pirkimų sąlygos rangos darbams ir pateiktos agentūrai derinti. 2022 m. planuojama atlikti rangos darbus.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Pagal šią programą 2020 m. Savivaldybės administracija pateikė ir paraišką dėl bendruomeninių vaikų namų steigimo neįgaliems vaikams, likusiems be tėvų globos. Pagal šį projektą 2021 m. pastato (Kalvų g. 4) vyko projektavimo darbai (projektavimas  vėlavo dėl statybos rūšies keitimo (buvo pakeista projektavimo užduotis, taip pat turėjo būti pakeista sklypo paskirtis. 2022 m. bus pabaigtas techninis projektas ir pradėti rangos darbai.</w:t>
      </w:r>
      <w:r w:rsidRPr="00C15F41">
        <w:t xml:space="preserve">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C15F41">
        <w:rPr>
          <w:bCs/>
        </w:rPr>
        <w:t>- Tęsiamas 2017 m. pradėtas įgyvendinti ES lėšomis finansuojamas projektas „Kompleksinės paslaugos šeimai Klaipėdos mieste“, projekto partneriai – 3 nevyriausybinės organizacijos (</w:t>
      </w:r>
      <w:r w:rsidRPr="00C15F41">
        <w:t>labdaros ir paramos fondas „Dienvidis“, labdaros ir paramos fondas Dvasinės pagalbos jaunimui centras ir VšĮ Socialinių paslaugų informacijos centras)</w:t>
      </w:r>
      <w:r w:rsidRPr="00C15F41">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 Projektas įgyvendinamas </w:t>
      </w:r>
      <w:r w:rsidRPr="00C15F41">
        <w:rPr>
          <w:bCs/>
        </w:rPr>
        <w:br w:type="textWrapping" w:clear="all"/>
        <w:t>2017–2020 m. Projektas pratęstas iki 2022</w:t>
      </w:r>
      <w:r w:rsidRPr="00C15F41">
        <w:rPr>
          <w:bCs/>
        </w:rPr>
        <w:noBreakHyphen/>
        <w:t>12</w:t>
      </w:r>
      <w:r w:rsidRPr="00C15F41">
        <w:rPr>
          <w:bCs/>
        </w:rPr>
        <w:noBreakHyphen/>
        <w:t>31. Per 2021 m. šiomis paslaugomis pasinaudojo 1203 asmenys.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C15F41">
        <w:rPr>
          <w:bCs/>
        </w:rPr>
        <w:t xml:space="preserve">- Nuo 2019 m. rugsėjo mėn. nemokamai teikiama asmeninio asistento paslauga asmenims su fizine ir (ar) kompleksine negalia pagal ES fondų investicijų veiksmų programos priemonę „Kompleksinės paslaugos šeimai“, projektas vykdytas iki 2021-09-17. </w:t>
      </w:r>
      <w:r w:rsidRPr="00C15F41">
        <w:t xml:space="preserve">Lietuvos Respublikos socialinės apsaugos ir darbo ministro 2021-07-01 įsakymu Nr. A1-478 patvirtintas Asmeninės pagalbos poreikio nustatymo ir asmeninės pagalbos teikimo tvarkos aprašas, paslauga tampa mokama, 2021-08-09 Socialinės apsaugos ir darbo ministerija sudarė su savivaldybe sutartį dėl valstybės biudžeto lėšų, skirtų asmeninei pagalbai teikti ir administruoti, naudojimo. 2021 m. rugsėjo mėn. organizuota asmeninės pagalbos neįgaliesiems teikėjų atranka, atrinkta socialinių paslaugų įstaiga, kuri teikia paslaugą, – VšĮ Socialinių paslaugų informacijos centras. Per 2021 m. įgyvendinant abi priemones 31 neįgalus asmuo gavo asmeninės pagalbos paslaugas.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shd w:val="clear" w:color="auto" w:fill="FFFFFF"/>
        </w:rPr>
      </w:pPr>
      <w:r w:rsidRPr="00C15F41">
        <w:rPr>
          <w:bCs/>
        </w:rPr>
        <w:t xml:space="preserve">- Įgyvendinant </w:t>
      </w:r>
      <w:r w:rsidRPr="00C15F41">
        <w:rPr>
          <w:bCs/>
          <w:iCs/>
        </w:rPr>
        <w:t xml:space="preserve">projektą „Paslaugų ir asmenų aptarnavimo kokybės gerinimas savivaldybėse“, finansuojamą ES lėšomis, </w:t>
      </w:r>
      <w:r w:rsidRPr="00C15F41">
        <w:t xml:space="preserve">Socialinės paramos skyriuje ir 7 savivaldybės biudžetinėse įstaigose, teikiančiose socialines paslaugas, siekiant pagerinti asmenų aptarnavimo kokybę, 2019 m. nupirkta </w:t>
      </w:r>
      <w:r w:rsidRPr="00C15F41">
        <w:rPr>
          <w:shd w:val="clear" w:color="auto" w:fill="FFFFFF"/>
        </w:rPr>
        <w:t>teikiamos socialinės paramos, asmenų aptarnavimo ir naudojamų informacinių sistemų procesų peržiūros ir vertinimo paslauga. 2020 m. nupirkta kokybės vadybos sistemos diegimo paslauga, kuri 2021 m. įdiegta Socialinės paramos skyriuje ir socialinių paslaugų įstaigose. 2021 m. patvirtinta Klaipėdos miesto savivaldybės socialinės paramos chartija. Projekto įgyvendinimo II etapo metu 2022 m. bus įdiegta bendra klientų konsultavimo telefonu ir internetu sistema bei paslaugų užsakymų tvarkymo (nagrinėjimo ir apdorojimo) procesų robotizavimo sistema.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 xml:space="preserve">- BĮ Klaipėdos miesto nakvynės namų padalinyje Šilutės pl. 8 2021 m. apgyvendinimo paslaugos dėl vykdomų remonto darbų nebuvo teikiamos, jų teikimas atnaujintas 2021 m. gruodžio 20 d.,  vietų skaičius – 52, patalpos pritaikytos asmenų su negalia poreikiams.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2022 m. siekiant gerinti šios įstaigos teikiamų socialinių paslaugų kokybę perskirstomi socialinį darbą dirbančių darbuotojų darbo krūviai, viešųjų pirkimų įstatymo nustatyta tvarka planuojama pirkti fizinės apsaugos paslaugas.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Lietuvos Respublikos socialinės apsaugos ir darbo ministro 2020-10-08 įsakymu Nr. A1</w:t>
      </w:r>
      <w:r w:rsidRPr="00C15F41">
        <w:noBreakHyphen/>
        <w:t>939/1R-324 patvirtinus Iš pataisos įstaigų paleidžiamų (paleistų) asmenų socialinės integracijos tvarkos aprašą, kuris įsigaliojo nuo 2021-01-01, Klaipėdos miesto nakvynės namai pradėjo teikti naują paslaugą – asmenų, paleistų iš įkalinimo įstaigų, socialinę integraciją, per 2021 m. suteikta paslauga 105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Nuo 2022-01-01 įstaiga pradėjo teikti tarpininkavimo, atstovavimo ir informavimo paslaugas asmenims, kurie nebesinaudoja laikino apgyvendinimo Nakvynės namuose paslaugomis ir pradeda gyventi savarankiškai, siekiant sustiprinti  jų savarankiško gyvenimo įgūdžius.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 Planuojama, kad Klaipėdos vaikų globos namai „Rytas“ 2022 m. pradės teikti naują paslaugą </w:t>
      </w:r>
      <w:r w:rsidRPr="00C15F41">
        <w:rPr>
          <w:rFonts w:ascii="Times New Roman" w:hAnsi="Times New Roman" w:cs="Times New Roman"/>
          <w:sz w:val="24"/>
          <w:szCs w:val="24"/>
          <w:shd w:val="clear" w:color="auto" w:fill="FFFFFF"/>
        </w:rPr>
        <w:t xml:space="preserve">likusių be tėvų globos vaikų (nuo 16 m.) (tarp jų ir vaikų su negalia), kuriems teikiama socialinė globa (rūpyba) socialinės globos įstaigoje </w:t>
      </w:r>
      <w:r w:rsidRPr="00C15F41">
        <w:rPr>
          <w:rFonts w:ascii="Times New Roman" w:hAnsi="Times New Roman" w:cs="Times New Roman"/>
          <w:sz w:val="24"/>
          <w:szCs w:val="24"/>
        </w:rPr>
        <w:t>ir</w:t>
      </w:r>
      <w:r w:rsidRPr="00C15F41">
        <w:rPr>
          <w:rFonts w:ascii="Times New Roman" w:hAnsi="Times New Roman" w:cs="Times New Roman"/>
          <w:sz w:val="22"/>
          <w:szCs w:val="22"/>
          <w:lang w:eastAsia="en-US"/>
        </w:rPr>
        <w:t xml:space="preserve"> </w:t>
      </w:r>
      <w:r w:rsidRPr="00C15F41">
        <w:rPr>
          <w:rFonts w:ascii="Times New Roman" w:hAnsi="Times New Roman" w:cs="Times New Roman"/>
          <w:sz w:val="24"/>
          <w:szCs w:val="24"/>
          <w:lang w:eastAsia="en-US"/>
        </w:rPr>
        <w:t>sulaukusių pilnametystės asmenų (iki 24 m.) (tarp jų ir asmenims su negalia)</w:t>
      </w:r>
      <w:r w:rsidRPr="00C15F41">
        <w:rPr>
          <w:rFonts w:ascii="Times New Roman" w:hAnsi="Times New Roman" w:cs="Times New Roman"/>
          <w:sz w:val="24"/>
          <w:szCs w:val="24"/>
        </w:rPr>
        <w:t>, kuriems buvo teikta socialinė globa (rūpyba), – apgyvendinimą savarankiško gyvenimo namuose, nuomojamuose 1-viečiuose butuose.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BĮ Klaipėdos socialinių paslaugų centre „Danė“ teikiamos  dienos socialinės globos dienos centruose paslaugos 80 asmenų (asmenims su psichine negalia ir senyvo amžiaus asmenims). Senyvo amžiaus asmenų dienos centre nuolat susidaro  asmenų eilė. Sumažinus vietas vaikų, likusių be tėvų globos, paslaugų teikimui (perkelti į bendruomeninius vaikų globos namus), plečiamos senyvo amžiaus asmenų dienos centro paslaugos jas išplečiant papildomai 15 vietų.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BĮ Klaipėdos sutrikusio vystymosi kūdikių namai įgyvendina projektą „Paslaugų vaikams su negalia ir jų šeimoms plėtra Klaipėdos regione“ pagal priemonę Nr. 08.1.1-CPVA-K-429 „Paslaugų centrai vaikams“ finansavimui iš ES lėšų gauti. Projekto tikslas – didinti kompleksiškai ir individualizuotai teikiamų socialinių ir sveikatos priežiūros paslaugų vaikams su negalia ir jų šeimos nariams prieinamumą Klaipėdos regione, plečiant esamų ir naujų paslaugų teikimą: trumpalaikė socialinė globa, laikino atokvėpio paslauga, dienos socialinė globa įstaigoje ir asmens namuose, psichosocialinė pagalba, specializuota pagalba šeimai, medicininė reabilitacija, paliatyvioji pagalba, ankstyvoji reabilitacija, kompleksinių paslaugų vaikų dienos užimtumo centras. 2021 m. balandžio 23 d. Klaipėdos sutrikusio vystymosi kūdikių namai pasirašė sutartį su Centrine projektų valdymo agentūra. 2021 m. rugpjūčio 25 d. nupirktos Techninio projekto parengimo ir projekto vykdymo priežiūros paslaugos, pradėti projektavimo darbai. 2022 m. planuojama pirkti Techninės priežiūros paslaugas, rangos darbus, specializuotus baldus ir įrangą, daugialypę interaktyvią įrangą.</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Senyvo amžiaus asmenų globos paslaugų plėtra rekonstruojant pastatą Melnragės gyvenamajame rajone, Vaivos g, 23, 2022 m. planuojami  projektavimo darbai.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 ir iki 2022 m. liepos 1 d. parengti ir suderinti su Socialinės apsaugos ir darbo ministerija regioninius socialinių paslaugų ir socialinių paslaugų infrastruktūros, reikalingos institucinės globos pertvarkai įgyvendinti, žemėlapius, pagal kuriuos: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 planuojama inicijuoti ar teikti paraišką dėl  iš ES lėšų patalpų remonto (Smiltelės g. 14, likviduotų Klaipėdos vaikų globos namų „Smiltelė“ patalpose), parengti techninį projektą, pritaikant patalpas socialinių paslaugų plėtrai: 1) socialinės dirbtuvės asmenims, turintiems intelekto ir (ar) psichikos negalią; 2) socialinės dirbtuvės paaugliams, patiriantiems socialinę riziką, kuriems gresia skurdas ar socialinė atskirtis;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2) planuojama inicijuoti ar teikti paraišką dėl iš ES lėšų socialinės integracijos centro įsteigimą, asmenims, grįžusiems iš įkalinimo įstaigų;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3) planuojama inicijuoti ar teikti paraišką dėl  iš ES lėšų 1-viečių butų pirkimo, kuriuose būtų steigiami savarankiško gyvenimo namai ar apsaugoto būsto paslauga suaugusiems asmenims su negalia, socialinę riziką patiriantiems asmenims (kuriems reikalinga atkryčio prevencija), likusiems be tėvų globos vaikams (nuo 16 m.) ar sulaukusiems pilnametystės asmenims, kuriems buvo teikta socialinė globa (rūpyba);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4) planuojama teikti paraišką grupinio gyvenimo namų steigimui, kuriuose gyventų 10 neįgalių jaunuolių, išėjusių iš vaikų globos namų;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5) teikti paraišką dėl skaitmeninių technologijų ir modernių priemonių įdiegimo, siekiant užtikrinti kokybišką asmenų priežiūrą ir globą namuose.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i/>
          <w:sz w:val="24"/>
          <w:szCs w:val="24"/>
        </w:rPr>
      </w:pPr>
      <w:r w:rsidRPr="00C15F41">
        <w:rPr>
          <w:rFonts w:ascii="Times New Roman" w:hAnsi="Times New Roman" w:cs="Times New Roman"/>
          <w:b/>
          <w:sz w:val="24"/>
          <w:szCs w:val="24"/>
        </w:rPr>
        <w:t xml:space="preserve">11. Priemonių planas: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0"/>
        <w:gridCol w:w="1560"/>
        <w:gridCol w:w="1841"/>
        <w:gridCol w:w="2348"/>
      </w:tblGrid>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1 tikslas</w:t>
            </w:r>
            <w:r w:rsidRPr="00C15F41">
              <w:rPr>
                <w:rFonts w:ascii="Times New Roman" w:hAnsi="Times New Roman" w:cs="Times New Roman"/>
                <w:sz w:val="24"/>
                <w:szCs w:val="24"/>
                <w:lang w:eastAsia="en-US"/>
              </w:rPr>
              <w:t>, įrašytas Socialinių paslaugų plano I skyriuje</w:t>
            </w:r>
          </w:p>
          <w:p w:rsidR="00D47E90" w:rsidRPr="00C15F41" w:rsidRDefault="00D47E90" w:rsidP="001B5953">
            <w:pPr>
              <w:pStyle w:val="HTMLiankstoformatuotas"/>
              <w:widowControl/>
              <w:spacing w:line="240" w:lineRule="auto"/>
              <w:jc w:val="left"/>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Socialinės atskirties mažinimas</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Uždaviniai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Priemonės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šaltiniai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Atsakingi vykdytojai</w:t>
            </w:r>
          </w:p>
        </w:tc>
        <w:tc>
          <w:tcPr>
            <w:tcW w:w="234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Laukiamas rezultatas</w:t>
            </w:r>
          </w:p>
        </w:tc>
      </w:tr>
      <w:tr w:rsidR="00C15F41" w:rsidRPr="00C15F41" w:rsidTr="00D47E90">
        <w:trPr>
          <w:trHeight w:val="1666"/>
        </w:trPr>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Įgyvendinti socialinės paramos politiką siekiant sumažinti socialinę atskirtį Klaipėdos mieste</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asmenims su sunkia negalia (perkamos ir kompensavimo sutartys)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BĮ,</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senyvo amžiaus ir suaugusiems asmenims su sunkia negalia, vaikams su sunkia negalia bus suteiktos socialinės globos paslaugos globos namuose, dienos centre ar asmens namuose.</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 įgyvendinimas (dienos ir socialinės globos ir slaugos paslaugos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paramos skyrius, BĮ Klaipėdos miesto socialinės paramos centras, BĮ Neįgaliųjų centras „Klaipėdos lakštutė“, NVO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Neįgaliems asmenims bus teikiamos integralios pagalbos paslaugos.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Budinčio globotojo veiklos organizavimas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šeimos ir vaiko gerovės centras, NVO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Vaikams, likusiems be tėvų globos, kuriems nustatyta laikinoji globa, bus teikiama priežiūra budinčių globotojų šeimose. </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Akredituotos vaikų dienos socialinės priežiūros organizavimas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ir 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Vaikai turės galimybę lankyti dienos centrą.</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Asmeninės pagalbos teikimo organizavimas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Asmenys su negalia turės galimybę naudotis asmenine pagalba.</w:t>
            </w:r>
          </w:p>
        </w:tc>
      </w:tr>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2 tikslas.</w:t>
            </w:r>
            <w:r w:rsidRPr="00C15F41">
              <w:rPr>
                <w:rFonts w:ascii="Times New Roman" w:hAnsi="Times New Roman" w:cs="Times New Roman"/>
                <w:sz w:val="24"/>
                <w:szCs w:val="24"/>
                <w:lang w:eastAsia="en-US"/>
              </w:rPr>
              <w:t xml:space="preserve"> </w:t>
            </w:r>
            <w:r w:rsidRPr="00C15F41">
              <w:rPr>
                <w:rFonts w:ascii="Times New Roman" w:hAnsi="Times New Roman" w:cs="Times New Roman"/>
                <w:b/>
                <w:sz w:val="24"/>
                <w:szCs w:val="24"/>
                <w:lang w:eastAsia="en-US"/>
              </w:rPr>
              <w:t>Teikti visuomenės poreikius atitinkančias socialines paslaugas įvairioms gyventojų grupėms</w:t>
            </w:r>
          </w:p>
        </w:tc>
      </w:tr>
      <w:tr w:rsidR="00C15F41" w:rsidRPr="00C15F41" w:rsidTr="00D47E90">
        <w:trPr>
          <w:trHeight w:val="1692"/>
        </w:trPr>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teikimas socialinių paslaugų įstaigose</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paramos skyrius, BĮ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Senyvo amžiaus ir suaugusiems asmenims su negalia teikiama trumpalaikė ir ilgalaikė socialinė globa.</w:t>
            </w:r>
          </w:p>
        </w:tc>
      </w:tr>
      <w:tr w:rsidR="00C15F41" w:rsidRPr="00C15F41" w:rsidTr="00D47E90">
        <w:trPr>
          <w:trHeight w:val="6623"/>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dalijami asmenims rūbai, avalynė, maistas, įgyvendinama prieglobstį gavusių užsieniečių socialinė integracija.</w:t>
            </w:r>
          </w:p>
        </w:tc>
      </w:tr>
      <w:tr w:rsidR="00C15F41" w:rsidRPr="00C15F41" w:rsidTr="00D47E90">
        <w:trPr>
          <w:trHeight w:val="2385"/>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Cs/>
                <w:sz w:val="24"/>
                <w:szCs w:val="24"/>
                <w:lang w:eastAsia="en-US"/>
              </w:rPr>
              <w:t>Asmenims, turintiems psichikos ir</w:t>
            </w:r>
            <w:r w:rsidRPr="00C15F41">
              <w:rPr>
                <w:bCs/>
                <w:lang w:eastAsia="en-US"/>
              </w:rPr>
              <w:t xml:space="preserve"> </w:t>
            </w:r>
            <w:r w:rsidRPr="00C15F41">
              <w:rPr>
                <w:rFonts w:ascii="Times New Roman" w:hAnsi="Times New Roman" w:cs="Times New Roman"/>
                <w:bCs/>
                <w:sz w:val="24"/>
                <w:szCs w:val="24"/>
                <w:lang w:eastAsia="en-US"/>
              </w:rPr>
              <w:t>elgesio sutrikimų, teikiama pagalbos į namus paslauga, dienos socialinės globos paslauga institucijoje ir namuose bei sociokultūrinės paslaugos.</w:t>
            </w:r>
          </w:p>
        </w:tc>
      </w:tr>
      <w:tr w:rsidR="00C15F41" w:rsidRPr="00C15F41" w:rsidTr="00D47E90">
        <w:trPr>
          <w:trHeight w:val="1408"/>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šeimos ir vaiko gerovės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bCs/>
                <w:sz w:val="24"/>
                <w:szCs w:val="24"/>
                <w:lang w:eastAsia="en-US"/>
              </w:rPr>
            </w:pPr>
            <w:r w:rsidRPr="00C15F41">
              <w:rPr>
                <w:rFonts w:ascii="Times New Roman" w:hAnsi="Times New Roman" w:cs="Times New Roman"/>
                <w:sz w:val="24"/>
                <w:szCs w:val="24"/>
                <w:lang w:eastAsia="en-US"/>
              </w:rPr>
              <w:t>Vykdomos Globos centro funkcijos, t. y. globėjų (rūpintojų) paieška, jų mokymai, pagalbos teikimas globėjams, teikiama  socialinių įgūdžių ugdymo ir palaikymo paslauga šeimoms, patiriančioms socialinę riziką, intensyvi krizių įveikimo pagalba  ir trumpalaikė socialinė globa vaikams, apgyvendinimas krizių centre, psichosocialinė pagalba, įgyvendintos prevencinės priemonės kovai su smurtu ir prekyba žmonėmis.</w:t>
            </w:r>
          </w:p>
        </w:tc>
      </w:tr>
      <w:tr w:rsidR="00C15F41" w:rsidRPr="00C15F41" w:rsidTr="00D47E90">
        <w:trPr>
          <w:trHeight w:val="2204"/>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nakvynės namai</w:t>
            </w:r>
          </w:p>
        </w:tc>
        <w:tc>
          <w:tcPr>
            <w:tcW w:w="1560" w:type="dxa"/>
            <w:vMerge w:val="restart"/>
            <w:tcBorders>
              <w:top w:val="nil"/>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1842" w:type="dxa"/>
            <w:vMerge w:val="restart"/>
            <w:tcBorders>
              <w:top w:val="nil"/>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bCs/>
                <w:sz w:val="24"/>
                <w:szCs w:val="24"/>
                <w:lang w:eastAsia="en-US"/>
              </w:rPr>
            </w:pPr>
            <w:r w:rsidRPr="00C15F41">
              <w:rPr>
                <w:rFonts w:ascii="Times New Roman" w:hAnsi="Times New Roman" w:cs="Times New Roman"/>
                <w:sz w:val="24"/>
                <w:szCs w:val="24"/>
                <w:lang w:eastAsia="en-US"/>
              </w:rPr>
              <w:t>Teikiamos laikino apnakvindinimo, apgyvendinimo Nakvynės namuose,  krizių įveikimo paslaugos, asmenims, neturintiems gyvenamosios vietos. Vykdoma paleistų iš įkalinimo įstaigų asmenų socialinė integracija.</w:t>
            </w:r>
          </w:p>
        </w:tc>
      </w:tr>
      <w:tr w:rsidR="00C15F41" w:rsidRPr="00C15F41" w:rsidTr="00D47E90">
        <w:trPr>
          <w:trHeight w:val="4376"/>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w:t>
            </w:r>
          </w:p>
        </w:tc>
        <w:tc>
          <w:tcPr>
            <w:tcW w:w="1560"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trumpalaikės ir ilgalaikės socialinės globos paslaugos vaikams, likusiems be tėvų globos, vaikams su sunkia negalia, laikino atokvėpio paslaugos. Senyvo amžiaus ir suaugusiems asmenims su negalia dienos centruose teikiamos dienos socialinės globos paslaugos.</w:t>
            </w:r>
          </w:p>
        </w:tc>
      </w:tr>
      <w:tr w:rsidR="00C15F41" w:rsidRPr="00C15F41" w:rsidTr="00D47E90">
        <w:trPr>
          <w:trHeight w:val="698"/>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vaikų globos namai „Rytas“</w:t>
            </w:r>
          </w:p>
        </w:tc>
        <w:tc>
          <w:tcPr>
            <w:tcW w:w="1560"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Teikiamos trumpalaikės, ilgalaikės socialinės globos paslaugos vaikams, likusiems be tėvų globos, bendruomeniniuose vaikų globos namuose. Jaunuoliams, išėjusiems iš vaikų globos namų, teikiama palydėjimo paslauga.  </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senyvo amžiaus asmenims ir asmenims su negalia ne savivaldybės institucijoje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kitų savivaldybių pavaldumo globos namai, valstybiniai globos namai,</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Suaugusiems asmenims su negalia ir senyvo amžiaus asmenims su negalia bus teikiamos trumpalaikės ir ilgalaikės socialinės globos paslaugos.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vaikams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Vaikai apgyvendinti globos namuose.</w:t>
            </w:r>
          </w:p>
        </w:tc>
      </w:tr>
      <w:tr w:rsidR="00C15F41" w:rsidRPr="00C15F41" w:rsidTr="00D47E90">
        <w:trPr>
          <w:trHeight w:val="22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trumpalaikės socialinės globos ir socialinės priežiūros paslaugų teikimo organizavimas gyventojams ne savivaldybės institucijose:</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p>
        </w:tc>
      </w:tr>
      <w:tr w:rsidR="00C15F41" w:rsidRPr="00C15F41" w:rsidTr="00D47E90">
        <w:trPr>
          <w:trHeight w:val="1366"/>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asmenims su psichine negalia dienos socialinės globos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Suaugusiems asmenims su negalia teikiama dienos socialinė globa institucijoje.</w:t>
            </w:r>
          </w:p>
        </w:tc>
      </w:tr>
      <w:tr w:rsidR="00C15F41" w:rsidRPr="00C15F41" w:rsidTr="00D47E90">
        <w:trPr>
          <w:trHeight w:val="1102"/>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vaikams su negalia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Vaikams su negalia teikiama dienos socialinė globa institucijoje.</w:t>
            </w:r>
          </w:p>
        </w:tc>
      </w:tr>
      <w:tr w:rsidR="00C15F41" w:rsidRPr="00C15F41" w:rsidTr="00D47E90">
        <w:trPr>
          <w:trHeight w:val="1102"/>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įgūdžių ugdymo ir palaikymo ar atkūrimo paslaugų teikimas vaikų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Vaikams, augantiems socialinę riziką patiriančiose šeimose, paslaugų teikimas vaikų dienos centruose</w:t>
            </w:r>
          </w:p>
        </w:tc>
      </w:tr>
      <w:tr w:rsidR="00C15F41" w:rsidRPr="00C15F41" w:rsidTr="00D47E90">
        <w:trPr>
          <w:trHeight w:val="1403"/>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į namus teikimas senyvo amžiaus asmenims ir suaugusiems asmenims su negalia</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Asmenims bus teikiama pagalba į namus (paslauga perkama).</w:t>
            </w:r>
          </w:p>
        </w:tc>
      </w:tr>
      <w:tr w:rsidR="00C15F41" w:rsidRPr="00C15F41" w:rsidTr="00D47E90">
        <w:trPr>
          <w:trHeight w:val="141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Nemokamo maitinimo organizavimas labdaros valgykloje asmenims,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nepajėgiantiems maitintis savo namuose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Asmenims bus teikiamas nemokamas maitinimas.</w:t>
            </w:r>
          </w:p>
        </w:tc>
      </w:tr>
      <w:tr w:rsidR="00C15F41" w:rsidRPr="00C15F41" w:rsidTr="00D47E90">
        <w:trPr>
          <w:trHeight w:val="13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pagalbos teikimas šeimoms, auginančioms vaiką su negalia ir patiriančioms krizę</w:t>
            </w: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Šeimos, auginančios vaiką su negalia, gaus psichosocialinę pagalbą.</w:t>
            </w:r>
          </w:p>
        </w:tc>
      </w:tr>
      <w:tr w:rsidR="00C15F41" w:rsidRPr="00C15F41" w:rsidTr="00D47E90">
        <w:trPr>
          <w:trHeight w:val="13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asmens namuose paslaugos (finansavimo sutartys)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Asmenys su negalia gaus dienos socialinės globos paslaugas asmens namuose.</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projektų dalinis finansavimas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Organizuojami konkursai nevyriausybinėms organizacijoms dėl socialinių projektų, neįgaliųjų socialinės reabilitacijos projektų ir projektų, skirtų socialinių paslaugų infrastruktūros gerinimui, finansavimo.</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Būsto pritaikymas neįgaliesiems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Savivaldybės ir valstybės biudžeto lėšos </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Neįgaliems asmenims pritaikyti butai.</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 įgyvendinimas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BĮ Klaipėdos miesto šeimos ir vaiko gerovės centras,</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kompleksinės paslaugos šeimoms (</w:t>
            </w:r>
            <w:r w:rsidRPr="00C15F41">
              <w:rPr>
                <w:rFonts w:ascii="Times New Roman" w:hAnsi="Times New Roman" w:cs="Times New Roman"/>
                <w:bCs/>
                <w:sz w:val="24"/>
                <w:szCs w:val="24"/>
                <w:lang w:eastAsia="en-US"/>
              </w:rPr>
              <w:t>pozityvios tėvystės mokymai, psichosocialinė pagalba, šeimos įgūdžių ugdymo ir sociokultūrinės paslaugos, mediacija, vaikų priežiūra).</w:t>
            </w:r>
          </w:p>
        </w:tc>
      </w:tr>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3 tikslas. Plėtoti socialinių paslaugų infrastruktūrą, įrengiant naujus ir modernizuojant esamus socialines paslaugas teikiančių įstaigų pastatus</w:t>
            </w:r>
          </w:p>
        </w:tc>
      </w:tr>
      <w:tr w:rsidR="00C15F41" w:rsidRPr="00C15F41" w:rsidTr="00D47E90">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Teikiamų socialinių paslaugų infrastruktū-</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ros tobulinimas </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Smiltelės g. 14 patalpų ir infrastruktūros pritaikymas vaikų dienos centro veiklai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Projektų skyrius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Vykdomi projektavimo ir rangos darbai, steigiamas vaikų dienos centras.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„Bendruomeninių vaikų globos namų steigimas Klaipėdos mieste“ įgyvendinimas (Kalvos g.)</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Vykdomi projektavimo ir rangos darbai, įsteigti bendruomeniniai vaikų globos namai, pritaikyti vaikams su negalia.</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Senyvo amžiaus asmenų globos paslaugų plėtra rekonstruojant pastatą Melnragėje, Vaivos g. 23)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Parengtas techninis projektas.</w:t>
            </w:r>
          </w:p>
        </w:tc>
      </w:tr>
      <w:tr w:rsidR="00D47E90"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Grupinio gyvenimo namų steigimas neįgaliems jaunuoliams, išeinantiems iš vaikų globos namų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2024 m. parengtas techninis projektas.</w:t>
            </w:r>
          </w:p>
        </w:tc>
      </w:tr>
    </w:tbl>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12. Valstybės įstaigose ir kitų savivaldybių pavaldumo įstaigose socialinių paslaugų poreikis 2022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C15F41" w:rsidRPr="00C15F41" w:rsidTr="00D47E90">
        <w:tc>
          <w:tcPr>
            <w:tcW w:w="75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367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pagal  žmonių socialines grupes</w:t>
            </w: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įstaiga</w:t>
            </w:r>
          </w:p>
        </w:tc>
        <w:tc>
          <w:tcPr>
            <w:tcW w:w="131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sk.)</w:t>
            </w:r>
          </w:p>
        </w:tc>
      </w:tr>
      <w:tr w:rsidR="00C15F41" w:rsidRPr="00C15F41" w:rsidTr="00D47E90">
        <w:tc>
          <w:tcPr>
            <w:tcW w:w="75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i/>
                <w:lang w:eastAsia="en-US"/>
              </w:rPr>
            </w:pPr>
            <w:r w:rsidRPr="00C15F41">
              <w:rPr>
                <w:rFonts w:ascii="Times New Roman" w:hAnsi="Times New Roman" w:cs="Times New Roman"/>
                <w:sz w:val="24"/>
                <w:szCs w:val="24"/>
                <w:lang w:eastAsia="en-US"/>
              </w:rPr>
              <w:t>1.</w:t>
            </w:r>
          </w:p>
        </w:tc>
        <w:tc>
          <w:tcPr>
            <w:tcW w:w="367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lang w:eastAsia="en-US"/>
              </w:rPr>
            </w:pPr>
            <w:r w:rsidRPr="00C15F41">
              <w:rPr>
                <w:rFonts w:ascii="Times New Roman" w:hAnsi="Times New Roman" w:cs="Times New Roman"/>
                <w:sz w:val="24"/>
                <w:szCs w:val="24"/>
                <w:lang w:eastAsia="en-US"/>
              </w:rPr>
              <w:t>Ilgalaikė socialinė globa</w:t>
            </w: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sz w:val="24"/>
                <w:szCs w:val="24"/>
                <w:lang w:eastAsia="en-US"/>
              </w:rPr>
            </w:pPr>
            <w:r w:rsidRPr="00C15F41">
              <w:rPr>
                <w:rFonts w:ascii="Times New Roman" w:hAnsi="Times New Roman"/>
                <w:sz w:val="24"/>
                <w:szCs w:val="24"/>
                <w:lang w:eastAsia="en-US"/>
              </w:rPr>
              <w:t>Socialinės globos namai suaugusiems asmenims su negalia:</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Macikų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Padvarių socialinės globos namai</w:t>
            </w:r>
          </w:p>
        </w:tc>
        <w:tc>
          <w:tcPr>
            <w:tcW w:w="131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D47E90" w:rsidRPr="00C15F41" w:rsidTr="00D47E90">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Senų žmonių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Macikų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Padvarių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bl>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IV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FINANSAVIMO PLANAS</w:t>
      </w:r>
    </w:p>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13.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9"/>
        <w:gridCol w:w="2240"/>
      </w:tblGrid>
      <w:tr w:rsidR="00C15F41" w:rsidRPr="00C15F41" w:rsidTr="00D47E90">
        <w:trPr>
          <w:cantSplit/>
          <w:trHeight w:val="812"/>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bookmarkStart w:id="7" w:name="_Hlk94173144"/>
            <w:r w:rsidRPr="00C15F41">
              <w:rPr>
                <w:rFonts w:ascii="Times New Roman" w:hAnsi="Times New Roman" w:cs="Times New Roman"/>
                <w:sz w:val="24"/>
                <w:szCs w:val="24"/>
                <w:lang w:eastAsia="en-US"/>
              </w:rPr>
              <w:t>Eil. Nr.</w:t>
            </w:r>
          </w:p>
        </w:tc>
        <w:tc>
          <w:tcPr>
            <w:tcW w:w="4604"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finansavimo šaltiniai</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faktines išlaidas</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patvirtintas planines išlaidas</w:t>
            </w:r>
          </w:p>
        </w:tc>
      </w:tr>
      <w:tr w:rsidR="00C15F41" w:rsidRPr="00C15F41" w:rsidTr="00D47E9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13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2020 m.</w:t>
            </w:r>
          </w:p>
        </w:tc>
        <w:tc>
          <w:tcPr>
            <w:tcW w:w="129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2021 m. </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2022 m. </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išlaidos socialinėms paslaugoms,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6837,7</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7517,5</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10145,5</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specialiosios tikslinės dotacijos,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5006,4</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5872,4</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6394,4</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rizikos šeimų socialinei priežiūrai organizuoti</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879,1</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976,6</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1290,6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su sunkia negalia socialinei globai organizuoti</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4127,3</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4895,8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5103,8</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lėšos,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523,1</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574,6</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683,3</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478,9</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540,3</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667,4</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44,2</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34,3</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15,9</w:t>
            </w:r>
          </w:p>
        </w:tc>
      </w:tr>
      <w:tr w:rsidR="00C15F41" w:rsidRPr="00C15F41" w:rsidTr="00D47E90">
        <w:trPr>
          <w:trHeight w:val="434"/>
        </w:trPr>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ES struktūrinių fondų lėšos,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534,6</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621,2</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373,7</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278,9</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250,4</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52,1</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255,7</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370,8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321,6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mokėjimai už socialines paslaugas, tūkst. Eur (SB/SP)</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598,8</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701,2</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729,0</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 skirtos nevyriausybinėms organizacijoms</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246,00</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257,9</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269,6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lėšos,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r>
      <w:tr w:rsidR="00D47E90" w:rsidRPr="00C15F41" w:rsidTr="00D47E90">
        <w:tc>
          <w:tcPr>
            <w:tcW w:w="523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righ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Iš viso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13746,6</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15544,8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18595,5</w:t>
            </w:r>
          </w:p>
        </w:tc>
      </w:tr>
      <w:bookmarkEnd w:id="7"/>
    </w:tbl>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p w:rsidR="001B5953" w:rsidRDefault="001B5953">
      <w:pPr>
        <w:spacing w:after="200" w:line="276" w:lineRule="auto"/>
        <w:rPr>
          <w:b/>
        </w:rPr>
      </w:pPr>
      <w:r>
        <w:rPr>
          <w:b/>
        </w:rPr>
        <w:br w:type="page"/>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C15F41">
        <w:rPr>
          <w:b/>
        </w:rPr>
        <w:t>14.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C15F41" w:rsidRPr="00C15F41" w:rsidTr="00D47E90">
        <w:trPr>
          <w:cantSplit/>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bookmarkStart w:id="8" w:name="_Hlk94181608"/>
            <w:r w:rsidRPr="00C15F41">
              <w:rPr>
                <w:rFonts w:ascii="Times New Roman" w:hAnsi="Times New Roman" w:cs="Times New Roman"/>
                <w:sz w:val="24"/>
                <w:szCs w:val="24"/>
                <w:lang w:eastAsia="en-US"/>
              </w:rPr>
              <w:t>Eil. Nr.</w:t>
            </w:r>
          </w:p>
        </w:tc>
        <w:tc>
          <w:tcPr>
            <w:tcW w:w="485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būdai</w:t>
            </w:r>
          </w:p>
        </w:tc>
        <w:tc>
          <w:tcPr>
            <w:tcW w:w="4148" w:type="dxa"/>
            <w:gridSpan w:val="4"/>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Lėšos (tūkst. Eur)</w:t>
            </w:r>
          </w:p>
        </w:tc>
      </w:tr>
      <w:tr w:rsidR="00C15F41" w:rsidRPr="00C15F41" w:rsidTr="00D47E90">
        <w:trPr>
          <w:gridAfter w:val="1"/>
          <w:wAfter w:w="25" w:type="dxa"/>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67"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Faktinės išlaidos</w:t>
            </w:r>
          </w:p>
        </w:tc>
        <w:tc>
          <w:tcPr>
            <w:tcW w:w="145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2022 m. patvirtintos planinės išlaidos</w:t>
            </w:r>
          </w:p>
        </w:tc>
      </w:tr>
      <w:tr w:rsidR="00C15F41" w:rsidRPr="00C15F41" w:rsidTr="00D47E90">
        <w:trPr>
          <w:gridAfter w:val="1"/>
          <w:wAfter w:w="25" w:type="dxa"/>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2020 m.</w:t>
            </w:r>
          </w:p>
        </w:tc>
        <w:tc>
          <w:tcPr>
            <w:tcW w:w="139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2021 m.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pirkimas</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728,3</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959,3</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1466,9</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Tiesioginis socialinių paslaugų įstaigų finansavimas</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6017,4</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6460,4</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8524,6</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jų:</w:t>
            </w:r>
          </w:p>
        </w:tc>
        <w:tc>
          <w:tcPr>
            <w:tcW w:w="1277"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1390"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1456"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pavaldumo įstaigoms (be SB/SP)</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5409,2</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5638,7</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7562,4</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valstybės socialinių paslaugų ir nevyriausybinių organizacijų įstaigoms pagal lėšų kompensavimo sutartis  </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608,2</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821,7</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962,2</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 skirtos nevyriausybinėms organizacijoms</w:t>
            </w:r>
          </w:p>
        </w:tc>
        <w:tc>
          <w:tcPr>
            <w:tcW w:w="1277"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92,00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97,8</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154,00</w:t>
            </w:r>
          </w:p>
        </w:tc>
      </w:tr>
      <w:tr w:rsidR="00D47E90" w:rsidRPr="00C15F41" w:rsidTr="00D47E90">
        <w:trPr>
          <w:gridAfter w:val="1"/>
          <w:wAfter w:w="25" w:type="dxa"/>
        </w:trPr>
        <w:tc>
          <w:tcPr>
            <w:tcW w:w="5480"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right"/>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Iš viso</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6837,7</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7517,5</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10145,5</w:t>
            </w:r>
          </w:p>
        </w:tc>
      </w:tr>
      <w:bookmarkEnd w:id="8"/>
    </w:tbl>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15. Lėšos, reikalingos žmogiškųjų išteklių plėtrai.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BĮ Klaipėdos miesto šeimos ir vaiko gerovės centre nuo 2022-01-01 vadovaujantis Lietuvos Respublikos socialinės apsaugos ir darbo ministro 2021-12-23 įsakymu Nr. A1-968 yra skiriamas 1 papildomas atvejo vadybininko etatas, finansuojamas iš valstybės biudžeto tikslinių dotacijų, jo išlaikymui per metus reikėtų 20 845 Eur.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Kitose Klaipėdos miesto savivaldybės pavaldumo biudžetinėse socialinių paslaugų įstaigose nenumatoma žmogiškųjų išteklių plėtra, socialinių paslaugų plėtra vykdoma pasitelkiant privatų ir nevyriausybinį sektorių.</w:t>
      </w:r>
    </w:p>
    <w:p w:rsidR="00D47E90" w:rsidRPr="00C15F41" w:rsidRDefault="00D47E90" w:rsidP="001B5953">
      <w:pPr>
        <w:pStyle w:val="HTMLiankstoformatuotas"/>
        <w:widowControl/>
        <w:spacing w:line="240" w:lineRule="auto"/>
        <w:ind w:firstLine="720"/>
        <w:rPr>
          <w:rFonts w:ascii="Times New Roman" w:hAnsi="Times New Roman" w:cs="Times New Roman"/>
          <w:i/>
          <w:sz w:val="24"/>
          <w:szCs w:val="24"/>
        </w:rPr>
      </w:pPr>
      <w:r w:rsidRPr="00C15F41">
        <w:rPr>
          <w:rFonts w:ascii="Times New Roman" w:hAnsi="Times New Roman" w:cs="Times New Roman"/>
          <w:b/>
          <w:sz w:val="24"/>
          <w:szCs w:val="24"/>
        </w:rPr>
        <w:t>16. Savivaldybės finansinių galimybių palyginimas su numatytų priemonių finansavimu.</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Klaipėdos miesto savivaldybė įgyvendina 11 punkte išvardytas socialinių paslaugų organizavimo priemones pagal Klaipėdos miesto savivaldybės </w:t>
      </w:r>
      <w:r w:rsidRPr="00C15F41">
        <w:rPr>
          <w:rFonts w:ascii="Times New Roman" w:hAnsi="Times New Roman"/>
          <w:sz w:val="24"/>
          <w:szCs w:val="24"/>
        </w:rPr>
        <w:t>2022–2024 metų strateginiame veiklos plane ir Klaipėdos miesto savivaldybės 2022–2024 metų programoje numatytas</w:t>
      </w:r>
      <w:r w:rsidRPr="00C15F41">
        <w:rPr>
          <w:rFonts w:ascii="Times New Roman" w:hAnsi="Times New Roman" w:cs="Times New Roman"/>
          <w:sz w:val="24"/>
          <w:szCs w:val="24"/>
        </w:rPr>
        <w:t xml:space="preserve"> lėšas. Savivaldybė, atsižvelgdama į finansines galimybes, organizuoja, teikia ir plečia socialines paslaugas įvairioms žmonių socialinėms grupėms, kurioms reikalingos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Nors savivaldybės skiriama lėšų dalis socialinėms paslaugoms organizuoti kasmet didėja, tačiau taip pat didėja ir socialinių paslaugų poreikis, didėja gaunamų prašymų dėl socialinių paslaugų skyrimo skaičius. Atsižvelgiant į visuomenėje vykstančius procesus, reikalinga socialinių paslaugų plėtra plėtojant šiuo metu teikiamų paslaugų apimtį bei būtina plėsti socialinių paslaugų infrastruktūrą.</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17. Savivaldybės organizuojamų socialinių paslaugų įvertinimas.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Lietuvos Respublikos socialinės apsaugos ir darbo ministro 2016 m. spalio 25 d. įsakymu Nr. A1-578 patvirtinti Socialinių paslaugų išvystymo normatyvai. Vertinant pagal normatyvuose nustatytus socialinių paslaugų poreikius, Klaipėdos miesto gyventojams tenka: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15F41">
        <w:br w:type="page"/>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C15F41" w:rsidRPr="00C15F41" w:rsidTr="00D47E90">
        <w:trPr>
          <w:trHeight w:val="780"/>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br w:type="page"/>
            </w:r>
            <w:r w:rsidRPr="00C15F41">
              <w:rPr>
                <w:rFonts w:ascii="Times New Roman" w:hAnsi="Times New Roman" w:cs="Times New Roman"/>
                <w:sz w:val="24"/>
                <w:szCs w:val="24"/>
                <w:lang w:eastAsia="en-US"/>
              </w:rPr>
              <w:t>Socialinių paslaugų rūšys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normatyvą</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2021 m. esama situacija Klaipėdos miesto savivaldybėje</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Skirtumas</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trūksta iki normatyvo,        „-“ viršija normatyvą)</w:t>
            </w:r>
          </w:p>
        </w:tc>
      </w:tr>
      <w:tr w:rsidR="00C15F41" w:rsidRPr="00C15F41" w:rsidTr="00D47E90">
        <w:trPr>
          <w:trHeight w:val="885"/>
        </w:trPr>
        <w:tc>
          <w:tcPr>
            <w:tcW w:w="96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10 000 gyventojų normatyvas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Normatyvinis vietų sk. Klaipėdos miesto gyventojams</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10 000 gyventojų tenka</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highlight w:val="green"/>
                <w:lang w:eastAsia="en-US"/>
              </w:rPr>
            </w:pPr>
            <w:r w:rsidRPr="00C15F41">
              <w:rPr>
                <w:rFonts w:ascii="Times New Roman" w:hAnsi="Times New Roman" w:cs="Times New Roman"/>
                <w:sz w:val="22"/>
                <w:szCs w:val="22"/>
                <w:lang w:eastAsia="en-US"/>
              </w:rPr>
              <w:t>Vietų skaičius</w:t>
            </w: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 Trumpalaikė socialinė globa institucijoje: </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0,8</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 vaikams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13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84</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1.4. socialinės rizikos suaugusiems asmenims (psichologinės bei socialinės reabilitacijos įstaigose)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 Trumpalaikė (ilgalaikė) socialinė globa likusiam be tėvų globos vaikui:</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 šeimynoje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 bendruomeniniuose vaikų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2.3. vaikų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0,4</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 Ilgalaikė socialinė globa institucijoje: </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 suaugusiems asmenims su negalia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 xml:space="preserve"> 202</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-6,7</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3.2. suaugusiems asmenims su negalia grupinio gyvenimo namuose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 vaikams su negalia grupinio gyvenimo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 vaikams su negalia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 senyvo amžiaus asmenims</w:t>
            </w:r>
            <w:r w:rsidRPr="00C15F41">
              <w:rPr>
                <w:rFonts w:ascii="Times New Roman" w:hAnsi="Times New Roman" w:cs="Times New Roman"/>
                <w:sz w:val="24"/>
                <w:szCs w:val="24"/>
                <w:highlight w:val="green"/>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299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 xml:space="preserve"> 401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 Dienos socialinė globa namuose*: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245</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-9,6</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0,6</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4.3. vaikui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 Dienos socialinė globa ir socialinė priežiūra įstaigoje (socialinių paslaugų centre, dienos centre, šeimos paramos centre, paramos šeimai tarnyboje, krizių centre ir kt.):</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5.1. senyvo amžiaus ir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897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 vaikui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164</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8,3</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 Socialinė priežiūra asmens (šeimos) namuose ir įstaigoje*: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6.1. pagalba į namus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489</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D47E90">
        <w:trPr>
          <w:trHeight w:val="692"/>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6.2. pagalba į namus, socialinių įgūdžių ugdymas ir palaikymas asmens namuose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149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53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6.3. pagalba į namus vaikams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 šeimos socialinių įgūdžių ugdymas ir palaikymas jos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w:t>
            </w:r>
          </w:p>
        </w:tc>
      </w:tr>
      <w:tr w:rsidR="00C15F41" w:rsidRPr="00C15F41" w:rsidTr="00D47E90">
        <w:trPr>
          <w:trHeight w:val="431"/>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6.5. socialinės rizikos suaugusių asmenų socialinių įgūdžių ugdymas ir palaikymas jų namuose ir centruose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r>
      <w:tr w:rsidR="00C15F41" w:rsidRPr="00C15F41" w:rsidTr="00D47E90">
        <w:trPr>
          <w:trHeight w:val="431"/>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 socialinių įgūdžių ugdymas ir palaikymas socialinės priežiūros centre (dienos centre, socialinių paslaugų centre, vaikų dienos centre, paramos šeimai centre:</w:t>
            </w:r>
          </w:p>
        </w:tc>
        <w:tc>
          <w:tcPr>
            <w:tcW w:w="127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r>
      <w:tr w:rsidR="00C15F41" w:rsidRPr="00C15F41" w:rsidTr="00D47E90">
        <w:trPr>
          <w:trHeight w:val="260"/>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6.6.1. vaikams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215</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D47E90">
        <w:trPr>
          <w:trHeight w:val="249"/>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6.6.2. šeimoms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 Apgyvendinimas savarankiško gyvenimo namuose: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7.1.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 šeimoms, socialinės rizikos suaugusiems asmenims (savarankiško gyvenimo namuose ir laikino gyvenimo namuose (krizių centre ir kt.)</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16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7.4. vaikams, likusiems be tėvų globos, paliekantiems institucinę globą</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 Apgyvendinimas nakvynės namuose ir laikino apnakvindinimo vietose: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8.1. socialinės rizikos suaugusiems asmenims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-6,1</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 Pagalba globėjui (rūpintojui), įvaikintojui:*</w:t>
            </w:r>
          </w:p>
        </w:tc>
      </w:tr>
      <w:tr w:rsidR="00C15F41" w:rsidRPr="00C15F41" w:rsidTr="00D47E90">
        <w:trPr>
          <w:trHeight w:val="70"/>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9.1. šeimoms, vaikams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r>
    </w:tbl>
    <w:p w:rsidR="00D47E90" w:rsidRPr="00C15F41" w:rsidRDefault="00D47E90" w:rsidP="001B5953">
      <w:pPr>
        <w:pStyle w:val="HTMLiankstoformatuotas"/>
        <w:widowControl/>
        <w:spacing w:line="240" w:lineRule="auto"/>
        <w:rPr>
          <w:rFonts w:ascii="Times New Roman" w:hAnsi="Times New Roman" w:cs="Times New Roman"/>
        </w:rPr>
      </w:pPr>
      <w:r w:rsidRPr="00C15F41">
        <w:rPr>
          <w:rFonts w:ascii="Times New Roman" w:hAnsi="Times New Roman" w:cs="Times New Roman"/>
          <w:sz w:val="24"/>
          <w:szCs w:val="24"/>
        </w:rPr>
        <w:t>*</w:t>
      </w:r>
      <w:r w:rsidRPr="00C15F41">
        <w:rPr>
          <w:rFonts w:ascii="Times New Roman" w:hAnsi="Times New Roman" w:cs="Times New Roman"/>
        </w:rPr>
        <w:t>Vidutinis gavėjų skaičius per mėnesį</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V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PLĖTROS VIZIJA IR PROGNOZĖ</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18. Socialinių paslaugų plėtros vizija.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19. Prognozuojamos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Per ateinančius 3 metus Klaipėdos miesto savivaldybėje prognozuojamos (plečiamos) šios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19.1. bendrosios socialinės paslaugos: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19.1.1. telkti nevyriausybines organizacijas darbui teikiant pagalbą žmonėms, patiriantiems socialinę atskirtį dėl neįgalumo;</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19.2. specialiosios paslaugos: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19.2.1. socialinės priežiūros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19.2.1.1. plėsti pagalbos globėjams (rūpintojams), įtėviams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19.2.1.2. pradėti 1/2-viečių butų nuomą teikiant savarankiško gyvenimo namų ar apsaugoto būsto paslaugas jaunuoliams, išeinantiems iš vaikų globos namų;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19.2.1.3. darbas su šeimomis, patiriančiomis socialinę riziką, taikant atvejo vadybą;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19.2.1.4. plėsti socialinės priežiūros paslaugas vaikų dienos centruose;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19.2.1.5. plėtoti pagalbos į namus paslaugas;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19.2.2. socialinės globos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19.2.2.1. plėtoti dienos socialinės globos paslaugas asmens namuose;</w:t>
      </w:r>
      <w:r w:rsidRPr="00C15F41">
        <w:rPr>
          <w:rFonts w:ascii="Times New Roman" w:hAnsi="Times New Roman" w:cs="Times New Roman"/>
          <w:sz w:val="24"/>
          <w:szCs w:val="24"/>
        </w:rPr>
        <w:tab/>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19.2.2.2. plėtoti ilgalaikės socialinės globos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19.2.2.3. plėtoti trumpalaikės socialinės globos (atokvėpio)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19.2.2.4. plėsti trumpalaikės socialinės globos teikimą Globos centre, vykdant vaikų, likusių be tėvų globos, priežiūrą budinčių globotojų šeimose;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19.2.2.5. didinti socialinių globėjų, globėjų giminaičių, globojančių vaikus, likusius be tėvų globos, skaičių;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19.2.2.6. steigti grupinius gyvenimo namus neįgaliems jaunuoliams, išeinantiems iš globos namų;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19.3. plėsti asmeninę pagalbą neįgaliems asmenims;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19.4. inicijuoti socialinių dirbtuvių steigimą (sutrikusios psichikos asmenims, paaugliams, patiriantiems socialinę riziką);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19.5. inicijuoti socialinės integracijos centro, asmenims, grįžusiems iš įkalinimo vietų, steigimą.</w:t>
      </w: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20. Savivaldybės biudžeto augimo perspektyva ir numatomas pokytis.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skiriamų lėšų dalis kiekvienais metais turėtų didėti.</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21. Išteklių prognozė ateinantiems 3 metams.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C15F41">
        <w:rPr>
          <w:rFonts w:ascii="Times New Roman" w:hAnsi="Times New Roman" w:cs="Times New Roman"/>
          <w:i/>
          <w:sz w:val="24"/>
          <w:szCs w:val="24"/>
        </w:rPr>
        <w:t xml:space="preserve"> </w:t>
      </w:r>
    </w:p>
    <w:p w:rsidR="00D47E90" w:rsidRPr="00C15F41" w:rsidRDefault="00D47E90" w:rsidP="001B5953">
      <w:pPr>
        <w:pStyle w:val="HTMLiankstoformatuotas"/>
        <w:widowControl/>
        <w:spacing w:line="240" w:lineRule="auto"/>
        <w:ind w:firstLine="720"/>
        <w:rPr>
          <w:b/>
        </w:rPr>
      </w:pPr>
      <w:r w:rsidRPr="00C15F41">
        <w:rPr>
          <w:rFonts w:ascii="Times New Roman" w:hAnsi="Times New Roman" w:cs="Times New Roman"/>
          <w:b/>
          <w:sz w:val="24"/>
          <w:szCs w:val="24"/>
        </w:rPr>
        <w:t>22. Siūlomos plėsti valstybės ir kitų savivaldybių teikiamos socialinės paslaugos, jų rūšys ir prognozuojamas mastas: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(nurodomos pagal žmonių socialines grupes)</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 (vietų skaičius)</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Cs/>
                <w:sz w:val="24"/>
                <w:szCs w:val="24"/>
                <w:lang w:eastAsia="en-US"/>
              </w:rPr>
              <w:t xml:space="preserve">Ilgalaikė socialinė globa suaugusiems asmenims su psichine negalia </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4</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psichine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8</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suaugusiems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0</w:t>
            </w:r>
          </w:p>
        </w:tc>
      </w:tr>
      <w:tr w:rsidR="00D47E90"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0</w:t>
            </w:r>
          </w:p>
        </w:tc>
      </w:tr>
    </w:tbl>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15F41">
        <w:rPr>
          <w:b/>
        </w:rPr>
        <w:t>VI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SOCIALINIŲ PASLAUGŲ PLANO ĮGYVENDINIMO PRIEŽIŪRA</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23. Socialinių paslaugų plano įgyvendinimo priežiūros vykdytojai.</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24</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įgyvendinimo priežiūros etapai ir įvertinimo rezultatai.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C15F41">
        <w:rPr>
          <w:rFonts w:ascii="v" w:hAnsi="v"/>
          <w:bCs/>
          <w:sz w:val="24"/>
          <w:szCs w:val="24"/>
        </w:rPr>
        <w:t xml:space="preserve"> Ataskaita analizuojama ir svarstoma bendra savivaldybėje nustatyta vykdomų programų stebėsenos tvarka.</w:t>
      </w:r>
    </w:p>
    <w:p w:rsidR="00D47E90" w:rsidRPr="00C15F41" w:rsidRDefault="00D47E90" w:rsidP="001B59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eastAsia="lt-LT"/>
        </w:rPr>
      </w:pPr>
      <w:r w:rsidRPr="00C15F41">
        <w:rPr>
          <w:b/>
        </w:rPr>
        <w:t>25. Pasiektų rezultatų, tikslų ir uždavinių analizė, numatytų vykdyti priemonių efektyvumas.</w:t>
      </w:r>
    </w:p>
    <w:p w:rsidR="00D47E90" w:rsidRPr="00C15F41" w:rsidRDefault="00D47E90" w:rsidP="001B5953">
      <w:pPr>
        <w:pStyle w:val="Pagrindinistekstas1"/>
        <w:tabs>
          <w:tab w:val="left" w:pos="0"/>
        </w:tabs>
        <w:ind w:firstLine="720"/>
        <w:rPr>
          <w:rFonts w:ascii="Times New Roman" w:hAnsi="Times New Roman"/>
          <w:sz w:val="24"/>
          <w:szCs w:val="24"/>
          <w:lang w:val="lt-LT"/>
        </w:rPr>
      </w:pPr>
      <w:r w:rsidRPr="00C15F41">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savivaldybės biudžeto išlaidos per metus socialinėms paslaugoms, tenkančios vienam savivaldybės gyventojui, – 50,40 Eur; </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valstybės skirtų dotacijų santykis su savivaldybės biudžeto lėšomis, skiriamomis socialinėms paslaugoms, – 78,1 proc.; </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paslaugų (įskaitant bendrąsias socialines paslaugas) gavėjų skaičiaus santykis su bendru savivaldybės gyventojų skaičiumi – 7,99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socialinės globos ir socialinės priežiūros gavėjų skaičiaus santykis su bendru savivaldybės gyventojų skaičiumi – 2,79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regioninių socialinių paslaugų gavėjų skaičiaus santykis su kitų socialinių paslaugų (išskyrus bendrąsias socialines paslaugas) gavėjais – 10,77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darbuotojų ir socialinių darbuotojų padėjėjų skaičius savivaldybės įstaigose, tenkantis 10 tūkst. savivaldybės gyventojų, – 33 vnt.;</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paslaugų poreikio patenkinimo procentas (asmenų (šeimų), kuriems patenkintas socialinių paslaugų poreikis, santykis su asmenų (šeimų) skaičiumi, kuriems įvertintas socialinių paslaugų poreikis) – 99 proc.</w:t>
      </w:r>
    </w:p>
    <w:p w:rsidR="004273F6" w:rsidRPr="00C15F41" w:rsidRDefault="00D47E90" w:rsidP="007B3230">
      <w:pPr>
        <w:pStyle w:val="Pagrindinistekstas1"/>
        <w:tabs>
          <w:tab w:val="left" w:pos="0"/>
        </w:tabs>
        <w:ind w:firstLine="0"/>
        <w:jc w:val="center"/>
      </w:pPr>
      <w:r w:rsidRPr="00C15F41">
        <w:rPr>
          <w:rFonts w:ascii="Times New Roman" w:hAnsi="Times New Roman"/>
          <w:sz w:val="24"/>
          <w:szCs w:val="24"/>
          <w:lang w:val="lt-LT"/>
        </w:rPr>
        <w:t>__________________________</w:t>
      </w:r>
    </w:p>
    <w:sectPr w:rsidR="004273F6" w:rsidRPr="00C15F41"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F5" w:rsidRDefault="003302F5" w:rsidP="00D57F27">
      <w:r>
        <w:separator/>
      </w:r>
    </w:p>
  </w:endnote>
  <w:endnote w:type="continuationSeparator" w:id="0">
    <w:p w:rsidR="003302F5" w:rsidRDefault="003302F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F5" w:rsidRDefault="003302F5" w:rsidP="00D57F27">
      <w:r>
        <w:separator/>
      </w:r>
    </w:p>
  </w:footnote>
  <w:footnote w:type="continuationSeparator" w:id="0">
    <w:p w:rsidR="003302F5" w:rsidRDefault="003302F5" w:rsidP="00D57F27">
      <w:r>
        <w:continuationSeparator/>
      </w:r>
    </w:p>
  </w:footnote>
  <w:footnote w:id="1">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numatytus socialinių paslaugų įstaigų tipus.</w:t>
      </w:r>
    </w:p>
  </w:footnote>
  <w:footnote w:id="2">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Savivaldybės, nevyriausybinių organizacijų, privačios ir kt.</w:t>
      </w:r>
    </w:p>
  </w:footnote>
  <w:footnote w:id="3">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3302F5" w:rsidRDefault="003302F5">
        <w:pPr>
          <w:pStyle w:val="Antrats"/>
          <w:jc w:val="center"/>
        </w:pPr>
        <w:r>
          <w:fldChar w:fldCharType="begin"/>
        </w:r>
        <w:r>
          <w:instrText>PAGE   \* MERGEFORMAT</w:instrText>
        </w:r>
        <w:r>
          <w:fldChar w:fldCharType="separate"/>
        </w:r>
        <w:r w:rsidR="00E22801">
          <w:rPr>
            <w:noProof/>
          </w:rPr>
          <w:t>21</w:t>
        </w:r>
        <w:r>
          <w:fldChar w:fldCharType="end"/>
        </w:r>
      </w:p>
    </w:sdtContent>
  </w:sdt>
  <w:p w:rsidR="003302F5" w:rsidRDefault="003302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A009E"/>
    <w:multiLevelType w:val="hybridMultilevel"/>
    <w:tmpl w:val="E2F218E8"/>
    <w:lvl w:ilvl="0" w:tplc="321475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854A07"/>
    <w:multiLevelType w:val="hybridMultilevel"/>
    <w:tmpl w:val="488EF0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4F7B"/>
    <w:rsid w:val="001B5953"/>
    <w:rsid w:val="001D4D63"/>
    <w:rsid w:val="002051C4"/>
    <w:rsid w:val="003302F5"/>
    <w:rsid w:val="00343D40"/>
    <w:rsid w:val="003F48F2"/>
    <w:rsid w:val="004273F6"/>
    <w:rsid w:val="004476DD"/>
    <w:rsid w:val="004832C8"/>
    <w:rsid w:val="00597EE8"/>
    <w:rsid w:val="005F495C"/>
    <w:rsid w:val="006E32C5"/>
    <w:rsid w:val="007B3230"/>
    <w:rsid w:val="00832CC9"/>
    <w:rsid w:val="008354D5"/>
    <w:rsid w:val="008E6E82"/>
    <w:rsid w:val="009225FA"/>
    <w:rsid w:val="00973B53"/>
    <w:rsid w:val="00996C61"/>
    <w:rsid w:val="00AF7D08"/>
    <w:rsid w:val="00B63591"/>
    <w:rsid w:val="00B750B6"/>
    <w:rsid w:val="00C15F41"/>
    <w:rsid w:val="00C81B7B"/>
    <w:rsid w:val="00CA4D3B"/>
    <w:rsid w:val="00D42B72"/>
    <w:rsid w:val="00D47E90"/>
    <w:rsid w:val="00D57F27"/>
    <w:rsid w:val="00E22801"/>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E7033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semiHidden/>
    <w:unhideWhenUsed/>
    <w:qFormat/>
    <w:rsid w:val="00D47E90"/>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semiHidden/>
    <w:unhideWhenUsed/>
    <w:qFormat/>
    <w:rsid w:val="00D47E90"/>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semiHidden/>
    <w:rsid w:val="00D47E9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semiHidden/>
    <w:rsid w:val="00D47E90"/>
    <w:rPr>
      <w:rFonts w:ascii="Arial" w:eastAsia="Times New Roman" w:hAnsi="Arial" w:cs="Arial"/>
      <w:b/>
      <w:bCs/>
      <w:sz w:val="26"/>
      <w:szCs w:val="26"/>
      <w:lang w:val="en-US"/>
    </w:rPr>
  </w:style>
  <w:style w:type="character" w:styleId="Hipersaitas">
    <w:name w:val="Hyperlink"/>
    <w:uiPriority w:val="99"/>
    <w:semiHidden/>
    <w:unhideWhenUsed/>
    <w:rsid w:val="00D47E90"/>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47E90"/>
    <w:rPr>
      <w:color w:val="800080" w:themeColor="followedHyperlink"/>
      <w:u w:val="single"/>
    </w:rPr>
  </w:style>
  <w:style w:type="character" w:styleId="Emfaz">
    <w:name w:val="Emphasis"/>
    <w:uiPriority w:val="99"/>
    <w:qFormat/>
    <w:rsid w:val="00D47E90"/>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rsid w:val="00D47E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7E90"/>
    <w:rPr>
      <w:rFonts w:ascii="Courier New" w:eastAsia="Times New Roman" w:hAnsi="Courier New" w:cs="Courier New"/>
      <w:sz w:val="20"/>
      <w:szCs w:val="20"/>
      <w:lang w:eastAsia="lt-LT"/>
    </w:rPr>
  </w:style>
  <w:style w:type="character" w:styleId="Grietas">
    <w:name w:val="Strong"/>
    <w:uiPriority w:val="99"/>
    <w:qFormat/>
    <w:rsid w:val="00D47E90"/>
    <w:rPr>
      <w:rFonts w:ascii="Times New Roman" w:hAnsi="Times New Roman" w:cs="Times New Roman" w:hint="default"/>
      <w:b/>
      <w:bCs w:val="0"/>
    </w:rPr>
  </w:style>
  <w:style w:type="paragraph" w:customStyle="1" w:styleId="msonormal0">
    <w:name w:val="msonormal"/>
    <w:basedOn w:val="prastasis"/>
    <w:uiPriority w:val="99"/>
    <w:rsid w:val="00D47E90"/>
    <w:pPr>
      <w:spacing w:before="100" w:beforeAutospacing="1" w:after="100" w:afterAutospacing="1"/>
    </w:pPr>
    <w:rPr>
      <w:lang w:eastAsia="lt-LT"/>
    </w:rPr>
  </w:style>
  <w:style w:type="paragraph" w:styleId="prastasiniatinklio">
    <w:name w:val="Normal (Web)"/>
    <w:basedOn w:val="prastasis"/>
    <w:uiPriority w:val="99"/>
    <w:semiHidden/>
    <w:unhideWhenUsed/>
    <w:rsid w:val="00D47E90"/>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D47E90"/>
    <w:pPr>
      <w:widowControl w:val="0"/>
      <w:adjustRightInd w:val="0"/>
      <w:spacing w:line="360" w:lineRule="atLeast"/>
      <w:jc w:val="both"/>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47E90"/>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D47E90"/>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semiHidden/>
    <w:rsid w:val="00D47E90"/>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semiHidden/>
    <w:unhideWhenUsed/>
    <w:rsid w:val="00D47E90"/>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semiHidden/>
    <w:rsid w:val="00D47E90"/>
    <w:rPr>
      <w:rFonts w:ascii="Arial" w:eastAsia="Times New Roman" w:hAnsi="Arial" w:cs="Arial"/>
      <w:sz w:val="20"/>
      <w:szCs w:val="20"/>
      <w:lang w:val="en-US"/>
    </w:rPr>
  </w:style>
  <w:style w:type="paragraph" w:styleId="Pagrindinistekstas2">
    <w:name w:val="Body Text 2"/>
    <w:basedOn w:val="prastasis"/>
    <w:link w:val="Pagrindinistekstas2Diagrama"/>
    <w:uiPriority w:val="99"/>
    <w:semiHidden/>
    <w:unhideWhenUsed/>
    <w:rsid w:val="00D47E90"/>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semiHidden/>
    <w:rsid w:val="00D47E90"/>
    <w:rPr>
      <w:rFonts w:ascii="Arial" w:eastAsia="Times New Roman" w:hAnsi="Arial" w:cs="Arial"/>
      <w:sz w:val="20"/>
      <w:szCs w:val="20"/>
      <w:lang w:val="en-US"/>
    </w:rPr>
  </w:style>
  <w:style w:type="paragraph" w:styleId="Pagrindiniotekstotrauka2">
    <w:name w:val="Body Text Indent 2"/>
    <w:basedOn w:val="prastasis"/>
    <w:link w:val="Pagrindiniotekstotrauka2Diagrama"/>
    <w:uiPriority w:val="99"/>
    <w:semiHidden/>
    <w:unhideWhenUsed/>
    <w:rsid w:val="00D47E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47E90"/>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semiHidden/>
    <w:unhideWhenUsed/>
    <w:rsid w:val="00D47E90"/>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D47E90"/>
    <w:rPr>
      <w:rFonts w:ascii="Tahoma" w:eastAsia="Times New Roman" w:hAnsi="Tahoma" w:cs="Tahoma"/>
      <w:sz w:val="20"/>
      <w:szCs w:val="20"/>
      <w:shd w:val="clear" w:color="auto" w:fill="000080"/>
      <w:lang w:val="en-US"/>
    </w:rPr>
  </w:style>
  <w:style w:type="paragraph" w:styleId="Betarp">
    <w:name w:val="No Spacing"/>
    <w:basedOn w:val="prastasis"/>
    <w:uiPriority w:val="1"/>
    <w:qFormat/>
    <w:rsid w:val="00D47E90"/>
    <w:rPr>
      <w:rFonts w:ascii="Calibri" w:eastAsiaTheme="minorHAnsi" w:hAnsi="Calibri" w:cs="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link w:val="Sraopastraipa"/>
    <w:uiPriority w:val="34"/>
    <w:locked/>
    <w:rsid w:val="00D47E90"/>
    <w:rPr>
      <w:rFonts w:ascii="Times New Roman" w:eastAsia="Times New Roman" w:hAnsi="Times New Roman" w:cs="Times New Roman"/>
      <w:sz w:val="24"/>
      <w:szCs w:val="24"/>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List Paragraph1"/>
    <w:basedOn w:val="prastasis"/>
    <w:link w:val="SraopastraipaDiagrama"/>
    <w:uiPriority w:val="34"/>
    <w:qFormat/>
    <w:rsid w:val="00D47E90"/>
    <w:pPr>
      <w:ind w:left="720"/>
      <w:contextualSpacing/>
    </w:pPr>
  </w:style>
  <w:style w:type="paragraph" w:customStyle="1" w:styleId="Pagrindinistekstas1">
    <w:name w:val="Pagrindinis tekstas1"/>
    <w:uiPriority w:val="99"/>
    <w:rsid w:val="00D47E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uiPriority w:val="99"/>
    <w:semiHidden/>
    <w:unhideWhenUsed/>
    <w:rsid w:val="00D47E90"/>
    <w:rPr>
      <w:rFonts w:ascii="Times New Roman" w:hAnsi="Times New Roman" w:cs="Times New Roman" w:hint="default"/>
      <w:vertAlign w:val="superscript"/>
    </w:rPr>
  </w:style>
  <w:style w:type="character" w:styleId="Puslapionumeris">
    <w:name w:val="page number"/>
    <w:uiPriority w:val="99"/>
    <w:semiHidden/>
    <w:unhideWhenUsed/>
    <w:rsid w:val="00D47E9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052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Darbinis/Kvalitetas/Viesieji%20pirkimai/Klaip&#279;dos%20miesto%20savivaldyb&#279;s%20administracija/9%20(chartijos)/Projektas/Tyrimo%20koncepcija/Tyrimo%20rezultatai%202021-02-25%20v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'Apdoroti rezultatai'!$C$496</c:f>
              <c:strCache>
                <c:ptCount val="1"/>
                <c:pt idx="0">
                  <c:v>Pasitenkinimo paslaugomis indeksas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'Apdoroti rezultatai'!$B$497:$B$503</c:f>
              <c:strCache>
                <c:ptCount val="7"/>
                <c:pt idx="0">
                  <c:v>Klaipėdos miesto savivaldybės administracijos Socialinės paramos skyrius</c:v>
                </c:pt>
                <c:pt idx="1">
                  <c:v>Klaipėdos miesto globos namai</c:v>
                </c:pt>
                <c:pt idx="2">
                  <c:v>Klaipėdos miesto socialinės paramos centras</c:v>
                </c:pt>
                <c:pt idx="3">
                  <c:v>Neįgaliųjų centras „Klaipėdos lakštutė“</c:v>
                </c:pt>
                <c:pt idx="4">
                  <c:v>Klaipėdos miesto šeimos ir vaiko gerovės centras</c:v>
                </c:pt>
                <c:pt idx="5">
                  <c:v>Klaipėdos socialinių paslaugų centras „Danė“</c:v>
                </c:pt>
                <c:pt idx="6">
                  <c:v>Klaipėdos miesto nakvynės namai</c:v>
                </c:pt>
              </c:strCache>
            </c:strRef>
          </c:cat>
          <c:val>
            <c:numRef>
              <c:f>'Apdoroti rezultatai'!$C$497:$C$503</c:f>
              <c:numCache>
                <c:formatCode>0.0</c:formatCode>
                <c:ptCount val="7"/>
                <c:pt idx="0">
                  <c:v>96.666666666666657</c:v>
                </c:pt>
                <c:pt idx="1">
                  <c:v>95.897435897435898</c:v>
                </c:pt>
                <c:pt idx="2">
                  <c:v>100</c:v>
                </c:pt>
                <c:pt idx="3">
                  <c:v>100</c:v>
                </c:pt>
                <c:pt idx="4">
                  <c:v>89.513888888888886</c:v>
                </c:pt>
                <c:pt idx="5">
                  <c:v>100</c:v>
                </c:pt>
                <c:pt idx="6">
                  <c:v>94.141039236479315</c:v>
                </c:pt>
              </c:numCache>
            </c:numRef>
          </c:val>
          <c:extLst xmlns:c16r2="http://schemas.microsoft.com/office/drawing/2015/06/chart">
            <c:ext xmlns:c16="http://schemas.microsoft.com/office/drawing/2014/chart" uri="{C3380CC4-5D6E-409C-BE32-E72D297353CC}">
              <c16:uniqueId val="{00000000-C910-414B-B813-84C20A17C0EF}"/>
            </c:ext>
          </c:extLst>
        </c:ser>
        <c:dLbls>
          <c:showLegendKey val="0"/>
          <c:showVal val="0"/>
          <c:showCatName val="0"/>
          <c:showSerName val="0"/>
          <c:showPercent val="0"/>
          <c:showBubbleSize val="0"/>
        </c:dLbls>
        <c:gapWidth val="219"/>
        <c:overlap val="-27"/>
        <c:axId val="289157248"/>
        <c:axId val="289448728"/>
      </c:barChart>
      <c:catAx>
        <c:axId val="28915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9448728"/>
        <c:crosses val="autoZero"/>
        <c:auto val="1"/>
        <c:lblAlgn val="ctr"/>
        <c:lblOffset val="100"/>
        <c:noMultiLvlLbl val="0"/>
      </c:catAx>
      <c:valAx>
        <c:axId val="289448728"/>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9157248"/>
        <c:crosses val="autoZero"/>
        <c:crossBetween val="between"/>
        <c:majorUnit val="5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67745</Words>
  <Characters>38616</Characters>
  <Application>Microsoft Office Word</Application>
  <DocSecurity>4</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2022-03-10T13:22:00Z</dcterms:created>
  <dcterms:modified xsi:type="dcterms:W3CDTF">2022-03-10T13:22:00Z</dcterms:modified>
</cp:coreProperties>
</file>