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1062"/>
        <w:gridCol w:w="8544"/>
      </w:tblGrid>
      <w:tr w:rsidR="00AE27D0" w:rsidRPr="00212667" w14:paraId="503714F8" w14:textId="77777777" w:rsidTr="002A15B3">
        <w:trPr>
          <w:trHeight w:val="693"/>
        </w:trPr>
        <w:tc>
          <w:tcPr>
            <w:tcW w:w="1062" w:type="dxa"/>
          </w:tcPr>
          <w:p w14:paraId="503714F5" w14:textId="77777777" w:rsidR="00AE27D0" w:rsidRPr="007B7A9E" w:rsidRDefault="00AE27D0" w:rsidP="007B7A9E">
            <w:pPr>
              <w:ind w:left="-108"/>
              <w:rPr>
                <w:rFonts w:ascii="Calibri" w:hAnsi="Calibri"/>
                <w:b/>
                <w:szCs w:val="22"/>
              </w:rPr>
            </w:pPr>
            <w:bookmarkStart w:id="0" w:name="_GoBack"/>
            <w:bookmarkEnd w:id="0"/>
            <w:r w:rsidRPr="007B7A9E">
              <w:rPr>
                <w:rFonts w:ascii="Calibri" w:hAnsi="Calibri"/>
                <w:b/>
                <w:sz w:val="22"/>
                <w:szCs w:val="22"/>
              </w:rPr>
              <w:t>Siuntėjas</w:t>
            </w:r>
          </w:p>
        </w:tc>
        <w:tc>
          <w:tcPr>
            <w:tcW w:w="8544" w:type="dxa"/>
          </w:tcPr>
          <w:p w14:paraId="503714F6" w14:textId="77777777" w:rsidR="00AE27D0" w:rsidRDefault="00AE27D0" w:rsidP="007A6C58">
            <w:pPr>
              <w:rPr>
                <w:rFonts w:ascii="Calibri" w:hAnsi="Calibri"/>
                <w:szCs w:val="22"/>
              </w:rPr>
            </w:pPr>
            <w:r>
              <w:rPr>
                <w:rFonts w:ascii="Calibri" w:hAnsi="Calibri"/>
                <w:sz w:val="22"/>
                <w:szCs w:val="22"/>
              </w:rPr>
              <w:t>Jonas Mickus</w:t>
            </w:r>
            <w:r>
              <w:rPr>
                <w:rFonts w:ascii="Calibri" w:hAnsi="Calibri"/>
                <w:sz w:val="22"/>
                <w:szCs w:val="22"/>
              </w:rPr>
              <w:br/>
              <w:t>Patarėjas švietimo ir kultūros klausimais</w:t>
            </w:r>
          </w:p>
          <w:p w14:paraId="503714F7" w14:textId="77777777" w:rsidR="00AE27D0" w:rsidRPr="00C17138" w:rsidRDefault="00AE27D0" w:rsidP="007A6C58">
            <w:pPr>
              <w:rPr>
                <w:rFonts w:ascii="Calibri" w:hAnsi="Calibri"/>
                <w:szCs w:val="22"/>
                <w:lang w:val="en-US"/>
              </w:rPr>
            </w:pPr>
          </w:p>
        </w:tc>
      </w:tr>
      <w:tr w:rsidR="00AE27D0" w:rsidRPr="00212667" w14:paraId="503714FB" w14:textId="77777777" w:rsidTr="002A15B3">
        <w:trPr>
          <w:trHeight w:val="661"/>
        </w:trPr>
        <w:tc>
          <w:tcPr>
            <w:tcW w:w="1062" w:type="dxa"/>
          </w:tcPr>
          <w:p w14:paraId="503714F9" w14:textId="77777777" w:rsidR="00AE27D0" w:rsidRPr="007B7A9E" w:rsidRDefault="00AE27D0" w:rsidP="007B7A9E">
            <w:pPr>
              <w:ind w:left="-108"/>
              <w:rPr>
                <w:rFonts w:ascii="Calibri" w:hAnsi="Calibri"/>
                <w:b/>
                <w:szCs w:val="22"/>
              </w:rPr>
            </w:pPr>
            <w:r w:rsidRPr="007B7A9E">
              <w:rPr>
                <w:rFonts w:ascii="Calibri" w:hAnsi="Calibri"/>
                <w:b/>
                <w:sz w:val="22"/>
                <w:szCs w:val="22"/>
              </w:rPr>
              <w:t>Gavėjas</w:t>
            </w:r>
          </w:p>
        </w:tc>
        <w:tc>
          <w:tcPr>
            <w:tcW w:w="8544" w:type="dxa"/>
          </w:tcPr>
          <w:p w14:paraId="503714FA" w14:textId="77777777" w:rsidR="00AE27D0" w:rsidRPr="007B7A9E" w:rsidRDefault="00AE27D0" w:rsidP="00B06CF4">
            <w:pPr>
              <w:rPr>
                <w:rFonts w:ascii="Calibri" w:hAnsi="Calibri"/>
                <w:szCs w:val="22"/>
              </w:rPr>
            </w:pPr>
            <w:r>
              <w:rPr>
                <w:rFonts w:ascii="Calibri" w:hAnsi="Calibri"/>
                <w:sz w:val="20"/>
              </w:rPr>
              <w:t>Akmenės rajono savivaldybė, Alytaus miesto savivaldybė, Alytaus rajono savivaldybė, Anykščių rajono savivaldybė, Birštono savivaldybė, Biržų rajono savivaldybė, Druskininkų savivaldybė, Elektrėnų savivaldybė, Ignalinos rajono savivaldybė, Jonavos rajono savivaldybė, Joniškio rajono savivaldybė, Jurbarko rajono savivaldybė, Kaišiadorių rajono savivaldybė, Kalvarijos savivaldybė, Kauno miesto savivaldybė, Kauno rajono savivaldybė, Kazlų Rūdos savivaldybė, Kėdainių rajono savivaldybė, Kelmės rajono savivaldybė, Klaipėdos miesto savivaldybė, Klaipėdos rajono savivaldybė, Kretingos rajono savivaldybė, Kupiškio rajono savivaldybė, Lazdijų rajono savivaldybė, Marijampolės savivaldybė, Mažeikių rajono savivaldybė, Molėtų rajono savivaldybė, Neringos savivaldybė, Pagėgių savivaldybė, Pakruojo rajono savivaldybė, Palangos miesto savivaldybė, Panevėžio miesto savivaldybė, Panevėžio rajono savivaldybė, Pasvalio rajono savivaldybė, Plungės rajono savivaldybė, Prienų rajono savivaldybė, Radviliškio rajono savivaldybė, Raseinių rajono savivaldybė, Rietavo savivaldybė, Rokiškio rajono savivaldybė, Skuodo rajono savivaldybė, Šakių rajono savivaldybė, Šalčininkų rajono savivaldybė, Šiaulių miesto savivaldybė, Šiaulių rajono savivaldybė, Šilalės rajono savivaldybė, Šilutės rajono savivaldybė, Širvintų rajono savivaldybė, Švenčionių rajono savivaldybė, Tauragės rajono savivaldybė, Telšių rajono savivaldybė, Trakų rajono savivaldybė, Ukmergės rajono savivaldybė, Utenos rajono savivaldybė, Varėnos rajono savivaldybė, Vilkaviškio rajono savivaldybė, Vilniaus miesto savivaldybė, Vilniaus rajono savivaldybė, Visagino savivaldybė, Zarasų rajono savivaldybė</w:t>
            </w:r>
          </w:p>
        </w:tc>
      </w:tr>
    </w:tbl>
    <w:p w14:paraId="503714FC" w14:textId="77777777" w:rsidR="00AE27D0" w:rsidRPr="00212667" w:rsidRDefault="00AE27D0">
      <w:pPr>
        <w:rPr>
          <w:rFonts w:ascii="Calibri" w:hAnsi="Calibri"/>
          <w:sz w:val="22"/>
          <w:szCs w:val="22"/>
        </w:rPr>
      </w:pPr>
    </w:p>
    <w:p w14:paraId="503714FD" w14:textId="77777777" w:rsidR="00AE27D0" w:rsidRPr="008C3E4C" w:rsidRDefault="00AE27D0" w:rsidP="0098756E">
      <w:pPr>
        <w:ind w:hanging="142"/>
        <w:rPr>
          <w:rFonts w:ascii="Calibri" w:hAnsi="Calibri"/>
          <w:b/>
          <w:sz w:val="28"/>
          <w:szCs w:val="28"/>
        </w:rPr>
      </w:pPr>
      <w:r w:rsidRPr="00B06CF4">
        <w:rPr>
          <w:rFonts w:ascii="Calibri" w:hAnsi="Calibri"/>
          <w:b/>
          <w:sz w:val="28"/>
          <w:szCs w:val="28"/>
        </w:rPr>
        <w:t>UŽDUOTIS (PAVEDIMAS)</w:t>
      </w:r>
      <w:r>
        <w:rPr>
          <w:rFonts w:ascii="Calibri" w:hAnsi="Calibri"/>
          <w:b/>
          <w:sz w:val="28"/>
          <w:szCs w:val="28"/>
        </w:rPr>
        <w:t xml:space="preserve"> </w:t>
      </w:r>
      <w:r w:rsidRPr="00B06CF4">
        <w:rPr>
          <w:rFonts w:ascii="Calibri" w:hAnsi="Calibri"/>
          <w:b/>
          <w:sz w:val="28"/>
          <w:szCs w:val="28"/>
          <w:vertAlign w:val="superscript"/>
        </w:rPr>
        <w:t xml:space="preserve"> </w:t>
      </w:r>
      <w:r w:rsidRPr="00B06CF4">
        <w:rPr>
          <w:rFonts w:ascii="Calibri" w:hAnsi="Calibri"/>
          <w:b/>
          <w:sz w:val="28"/>
          <w:szCs w:val="28"/>
        </w:rPr>
        <w:t xml:space="preserve">Nr. </w:t>
      </w:r>
      <w:r>
        <w:rPr>
          <w:rFonts w:ascii="Calibri" w:hAnsi="Calibri"/>
          <w:b/>
          <w:sz w:val="28"/>
          <w:szCs w:val="28"/>
        </w:rPr>
        <w:t>SAVP-159</w:t>
      </w:r>
    </w:p>
    <w:p w14:paraId="503714FE" w14:textId="77777777" w:rsidR="00AE27D0" w:rsidRDefault="00AE27D0">
      <w:pPr>
        <w:rPr>
          <w:rFonts w:ascii="Calibri" w:hAnsi="Calibri"/>
          <w:sz w:val="22"/>
          <w:szCs w:val="22"/>
        </w:rPr>
      </w:pPr>
    </w:p>
    <w:p w14:paraId="503714FF" w14:textId="77777777" w:rsidR="00AE27D0" w:rsidRPr="00212667" w:rsidRDefault="00AE27D0">
      <w:pPr>
        <w:rPr>
          <w:rFonts w:ascii="Calibri" w:hAnsi="Calibri"/>
          <w:sz w:val="22"/>
          <w:szCs w:val="22"/>
        </w:rPr>
      </w:pPr>
    </w:p>
    <w:tbl>
      <w:tblPr>
        <w:tblW w:w="0" w:type="auto"/>
        <w:tblLook w:val="00A0" w:firstRow="1" w:lastRow="0" w:firstColumn="1" w:lastColumn="0" w:noHBand="0" w:noVBand="0"/>
      </w:tblPr>
      <w:tblGrid>
        <w:gridCol w:w="1980"/>
        <w:gridCol w:w="7643"/>
      </w:tblGrid>
      <w:tr w:rsidR="00AE27D0" w:rsidRPr="00212667" w14:paraId="50371502" w14:textId="77777777" w:rsidTr="007B7A9E">
        <w:trPr>
          <w:trHeight w:val="439"/>
        </w:trPr>
        <w:tc>
          <w:tcPr>
            <w:tcW w:w="1980" w:type="dxa"/>
          </w:tcPr>
          <w:p w14:paraId="50371500" w14:textId="77777777" w:rsidR="00AE27D0" w:rsidRPr="007B7A9E" w:rsidRDefault="00AE27D0" w:rsidP="007B7A9E">
            <w:pPr>
              <w:ind w:left="-108"/>
              <w:rPr>
                <w:rFonts w:ascii="Calibri" w:hAnsi="Calibri"/>
                <w:b/>
                <w:szCs w:val="22"/>
              </w:rPr>
            </w:pPr>
            <w:r w:rsidRPr="007B7A9E">
              <w:rPr>
                <w:rFonts w:ascii="Calibri" w:hAnsi="Calibri"/>
                <w:b/>
                <w:sz w:val="22"/>
                <w:szCs w:val="22"/>
              </w:rPr>
              <w:t>Data, numeris</w:t>
            </w:r>
          </w:p>
        </w:tc>
        <w:tc>
          <w:tcPr>
            <w:tcW w:w="7643" w:type="dxa"/>
          </w:tcPr>
          <w:p w14:paraId="50371501" w14:textId="77777777" w:rsidR="00AE27D0" w:rsidRPr="007B7A9E" w:rsidRDefault="00AE27D0">
            <w:pPr>
              <w:rPr>
                <w:rFonts w:ascii="Calibri" w:hAnsi="Calibri"/>
                <w:szCs w:val="22"/>
              </w:rPr>
            </w:pPr>
            <w:r>
              <w:rPr>
                <w:rFonts w:ascii="Calibri" w:hAnsi="Calibri"/>
                <w:sz w:val="22"/>
                <w:szCs w:val="22"/>
              </w:rPr>
              <w:t>2022-03-07</w:t>
            </w:r>
            <w:r w:rsidRPr="007B7A9E">
              <w:rPr>
                <w:rFonts w:ascii="Calibri" w:hAnsi="Calibri"/>
                <w:sz w:val="22"/>
                <w:szCs w:val="22"/>
              </w:rPr>
              <w:t xml:space="preserve">, </w:t>
            </w:r>
            <w:r>
              <w:rPr>
                <w:rFonts w:ascii="Calibri" w:hAnsi="Calibri"/>
                <w:sz w:val="22"/>
                <w:szCs w:val="22"/>
              </w:rPr>
              <w:t>SAVP-159</w:t>
            </w:r>
          </w:p>
        </w:tc>
      </w:tr>
      <w:tr w:rsidR="00AE27D0" w:rsidRPr="00212667" w14:paraId="50371505" w14:textId="77777777" w:rsidTr="007B7A9E">
        <w:trPr>
          <w:trHeight w:val="439"/>
        </w:trPr>
        <w:tc>
          <w:tcPr>
            <w:tcW w:w="1980" w:type="dxa"/>
          </w:tcPr>
          <w:p w14:paraId="50371503" w14:textId="77777777" w:rsidR="00AE27D0" w:rsidRPr="007B7A9E" w:rsidRDefault="00AE27D0" w:rsidP="007B7A9E">
            <w:pPr>
              <w:ind w:left="-108"/>
              <w:rPr>
                <w:rFonts w:ascii="Calibri" w:hAnsi="Calibri"/>
                <w:b/>
                <w:szCs w:val="22"/>
              </w:rPr>
            </w:pPr>
            <w:r w:rsidRPr="007B7A9E">
              <w:rPr>
                <w:rFonts w:ascii="Calibri" w:hAnsi="Calibri"/>
                <w:b/>
                <w:sz w:val="22"/>
                <w:szCs w:val="22"/>
              </w:rPr>
              <w:t xml:space="preserve">Terminas </w:t>
            </w:r>
          </w:p>
        </w:tc>
        <w:tc>
          <w:tcPr>
            <w:tcW w:w="7643" w:type="dxa"/>
          </w:tcPr>
          <w:p w14:paraId="50371504" w14:textId="77777777" w:rsidR="00AE27D0" w:rsidRPr="007B7A9E" w:rsidRDefault="00AE27D0" w:rsidP="002D734B">
            <w:pPr>
              <w:rPr>
                <w:rFonts w:ascii="Calibri" w:hAnsi="Calibri"/>
                <w:szCs w:val="22"/>
                <w:lang w:val="en-US"/>
              </w:rPr>
            </w:pPr>
            <w:r>
              <w:rPr>
                <w:rFonts w:ascii="Calibri" w:hAnsi="Calibri"/>
                <w:sz w:val="22"/>
                <w:szCs w:val="22"/>
              </w:rPr>
              <w:t>2022-03-25</w:t>
            </w:r>
          </w:p>
        </w:tc>
      </w:tr>
      <w:tr w:rsidR="00AE27D0" w:rsidRPr="00212667" w14:paraId="50371507" w14:textId="77777777" w:rsidTr="007B7A9E">
        <w:tc>
          <w:tcPr>
            <w:tcW w:w="9623" w:type="dxa"/>
            <w:gridSpan w:val="2"/>
          </w:tcPr>
          <w:p w14:paraId="50371506" w14:textId="77777777" w:rsidR="00AE27D0" w:rsidRPr="007B7A9E" w:rsidRDefault="00AE27D0" w:rsidP="007B7A9E">
            <w:pPr>
              <w:ind w:left="-108"/>
              <w:rPr>
                <w:rFonts w:ascii="Calibri" w:hAnsi="Calibri"/>
                <w:szCs w:val="22"/>
              </w:rPr>
            </w:pPr>
            <w:r w:rsidRPr="007B7A9E">
              <w:rPr>
                <w:rFonts w:ascii="Calibri" w:hAnsi="Calibri"/>
                <w:b/>
                <w:sz w:val="22"/>
                <w:szCs w:val="22"/>
              </w:rPr>
              <w:t>Užduoties (pavedimo) tekstas:</w:t>
            </w:r>
          </w:p>
        </w:tc>
      </w:tr>
      <w:tr w:rsidR="00AE27D0" w:rsidRPr="00212667" w14:paraId="5037150C" w14:textId="77777777" w:rsidTr="007B7A9E">
        <w:trPr>
          <w:trHeight w:val="1966"/>
        </w:trPr>
        <w:tc>
          <w:tcPr>
            <w:tcW w:w="9623" w:type="dxa"/>
            <w:gridSpan w:val="2"/>
          </w:tcPr>
          <w:p w14:paraId="50371508" w14:textId="77777777" w:rsidR="00AE27D0" w:rsidRPr="007B7A9E" w:rsidRDefault="00AE27D0" w:rsidP="007B7A9E">
            <w:pPr>
              <w:ind w:left="-108"/>
              <w:rPr>
                <w:rFonts w:ascii="Calibri" w:hAnsi="Calibri"/>
                <w:szCs w:val="22"/>
              </w:rPr>
            </w:pPr>
            <w:r>
              <w:rPr>
                <w:rFonts w:ascii="Calibri" w:hAnsi="Calibri"/>
                <w:sz w:val="22"/>
                <w:szCs w:val="22"/>
              </w:rPr>
              <w:t>Dėl palaikymo</w:t>
            </w:r>
          </w:p>
          <w:p w14:paraId="50371509" w14:textId="77777777" w:rsidR="00AE27D0" w:rsidRPr="007B7A9E" w:rsidRDefault="00AE27D0" w:rsidP="00362988">
            <w:pPr>
              <w:rPr>
                <w:rFonts w:ascii="Calibri" w:hAnsi="Calibri"/>
                <w:szCs w:val="22"/>
              </w:rPr>
            </w:pPr>
          </w:p>
          <w:p w14:paraId="5037150A" w14:textId="77777777" w:rsidR="00AE27D0" w:rsidRPr="007B7A9E" w:rsidRDefault="00AE27D0" w:rsidP="00872C00">
            <w:pPr>
              <w:ind w:left="-108"/>
              <w:rPr>
                <w:rFonts w:ascii="Calibri" w:hAnsi="Calibri"/>
                <w:szCs w:val="22"/>
              </w:rPr>
            </w:pPr>
            <w:r>
              <w:rPr>
                <w:rFonts w:ascii="Calibri" w:hAnsi="Calibri"/>
                <w:sz w:val="22"/>
                <w:szCs w:val="22"/>
              </w:rPr>
              <w:t>Persiunčiame Kultūros ministerijos raštą.</w:t>
            </w:r>
            <w:r>
              <w:rPr>
                <w:rFonts w:ascii="Calibri" w:hAnsi="Calibri"/>
                <w:sz w:val="22"/>
                <w:szCs w:val="22"/>
              </w:rPr>
              <w:br/>
              <w:t>Prašome atsižvelgti į rašte išsakytas mintis ir kreipimąsi.</w:t>
            </w:r>
          </w:p>
          <w:p w14:paraId="5037150B" w14:textId="77777777" w:rsidR="00AE27D0" w:rsidRPr="007B7A9E" w:rsidRDefault="00AE27D0" w:rsidP="007B7A9E">
            <w:pPr>
              <w:ind w:left="-108"/>
              <w:rPr>
                <w:rFonts w:ascii="Calibri" w:hAnsi="Calibri"/>
                <w:szCs w:val="22"/>
              </w:rPr>
            </w:pPr>
          </w:p>
        </w:tc>
      </w:tr>
      <w:tr w:rsidR="00AE27D0" w:rsidRPr="00212667" w14:paraId="5037150F" w14:textId="77777777" w:rsidTr="007B7A9E">
        <w:tc>
          <w:tcPr>
            <w:tcW w:w="1980" w:type="dxa"/>
          </w:tcPr>
          <w:p w14:paraId="5037150D" w14:textId="77777777" w:rsidR="00AE27D0" w:rsidRPr="007B7A9E" w:rsidRDefault="00AE27D0" w:rsidP="007B7A9E">
            <w:pPr>
              <w:ind w:left="-108"/>
              <w:rPr>
                <w:rFonts w:ascii="Calibri" w:hAnsi="Calibri"/>
                <w:b/>
                <w:szCs w:val="22"/>
              </w:rPr>
            </w:pPr>
            <w:r w:rsidRPr="007B7A9E">
              <w:rPr>
                <w:rFonts w:ascii="Calibri" w:hAnsi="Calibri"/>
                <w:b/>
                <w:sz w:val="22"/>
                <w:szCs w:val="22"/>
              </w:rPr>
              <w:t>Žymos</w:t>
            </w:r>
          </w:p>
        </w:tc>
        <w:tc>
          <w:tcPr>
            <w:tcW w:w="7643" w:type="dxa"/>
          </w:tcPr>
          <w:p w14:paraId="5037150E" w14:textId="77777777" w:rsidR="00AE27D0" w:rsidRPr="007B7A9E" w:rsidRDefault="00AE27D0" w:rsidP="008C63F2">
            <w:pPr>
              <w:rPr>
                <w:rFonts w:ascii="Calibri" w:hAnsi="Calibri"/>
                <w:szCs w:val="22"/>
              </w:rPr>
            </w:pPr>
            <w:r w:rsidRPr="007B7A9E">
              <w:rPr>
                <w:rFonts w:ascii="Calibri" w:hAnsi="Calibri"/>
                <w:sz w:val="22"/>
                <w:szCs w:val="22"/>
              </w:rPr>
              <w:t>Originalas siunčiamas nebus</w:t>
            </w:r>
          </w:p>
        </w:tc>
      </w:tr>
    </w:tbl>
    <w:p w14:paraId="50371510" w14:textId="77777777" w:rsidR="00AE27D0" w:rsidRPr="008924AE" w:rsidRDefault="00AE27D0" w:rsidP="00F77190">
      <w:pPr>
        <w:tabs>
          <w:tab w:val="left" w:pos="284"/>
        </w:tabs>
        <w:rPr>
          <w:rFonts w:ascii="Calibri" w:hAnsi="Calibri"/>
          <w:sz w:val="22"/>
          <w:szCs w:val="22"/>
        </w:rPr>
      </w:pPr>
    </w:p>
    <w:sectPr w:rsidR="00AE27D0" w:rsidRPr="008924AE" w:rsidSect="00EB5BE3">
      <w:headerReference w:type="first" r:id="rId7"/>
      <w:pgSz w:w="11901" w:h="16834"/>
      <w:pgMar w:top="567" w:right="567" w:bottom="1134" w:left="1701" w:header="284" w:footer="972"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71513" w14:textId="77777777" w:rsidR="001A167E" w:rsidRDefault="001A167E">
      <w:r>
        <w:separator/>
      </w:r>
    </w:p>
  </w:endnote>
  <w:endnote w:type="continuationSeparator" w:id="0">
    <w:p w14:paraId="50371514" w14:textId="77777777" w:rsidR="001A167E" w:rsidRDefault="001A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71511" w14:textId="77777777" w:rsidR="001A167E" w:rsidRDefault="001A167E">
      <w:r>
        <w:separator/>
      </w:r>
    </w:p>
  </w:footnote>
  <w:footnote w:type="continuationSeparator" w:id="0">
    <w:p w14:paraId="50371512" w14:textId="77777777" w:rsidR="001A167E" w:rsidRDefault="001A1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71515" w14:textId="77777777" w:rsidR="00AE27D0" w:rsidRDefault="00AE27D0">
    <w:pPr>
      <w:jc w:val="center"/>
      <w:rPr>
        <w:rFonts w:ascii="TimesLT" w:hAnsi="TimesLT"/>
        <w:b/>
        <w:sz w:val="4"/>
      </w:rPr>
    </w:pPr>
  </w:p>
  <w:p w14:paraId="50371516" w14:textId="77777777" w:rsidR="00AE27D0" w:rsidRDefault="00AE27D0">
    <w:pPr>
      <w:jc w:val="center"/>
      <w:rPr>
        <w:rFonts w:ascii="TimesLT" w:hAnsi="TimesLT"/>
        <w:b/>
        <w:sz w:val="4"/>
      </w:rPr>
    </w:pPr>
  </w:p>
  <w:p w14:paraId="50371517" w14:textId="77777777" w:rsidR="00AE27D0" w:rsidRDefault="00AD0B40">
    <w:pPr>
      <w:jc w:val="center"/>
      <w:rPr>
        <w:rFonts w:ascii="TimesLT" w:hAnsi="TimesLT"/>
        <w:b/>
        <w:sz w:val="28"/>
      </w:rPr>
    </w:pPr>
    <w:r>
      <w:rPr>
        <w:noProof/>
        <w:lang w:val="en-US"/>
      </w:rPr>
      <w:object w:dxaOrig="1440" w:dyaOrig="1440" w14:anchorId="50371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7.35pt;margin-top:14.8pt;width:42.05pt;height:43.2pt;z-index:251658240;visibility:visible;mso-wrap-edited:f" o:allowincell="f" fillcolor="window">
          <v:imagedata r:id="rId1" o:title=""/>
        </v:shape>
        <o:OLEObject Type="Embed" ProgID="Word.Picture.8" ShapeID="_x0000_s2049" DrawAspect="Content" ObjectID="_1708771354" r:id="rId2"/>
      </w:object>
    </w:r>
  </w:p>
  <w:p w14:paraId="50371518" w14:textId="77777777" w:rsidR="00AE27D0" w:rsidRDefault="00AE27D0">
    <w:pPr>
      <w:jc w:val="center"/>
      <w:rPr>
        <w:rFonts w:ascii="TimesLT" w:hAnsi="TimesLT"/>
        <w:b/>
        <w:sz w:val="28"/>
      </w:rPr>
    </w:pPr>
  </w:p>
  <w:p w14:paraId="50371519" w14:textId="77777777" w:rsidR="00AE27D0" w:rsidRDefault="00AE27D0">
    <w:pPr>
      <w:jc w:val="center"/>
      <w:rPr>
        <w:rFonts w:ascii="TimesLT" w:hAnsi="TimesLT"/>
        <w:b/>
        <w:sz w:val="28"/>
      </w:rPr>
    </w:pPr>
  </w:p>
  <w:p w14:paraId="5037151A" w14:textId="77777777" w:rsidR="00AE27D0" w:rsidRDefault="00AE27D0">
    <w:pPr>
      <w:jc w:val="center"/>
      <w:rPr>
        <w:rFonts w:ascii="TimesLT" w:hAnsi="TimesLT"/>
        <w:b/>
        <w:sz w:val="28"/>
      </w:rPr>
    </w:pPr>
  </w:p>
  <w:p w14:paraId="5037151B" w14:textId="77777777" w:rsidR="00AE27D0" w:rsidRPr="009C0A2C" w:rsidRDefault="00AE27D0">
    <w:pPr>
      <w:jc w:val="center"/>
      <w:rPr>
        <w:rFonts w:ascii="Calibri" w:hAnsi="Calibri"/>
        <w:b/>
        <w:sz w:val="8"/>
      </w:rPr>
    </w:pPr>
    <w:r w:rsidRPr="009C0A2C">
      <w:rPr>
        <w:rFonts w:ascii="Calibri" w:hAnsi="Calibri"/>
        <w:b/>
        <w:sz w:val="28"/>
      </w:rPr>
      <w:t xml:space="preserve">LIETUVOS SAVIVALDYBIŲ ASOCIACIJA </w:t>
    </w:r>
  </w:p>
  <w:p w14:paraId="5037151C" w14:textId="77777777" w:rsidR="00AE27D0" w:rsidRPr="009C0A2C" w:rsidRDefault="00AE27D0">
    <w:pPr>
      <w:jc w:val="center"/>
      <w:rPr>
        <w:rFonts w:ascii="Calibri" w:hAnsi="Calibri"/>
        <w:sz w:val="8"/>
      </w:rPr>
    </w:pPr>
  </w:p>
  <w:p w14:paraId="5037151D" w14:textId="77777777" w:rsidR="00AE27D0" w:rsidRPr="009C0A2C" w:rsidRDefault="00AE27D0">
    <w:pPr>
      <w:jc w:val="center"/>
      <w:rPr>
        <w:rFonts w:ascii="Calibri" w:hAnsi="Calibri"/>
        <w:sz w:val="20"/>
      </w:rPr>
    </w:pPr>
    <w:r w:rsidRPr="009C0A2C">
      <w:rPr>
        <w:rFonts w:ascii="Calibri" w:hAnsi="Calibri"/>
        <w:sz w:val="20"/>
      </w:rPr>
      <w:t>Kodas 124111348, T. Vrublevskio g. 6, LT-</w:t>
    </w:r>
    <w:r w:rsidRPr="009C0A2C">
      <w:rPr>
        <w:rFonts w:ascii="Calibri" w:hAnsi="Calibri"/>
      </w:rPr>
      <w:t xml:space="preserve"> </w:t>
    </w:r>
    <w:r w:rsidRPr="009C0A2C">
      <w:rPr>
        <w:rFonts w:ascii="Calibri" w:hAnsi="Calibri"/>
        <w:sz w:val="20"/>
      </w:rPr>
      <w:t>01143 Vilnius,  tel. (8 5) 261 6063,  faksas  (8 5) 261 5366,</w:t>
    </w:r>
  </w:p>
  <w:p w14:paraId="5037151E" w14:textId="77777777" w:rsidR="00AE27D0" w:rsidRPr="009C0A2C" w:rsidRDefault="00AE27D0">
    <w:pPr>
      <w:jc w:val="center"/>
      <w:rPr>
        <w:rFonts w:ascii="Calibri" w:hAnsi="Calibri"/>
        <w:sz w:val="6"/>
      </w:rPr>
    </w:pPr>
    <w:r w:rsidRPr="009C0A2C">
      <w:rPr>
        <w:rFonts w:ascii="Calibri" w:hAnsi="Calibri"/>
        <w:sz w:val="20"/>
      </w:rPr>
      <w:t>el. p. bendras@lsa.lt,  atsisk. sąsk. LT287044060001377867 AB SEB bankas, banko kodas 70440</w:t>
    </w:r>
  </w:p>
  <w:p w14:paraId="5037151F" w14:textId="77777777" w:rsidR="00AE27D0" w:rsidRDefault="00AE27D0">
    <w:pPr>
      <w:jc w:val="center"/>
      <w:rPr>
        <w:sz w:val="6"/>
      </w:rPr>
    </w:pPr>
  </w:p>
  <w:p w14:paraId="50371520" w14:textId="77777777" w:rsidR="00AE27D0" w:rsidRDefault="00B45B68">
    <w:pPr>
      <w:rPr>
        <w:sz w:val="10"/>
      </w:rPr>
    </w:pPr>
    <w:r>
      <w:rPr>
        <w:noProof/>
        <w:lang w:eastAsia="lt-LT"/>
      </w:rPr>
      <mc:AlternateContent>
        <mc:Choice Requires="wps">
          <w:drawing>
            <wp:anchor distT="0" distB="0" distL="114300" distR="114300" simplePos="0" relativeHeight="251657216" behindDoc="0" locked="0" layoutInCell="0" allowOverlap="1" wp14:anchorId="50371523" wp14:editId="50371524">
              <wp:simplePos x="0" y="0"/>
              <wp:positionH relativeFrom="column">
                <wp:posOffset>17145</wp:posOffset>
              </wp:positionH>
              <wp:positionV relativeFrom="paragraph">
                <wp:posOffset>46355</wp:posOffset>
              </wp:positionV>
              <wp:extent cx="6035040" cy="0"/>
              <wp:effectExtent l="17145" t="17780" r="15240"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7D8E41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9QNfEQ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MpDZ3rjCgio1M6G2uhZvZitpt8dUrpqiTrwyPD1YiAtCxnJm5SwcQbw9/1nzSCGHL2ObTo3 tguQ0AB0jmpc7mrws0cUDmfp0zTNQTQ6+BJSDInGOv+J6w4Fo8QSOEdgcto6H4iQYggJ9yi9EVJG saVCPbBdpNM0ZjgtBQveEOfsYV9Ji04kzEv8YlngeQyz+qhYRGs5Yeub7YmQVxtulyrgQS3A52Zd B+LHIl2s5+t5Psons/UoT+t69HFT5aPZJvswrZ/qqqqzn4FalhetYIyrwG4Yziz/O/Fvz+Q6Vvfx vPcheYseGwZkh38kHcUM+l0nYa/ZZWcHkWEeY/Dt7YSBf9yD/fjCV78AAAD//wMAUEsDBBQABgAI AAAAIQAODsA12QAAAAUBAAAPAAAAZHJzL2Rvd25yZXYueG1sTI7BTsMwEETvSPyDtUjcqNOW0jTE qaASl94IFXDcxiaJsNdR7KbJ37NwKcfRjN68fDs6KwbTh9aTgvksAWGo8rqlWsHh7eUuBREikkbr ySiYTIBtcX2VY6b9mV7NUMZaMIRChgqaGLtMylA1xmGY+c4Qd1++dxg59rXUPZ4Z7qxcJMmDdNgS PzTYmV1jqu/y5Jiy+kif95gepsmWn5v73ft+IKfU7c349AgimjFexvCrz+pQsNPRn0gHYRUs1jxU sF6C4HazWs5BHP+yLHL53774AQAA//8DAFBLAQItABQABgAIAAAAIQC2gziS/gAAAOEBAAATAAAA AAAAAAAAAAAAAAAAAABbQ29udGVudF9UeXBlc10ueG1sUEsBAi0AFAAGAAgAAAAhADj9If/WAAAA lAEAAAsAAAAAAAAAAAAAAAAALwEAAF9yZWxzLy5yZWxzUEsBAi0AFAAGAAgAAAAhAK/1A18RAgAA KQQAAA4AAAAAAAAAAAAAAAAALgIAAGRycy9lMm9Eb2MueG1sUEsBAi0AFAAGAAgAAAAhAA4OwDXZ AAAABQEAAA8AAAAAAAAAAAAAAAAAawQAAGRycy9kb3ducmV2LnhtbFBLBQYAAAAABAAEAPMAAABx BQAAAAA= " o:allowincell="f" strokeweight="1.5pt"/>
          </w:pict>
        </mc:Fallback>
      </mc:AlternateContent>
    </w:r>
  </w:p>
  <w:p w14:paraId="50371521" w14:textId="77777777" w:rsidR="00AE27D0" w:rsidRDefault="00AE27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4AB5CF3"/>
    <w:multiLevelType w:val="multilevel"/>
    <w:tmpl w:val="96FE1C76"/>
    <w:lvl w:ilvl="0">
      <w:start w:val="1"/>
      <w:numFmt w:val="decimal"/>
      <w:pStyle w:val="Koncepcija1"/>
      <w:lvlText w:val="%1."/>
      <w:lvlJc w:val="left"/>
      <w:pPr>
        <w:tabs>
          <w:tab w:val="num" w:pos="1080"/>
        </w:tabs>
        <w:ind w:firstLine="720"/>
      </w:pPr>
      <w:rPr>
        <w:rFonts w:cs="Times New Roman" w:hint="default"/>
      </w:rPr>
    </w:lvl>
    <w:lvl w:ilvl="1">
      <w:start w:val="1"/>
      <w:numFmt w:val="decimal"/>
      <w:lvlText w:val="%1.%2."/>
      <w:lvlJc w:val="left"/>
      <w:pPr>
        <w:tabs>
          <w:tab w:val="num" w:pos="1080"/>
        </w:tabs>
        <w:ind w:firstLine="720"/>
      </w:pPr>
      <w:rPr>
        <w:rFonts w:cs="Times New Roman"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440"/>
        </w:tabs>
        <w:ind w:firstLine="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 w15:restartNumberingAfterBreak="0">
    <w:nsid w:val="291301A9"/>
    <w:multiLevelType w:val="multilevel"/>
    <w:tmpl w:val="AC8ACFC2"/>
    <w:styleLink w:val="LTstilius"/>
    <w:lvl w:ilvl="0">
      <w:start w:val="1"/>
      <w:numFmt w:val="decimal"/>
      <w:lvlText w:val="%1."/>
      <w:lvlJc w:val="left"/>
      <w:pPr>
        <w:ind w:left="360" w:hanging="360"/>
      </w:pPr>
      <w:rPr>
        <w:rFonts w:cs="Times New Roman" w:hint="default"/>
      </w:rPr>
    </w:lvl>
    <w:lvl w:ilvl="1">
      <w:start w:val="1"/>
      <w:numFmt w:val="decimal"/>
      <w:lvlText w:val="%1.%2."/>
      <w:lvlJc w:val="left"/>
      <w:pPr>
        <w:ind w:left="624" w:hanging="624"/>
      </w:pPr>
      <w:rPr>
        <w:rFonts w:cs="Times New Roman" w:hint="default"/>
      </w:rPr>
    </w:lvl>
    <w:lvl w:ilvl="2">
      <w:start w:val="1"/>
      <w:numFmt w:val="decimal"/>
      <w:lvlText w:val="%1.%2.%3."/>
      <w:lvlJc w:val="left"/>
      <w:pPr>
        <w:ind w:left="1224" w:hanging="1224"/>
      </w:pPr>
      <w:rPr>
        <w:rFonts w:cs="Times New Roman" w:hint="default"/>
      </w:rPr>
    </w:lvl>
    <w:lvl w:ilvl="3">
      <w:start w:val="1"/>
      <w:numFmt w:val="decimal"/>
      <w:lvlText w:val="%1.%2.%3.%4."/>
      <w:lvlJc w:val="left"/>
      <w:pPr>
        <w:ind w:left="1728" w:hanging="1728"/>
      </w:pPr>
      <w:rPr>
        <w:rFonts w:cs="Times New Roman" w:hint="default"/>
      </w:rPr>
    </w:lvl>
    <w:lvl w:ilvl="4">
      <w:start w:val="1"/>
      <w:numFmt w:val="decimal"/>
      <w:lvlText w:val="%1.%2.%3.%4.%5."/>
      <w:lvlJc w:val="left"/>
      <w:pPr>
        <w:ind w:left="2232" w:hanging="2232"/>
      </w:pPr>
      <w:rPr>
        <w:rFonts w:cs="Times New Roman" w:hint="default"/>
      </w:rPr>
    </w:lvl>
    <w:lvl w:ilvl="5">
      <w:start w:val="1"/>
      <w:numFmt w:val="decimal"/>
      <w:lvlText w:val="%1.%2.%3.%4.%5.%6."/>
      <w:lvlJc w:val="left"/>
      <w:pPr>
        <w:ind w:left="2736" w:hanging="2736"/>
      </w:pPr>
      <w:rPr>
        <w:rFonts w:cs="Times New Roman" w:hint="default"/>
      </w:rPr>
    </w:lvl>
    <w:lvl w:ilvl="6">
      <w:start w:val="1"/>
      <w:numFmt w:val="decimal"/>
      <w:lvlText w:val="%1.%2.%3.%4.%5.%6.%7."/>
      <w:lvlJc w:val="left"/>
      <w:pPr>
        <w:ind w:left="3240" w:hanging="3240"/>
      </w:pPr>
      <w:rPr>
        <w:rFonts w:cs="Times New Roman" w:hint="default"/>
      </w:rPr>
    </w:lvl>
    <w:lvl w:ilvl="7">
      <w:start w:val="1"/>
      <w:numFmt w:val="decimal"/>
      <w:lvlText w:val="%1.%2.%3.%4.%5.%6.%7.%8."/>
      <w:lvlJc w:val="left"/>
      <w:pPr>
        <w:ind w:left="3744" w:hanging="3744"/>
      </w:pPr>
      <w:rPr>
        <w:rFonts w:cs="Times New Roman" w:hint="default"/>
      </w:rPr>
    </w:lvl>
    <w:lvl w:ilvl="8">
      <w:start w:val="1"/>
      <w:numFmt w:val="decimal"/>
      <w:lvlText w:val="%1.%2.%3.%4.%5.%6.%7.%8.%9."/>
      <w:lvlJc w:val="left"/>
      <w:pPr>
        <w:ind w:left="4320" w:hanging="4320"/>
      </w:pPr>
      <w:rPr>
        <w:rFonts w:cs="Times New Roman" w:hint="default"/>
      </w:rPr>
    </w:lvl>
  </w:abstractNum>
  <w:abstractNum w:abstractNumId="3" w15:restartNumberingAfterBreak="0">
    <w:nsid w:val="2CBC55AA"/>
    <w:multiLevelType w:val="hybridMultilevel"/>
    <w:tmpl w:val="3CA62D0C"/>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6F64786"/>
    <w:multiLevelType w:val="hybridMultilevel"/>
    <w:tmpl w:val="67F8F1E6"/>
    <w:lvl w:ilvl="0" w:tplc="9F5AD002">
      <w:start w:val="1"/>
      <w:numFmt w:val="decimal"/>
      <w:lvlText w:val="%1."/>
      <w:lvlJc w:val="left"/>
      <w:pPr>
        <w:tabs>
          <w:tab w:val="num" w:pos="1744"/>
        </w:tabs>
        <w:ind w:left="1744" w:hanging="1035"/>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3D786108"/>
    <w:multiLevelType w:val="hybridMultilevel"/>
    <w:tmpl w:val="F45E477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D9070D7"/>
    <w:multiLevelType w:val="hybridMultilevel"/>
    <w:tmpl w:val="FE74580E"/>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7" w15:restartNumberingAfterBreak="0">
    <w:nsid w:val="4041495B"/>
    <w:multiLevelType w:val="hybridMultilevel"/>
    <w:tmpl w:val="B5540BE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5970110"/>
    <w:multiLevelType w:val="hybridMultilevel"/>
    <w:tmpl w:val="FD265932"/>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9" w15:restartNumberingAfterBreak="0">
    <w:nsid w:val="46643E42"/>
    <w:multiLevelType w:val="multilevel"/>
    <w:tmpl w:val="AC8ACFC2"/>
    <w:numStyleLink w:val="LTstilius"/>
  </w:abstractNum>
  <w:abstractNum w:abstractNumId="10" w15:restartNumberingAfterBreak="0">
    <w:nsid w:val="50366E0F"/>
    <w:multiLevelType w:val="multilevel"/>
    <w:tmpl w:val="1E82C22C"/>
    <w:lvl w:ilvl="0">
      <w:start w:val="2008"/>
      <w:numFmt w:val="decimal"/>
      <w:lvlText w:val="%1"/>
      <w:lvlJc w:val="left"/>
      <w:pPr>
        <w:tabs>
          <w:tab w:val="num" w:pos="1425"/>
        </w:tabs>
        <w:ind w:left="1425" w:hanging="1425"/>
      </w:pPr>
      <w:rPr>
        <w:rFonts w:cs="Times New Roman" w:hint="default"/>
      </w:rPr>
    </w:lvl>
    <w:lvl w:ilvl="1">
      <w:start w:val="9"/>
      <w:numFmt w:val="decimalZero"/>
      <w:lvlText w:val="%1-%2"/>
      <w:lvlJc w:val="left"/>
      <w:pPr>
        <w:tabs>
          <w:tab w:val="num" w:pos="1425"/>
        </w:tabs>
        <w:ind w:left="1425" w:hanging="1425"/>
      </w:pPr>
      <w:rPr>
        <w:rFonts w:cs="Times New Roman" w:hint="default"/>
      </w:rPr>
    </w:lvl>
    <w:lvl w:ilvl="2">
      <w:start w:val="1"/>
      <w:numFmt w:val="decimalZero"/>
      <w:lvlText w:val="%1-%2-%3"/>
      <w:lvlJc w:val="left"/>
      <w:pPr>
        <w:tabs>
          <w:tab w:val="num" w:pos="1425"/>
        </w:tabs>
        <w:ind w:left="1425" w:hanging="1425"/>
      </w:pPr>
      <w:rPr>
        <w:rFonts w:cs="Times New Roman" w:hint="default"/>
      </w:rPr>
    </w:lvl>
    <w:lvl w:ilvl="3">
      <w:start w:val="1"/>
      <w:numFmt w:val="decimal"/>
      <w:lvlText w:val="%1-%2-%3.%4"/>
      <w:lvlJc w:val="left"/>
      <w:pPr>
        <w:tabs>
          <w:tab w:val="num" w:pos="1425"/>
        </w:tabs>
        <w:ind w:left="1425" w:hanging="1425"/>
      </w:pPr>
      <w:rPr>
        <w:rFonts w:cs="Times New Roman" w:hint="default"/>
      </w:rPr>
    </w:lvl>
    <w:lvl w:ilvl="4">
      <w:start w:val="1"/>
      <w:numFmt w:val="decimal"/>
      <w:lvlText w:val="%1-%2-%3.%4.%5"/>
      <w:lvlJc w:val="left"/>
      <w:pPr>
        <w:tabs>
          <w:tab w:val="num" w:pos="1425"/>
        </w:tabs>
        <w:ind w:left="1425" w:hanging="1425"/>
      </w:pPr>
      <w:rPr>
        <w:rFonts w:cs="Times New Roman" w:hint="default"/>
      </w:rPr>
    </w:lvl>
    <w:lvl w:ilvl="5">
      <w:start w:val="1"/>
      <w:numFmt w:val="decimal"/>
      <w:lvlText w:val="%1-%2-%3.%4.%5.%6"/>
      <w:lvlJc w:val="left"/>
      <w:pPr>
        <w:tabs>
          <w:tab w:val="num" w:pos="1425"/>
        </w:tabs>
        <w:ind w:left="1425" w:hanging="142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21B1737"/>
    <w:multiLevelType w:val="multilevel"/>
    <w:tmpl w:val="CEC03D4C"/>
    <w:lvl w:ilvl="0">
      <w:start w:val="2008"/>
      <w:numFmt w:val="decimal"/>
      <w:lvlText w:val="%1-"/>
      <w:lvlJc w:val="left"/>
      <w:pPr>
        <w:tabs>
          <w:tab w:val="num" w:pos="1005"/>
        </w:tabs>
        <w:ind w:left="1005" w:hanging="1005"/>
      </w:pPr>
      <w:rPr>
        <w:rFonts w:cs="Times New Roman" w:hint="default"/>
      </w:rPr>
    </w:lvl>
    <w:lvl w:ilvl="1">
      <w:start w:val="6"/>
      <w:numFmt w:val="decimalZero"/>
      <w:lvlText w:val="%1-%2-"/>
      <w:lvlJc w:val="left"/>
      <w:pPr>
        <w:tabs>
          <w:tab w:val="num" w:pos="1005"/>
        </w:tabs>
        <w:ind w:left="1005" w:hanging="1005"/>
      </w:pPr>
      <w:rPr>
        <w:rFonts w:cs="Times New Roman" w:hint="default"/>
      </w:rPr>
    </w:lvl>
    <w:lvl w:ilvl="2">
      <w:start w:val="1"/>
      <w:numFmt w:val="decimal"/>
      <w:lvlText w:val="%1-%2-%3."/>
      <w:lvlJc w:val="left"/>
      <w:pPr>
        <w:tabs>
          <w:tab w:val="num" w:pos="1005"/>
        </w:tabs>
        <w:ind w:left="1005" w:hanging="100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AE8474C"/>
    <w:multiLevelType w:val="multilevel"/>
    <w:tmpl w:val="CEC03D4C"/>
    <w:lvl w:ilvl="0">
      <w:start w:val="2008"/>
      <w:numFmt w:val="decimal"/>
      <w:lvlText w:val="%1-"/>
      <w:lvlJc w:val="left"/>
      <w:pPr>
        <w:tabs>
          <w:tab w:val="num" w:pos="1005"/>
        </w:tabs>
        <w:ind w:left="1005" w:hanging="1005"/>
      </w:pPr>
      <w:rPr>
        <w:rFonts w:cs="Times New Roman" w:hint="default"/>
      </w:rPr>
    </w:lvl>
    <w:lvl w:ilvl="1">
      <w:start w:val="6"/>
      <w:numFmt w:val="decimalZero"/>
      <w:lvlText w:val="%1-%2-"/>
      <w:lvlJc w:val="left"/>
      <w:pPr>
        <w:tabs>
          <w:tab w:val="num" w:pos="1005"/>
        </w:tabs>
        <w:ind w:left="1005" w:hanging="1005"/>
      </w:pPr>
      <w:rPr>
        <w:rFonts w:cs="Times New Roman" w:hint="default"/>
      </w:rPr>
    </w:lvl>
    <w:lvl w:ilvl="2">
      <w:start w:val="1"/>
      <w:numFmt w:val="decimal"/>
      <w:lvlText w:val="%1-%2-%3."/>
      <w:lvlJc w:val="left"/>
      <w:pPr>
        <w:tabs>
          <w:tab w:val="num" w:pos="1005"/>
        </w:tabs>
        <w:ind w:left="1005" w:hanging="100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9D44A0B"/>
    <w:multiLevelType w:val="multilevel"/>
    <w:tmpl w:val="AC8ACFC2"/>
    <w:numStyleLink w:val="LTstilius"/>
  </w:abstractNum>
  <w:abstractNum w:abstractNumId="14" w15:restartNumberingAfterBreak="0">
    <w:nsid w:val="76A265B8"/>
    <w:multiLevelType w:val="multilevel"/>
    <w:tmpl w:val="39ACE87C"/>
    <w:lvl w:ilvl="0">
      <w:start w:val="1"/>
      <w:numFmt w:val="decimal"/>
      <w:lvlText w:val="%1."/>
      <w:lvlJc w:val="left"/>
      <w:pPr>
        <w:ind w:left="360" w:hanging="360"/>
      </w:pPr>
      <w:rPr>
        <w:rFonts w:cs="Times New Roman" w:hint="default"/>
      </w:rPr>
    </w:lvl>
    <w:lvl w:ilvl="1">
      <w:start w:val="1"/>
      <w:numFmt w:val="lowerLetter"/>
      <w:lvlText w:val="%2."/>
      <w:lvlJc w:val="left"/>
      <w:pPr>
        <w:ind w:left="624" w:hanging="624"/>
      </w:pPr>
      <w:rPr>
        <w:rFonts w:cs="Times New Roman" w:hint="default"/>
      </w:rPr>
    </w:lvl>
    <w:lvl w:ilvl="2">
      <w:start w:val="1"/>
      <w:numFmt w:val="decimal"/>
      <w:lvlText w:val="%1.%2.%3."/>
      <w:lvlJc w:val="left"/>
      <w:pPr>
        <w:ind w:left="1224" w:hanging="1224"/>
      </w:pPr>
      <w:rPr>
        <w:rFonts w:cs="Times New Roman" w:hint="default"/>
      </w:rPr>
    </w:lvl>
    <w:lvl w:ilvl="3">
      <w:start w:val="1"/>
      <w:numFmt w:val="decimal"/>
      <w:lvlText w:val="%1.%2.%3.%4."/>
      <w:lvlJc w:val="left"/>
      <w:pPr>
        <w:ind w:left="1728" w:hanging="1728"/>
      </w:pPr>
      <w:rPr>
        <w:rFonts w:cs="Times New Roman" w:hint="default"/>
      </w:rPr>
    </w:lvl>
    <w:lvl w:ilvl="4">
      <w:start w:val="1"/>
      <w:numFmt w:val="decimal"/>
      <w:lvlText w:val="%1.%2.%3.%4.%5."/>
      <w:lvlJc w:val="left"/>
      <w:pPr>
        <w:ind w:left="2232" w:hanging="2232"/>
      </w:pPr>
      <w:rPr>
        <w:rFonts w:cs="Times New Roman" w:hint="default"/>
      </w:rPr>
    </w:lvl>
    <w:lvl w:ilvl="5">
      <w:start w:val="1"/>
      <w:numFmt w:val="decimal"/>
      <w:lvlText w:val="%1.%2.%3.%4.%5.%6."/>
      <w:lvlJc w:val="left"/>
      <w:pPr>
        <w:ind w:left="2736" w:hanging="2736"/>
      </w:pPr>
      <w:rPr>
        <w:rFonts w:cs="Times New Roman" w:hint="default"/>
      </w:rPr>
    </w:lvl>
    <w:lvl w:ilvl="6">
      <w:start w:val="1"/>
      <w:numFmt w:val="decimal"/>
      <w:lvlText w:val="%1.%2.%3.%4.%5.%6.%7."/>
      <w:lvlJc w:val="left"/>
      <w:pPr>
        <w:ind w:left="3240" w:hanging="3240"/>
      </w:pPr>
      <w:rPr>
        <w:rFonts w:cs="Times New Roman" w:hint="default"/>
      </w:rPr>
    </w:lvl>
    <w:lvl w:ilvl="7">
      <w:start w:val="1"/>
      <w:numFmt w:val="decimal"/>
      <w:lvlText w:val="%1.%2.%3.%4.%5.%6.%7.%8."/>
      <w:lvlJc w:val="left"/>
      <w:pPr>
        <w:ind w:left="3744" w:hanging="3744"/>
      </w:pPr>
      <w:rPr>
        <w:rFonts w:cs="Times New Roman" w:hint="default"/>
      </w:rPr>
    </w:lvl>
    <w:lvl w:ilvl="8">
      <w:start w:val="1"/>
      <w:numFmt w:val="decimal"/>
      <w:lvlText w:val="%1.%2.%3.%4.%5.%6.%7.%8.%9."/>
      <w:lvlJc w:val="left"/>
      <w:pPr>
        <w:ind w:left="4320" w:hanging="4320"/>
      </w:pPr>
      <w:rPr>
        <w:rFonts w:cs="Times New Roman" w:hint="default"/>
      </w:rPr>
    </w:lvl>
  </w:abstractNum>
  <w:num w:numId="1">
    <w:abstractNumId w:val="0"/>
  </w:num>
  <w:num w:numId="2">
    <w:abstractNumId w:val="1"/>
  </w:num>
  <w:num w:numId="3">
    <w:abstractNumId w:val="12"/>
  </w:num>
  <w:num w:numId="4">
    <w:abstractNumId w:val="11"/>
  </w:num>
  <w:num w:numId="5">
    <w:abstractNumId w:val="10"/>
  </w:num>
  <w:num w:numId="6">
    <w:abstractNumId w:val="3"/>
  </w:num>
  <w:num w:numId="7">
    <w:abstractNumId w:val="5"/>
  </w:num>
  <w:num w:numId="8">
    <w:abstractNumId w:val="8"/>
  </w:num>
  <w:num w:numId="9">
    <w:abstractNumId w:val="4"/>
  </w:num>
  <w:num w:numId="10">
    <w:abstractNumId w:val="7"/>
  </w:num>
  <w:num w:numId="11">
    <w:abstractNumId w:val="9"/>
  </w:num>
  <w:num w:numId="12">
    <w:abstractNumId w:val="2"/>
  </w:num>
  <w:num w:numId="13">
    <w:abstractNumId w:val="13"/>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AA"/>
    <w:rsid w:val="00001E81"/>
    <w:rsid w:val="0000248F"/>
    <w:rsid w:val="00015D01"/>
    <w:rsid w:val="0001764E"/>
    <w:rsid w:val="00020270"/>
    <w:rsid w:val="00022FA0"/>
    <w:rsid w:val="00025680"/>
    <w:rsid w:val="00040190"/>
    <w:rsid w:val="00050A0B"/>
    <w:rsid w:val="000535B5"/>
    <w:rsid w:val="00057302"/>
    <w:rsid w:val="00065C7E"/>
    <w:rsid w:val="00077C44"/>
    <w:rsid w:val="000870E8"/>
    <w:rsid w:val="000874B6"/>
    <w:rsid w:val="00093613"/>
    <w:rsid w:val="00093EE1"/>
    <w:rsid w:val="000C34CA"/>
    <w:rsid w:val="000F593C"/>
    <w:rsid w:val="000F7116"/>
    <w:rsid w:val="001000DC"/>
    <w:rsid w:val="00103EBD"/>
    <w:rsid w:val="00111A26"/>
    <w:rsid w:val="00112BC8"/>
    <w:rsid w:val="00113BF6"/>
    <w:rsid w:val="0013017C"/>
    <w:rsid w:val="00140656"/>
    <w:rsid w:val="00150C92"/>
    <w:rsid w:val="001566A6"/>
    <w:rsid w:val="001630F9"/>
    <w:rsid w:val="00183C6D"/>
    <w:rsid w:val="00183C74"/>
    <w:rsid w:val="00184F82"/>
    <w:rsid w:val="001906BB"/>
    <w:rsid w:val="001974D4"/>
    <w:rsid w:val="001A167E"/>
    <w:rsid w:val="001A5524"/>
    <w:rsid w:val="001A62F3"/>
    <w:rsid w:val="001B03BC"/>
    <w:rsid w:val="001C4155"/>
    <w:rsid w:val="001D0EE1"/>
    <w:rsid w:val="001D2C89"/>
    <w:rsid w:val="001E2804"/>
    <w:rsid w:val="001E72F1"/>
    <w:rsid w:val="001F20ED"/>
    <w:rsid w:val="00210C65"/>
    <w:rsid w:val="00212667"/>
    <w:rsid w:val="00215F9E"/>
    <w:rsid w:val="00217DA3"/>
    <w:rsid w:val="002258AE"/>
    <w:rsid w:val="00225C83"/>
    <w:rsid w:val="002338F7"/>
    <w:rsid w:val="002467D5"/>
    <w:rsid w:val="00253120"/>
    <w:rsid w:val="00260D69"/>
    <w:rsid w:val="00261400"/>
    <w:rsid w:val="002617CB"/>
    <w:rsid w:val="00266175"/>
    <w:rsid w:val="002704E2"/>
    <w:rsid w:val="00274AE7"/>
    <w:rsid w:val="00282536"/>
    <w:rsid w:val="0028410F"/>
    <w:rsid w:val="00296A71"/>
    <w:rsid w:val="00297C20"/>
    <w:rsid w:val="002A15B3"/>
    <w:rsid w:val="002B20C6"/>
    <w:rsid w:val="002B43DD"/>
    <w:rsid w:val="002C2BA9"/>
    <w:rsid w:val="002D21F2"/>
    <w:rsid w:val="002D63DE"/>
    <w:rsid w:val="002D7162"/>
    <w:rsid w:val="002D734B"/>
    <w:rsid w:val="002E5497"/>
    <w:rsid w:val="002E5632"/>
    <w:rsid w:val="002F07B7"/>
    <w:rsid w:val="002F3FF8"/>
    <w:rsid w:val="002F4104"/>
    <w:rsid w:val="003076A8"/>
    <w:rsid w:val="00313389"/>
    <w:rsid w:val="00321F17"/>
    <w:rsid w:val="00335451"/>
    <w:rsid w:val="003358C3"/>
    <w:rsid w:val="00340033"/>
    <w:rsid w:val="00353365"/>
    <w:rsid w:val="00354B38"/>
    <w:rsid w:val="00355742"/>
    <w:rsid w:val="00361A1F"/>
    <w:rsid w:val="00362988"/>
    <w:rsid w:val="003648A1"/>
    <w:rsid w:val="0036561E"/>
    <w:rsid w:val="003722F1"/>
    <w:rsid w:val="00374934"/>
    <w:rsid w:val="00385A15"/>
    <w:rsid w:val="00390196"/>
    <w:rsid w:val="003B59BF"/>
    <w:rsid w:val="003C118D"/>
    <w:rsid w:val="003C35A1"/>
    <w:rsid w:val="003D16C5"/>
    <w:rsid w:val="003D3BF8"/>
    <w:rsid w:val="003E10AA"/>
    <w:rsid w:val="003E7FD9"/>
    <w:rsid w:val="004012FA"/>
    <w:rsid w:val="00402821"/>
    <w:rsid w:val="00403418"/>
    <w:rsid w:val="00407057"/>
    <w:rsid w:val="00414D7B"/>
    <w:rsid w:val="004206AF"/>
    <w:rsid w:val="004269A2"/>
    <w:rsid w:val="0042706A"/>
    <w:rsid w:val="00430633"/>
    <w:rsid w:val="0043075C"/>
    <w:rsid w:val="004314A6"/>
    <w:rsid w:val="00431A29"/>
    <w:rsid w:val="00436B6B"/>
    <w:rsid w:val="004377C4"/>
    <w:rsid w:val="004531A3"/>
    <w:rsid w:val="00465018"/>
    <w:rsid w:val="00467894"/>
    <w:rsid w:val="004703AA"/>
    <w:rsid w:val="00470949"/>
    <w:rsid w:val="0047747A"/>
    <w:rsid w:val="00486BAC"/>
    <w:rsid w:val="00493D2F"/>
    <w:rsid w:val="004A59C6"/>
    <w:rsid w:val="004B1CAF"/>
    <w:rsid w:val="004B4B72"/>
    <w:rsid w:val="004B6F73"/>
    <w:rsid w:val="004B7E2E"/>
    <w:rsid w:val="004D368B"/>
    <w:rsid w:val="004F30CA"/>
    <w:rsid w:val="0050136E"/>
    <w:rsid w:val="0050160D"/>
    <w:rsid w:val="00501E7E"/>
    <w:rsid w:val="00510BB4"/>
    <w:rsid w:val="00525FDE"/>
    <w:rsid w:val="00544C50"/>
    <w:rsid w:val="00545C46"/>
    <w:rsid w:val="005514FC"/>
    <w:rsid w:val="005518ED"/>
    <w:rsid w:val="00553F8F"/>
    <w:rsid w:val="00556BD3"/>
    <w:rsid w:val="00557C1C"/>
    <w:rsid w:val="005737A8"/>
    <w:rsid w:val="00575818"/>
    <w:rsid w:val="00577417"/>
    <w:rsid w:val="00591484"/>
    <w:rsid w:val="00595F27"/>
    <w:rsid w:val="005B1E03"/>
    <w:rsid w:val="005C1F84"/>
    <w:rsid w:val="005D5483"/>
    <w:rsid w:val="005E4C5A"/>
    <w:rsid w:val="005F0572"/>
    <w:rsid w:val="005F34A6"/>
    <w:rsid w:val="005F72DC"/>
    <w:rsid w:val="00615680"/>
    <w:rsid w:val="00616A7F"/>
    <w:rsid w:val="00620163"/>
    <w:rsid w:val="00622985"/>
    <w:rsid w:val="006324C3"/>
    <w:rsid w:val="00637692"/>
    <w:rsid w:val="00646788"/>
    <w:rsid w:val="0065383D"/>
    <w:rsid w:val="00661131"/>
    <w:rsid w:val="00662E41"/>
    <w:rsid w:val="00664C54"/>
    <w:rsid w:val="00671FA6"/>
    <w:rsid w:val="00672AC7"/>
    <w:rsid w:val="0068764E"/>
    <w:rsid w:val="0069108D"/>
    <w:rsid w:val="006A3917"/>
    <w:rsid w:val="006C21F9"/>
    <w:rsid w:val="006D0E2B"/>
    <w:rsid w:val="006D7269"/>
    <w:rsid w:val="006E4A97"/>
    <w:rsid w:val="006F0142"/>
    <w:rsid w:val="006F0D48"/>
    <w:rsid w:val="007051F8"/>
    <w:rsid w:val="007054FC"/>
    <w:rsid w:val="0070684B"/>
    <w:rsid w:val="00714919"/>
    <w:rsid w:val="00715400"/>
    <w:rsid w:val="00730110"/>
    <w:rsid w:val="00732E96"/>
    <w:rsid w:val="0073399E"/>
    <w:rsid w:val="00736F1B"/>
    <w:rsid w:val="00741CEA"/>
    <w:rsid w:val="0074365F"/>
    <w:rsid w:val="0074513C"/>
    <w:rsid w:val="007554E4"/>
    <w:rsid w:val="00757EBF"/>
    <w:rsid w:val="00760AA5"/>
    <w:rsid w:val="0076288D"/>
    <w:rsid w:val="0076574C"/>
    <w:rsid w:val="0076606A"/>
    <w:rsid w:val="00767F05"/>
    <w:rsid w:val="00772BF8"/>
    <w:rsid w:val="00781DA2"/>
    <w:rsid w:val="00785303"/>
    <w:rsid w:val="00786AE1"/>
    <w:rsid w:val="0078766D"/>
    <w:rsid w:val="007918DF"/>
    <w:rsid w:val="00793593"/>
    <w:rsid w:val="00794615"/>
    <w:rsid w:val="007A4E65"/>
    <w:rsid w:val="007A68D1"/>
    <w:rsid w:val="007A6C58"/>
    <w:rsid w:val="007B3816"/>
    <w:rsid w:val="007B4677"/>
    <w:rsid w:val="007B7A9E"/>
    <w:rsid w:val="007C4A77"/>
    <w:rsid w:val="007C717A"/>
    <w:rsid w:val="007E682C"/>
    <w:rsid w:val="007F77A1"/>
    <w:rsid w:val="0080149D"/>
    <w:rsid w:val="00804795"/>
    <w:rsid w:val="0080625E"/>
    <w:rsid w:val="00813FE8"/>
    <w:rsid w:val="0082075F"/>
    <w:rsid w:val="008307BD"/>
    <w:rsid w:val="008311FA"/>
    <w:rsid w:val="008400E8"/>
    <w:rsid w:val="00857602"/>
    <w:rsid w:val="00872C00"/>
    <w:rsid w:val="008810BE"/>
    <w:rsid w:val="00887641"/>
    <w:rsid w:val="008924AE"/>
    <w:rsid w:val="00893958"/>
    <w:rsid w:val="008A0AA3"/>
    <w:rsid w:val="008A25EC"/>
    <w:rsid w:val="008B6104"/>
    <w:rsid w:val="008C13AB"/>
    <w:rsid w:val="008C3E4C"/>
    <w:rsid w:val="008C63F2"/>
    <w:rsid w:val="008D3136"/>
    <w:rsid w:val="008D38B5"/>
    <w:rsid w:val="008D6E8F"/>
    <w:rsid w:val="008F55B8"/>
    <w:rsid w:val="008F5FC6"/>
    <w:rsid w:val="00903384"/>
    <w:rsid w:val="00903822"/>
    <w:rsid w:val="00907BC2"/>
    <w:rsid w:val="00907F9E"/>
    <w:rsid w:val="0092065C"/>
    <w:rsid w:val="009256C9"/>
    <w:rsid w:val="009310C0"/>
    <w:rsid w:val="00946323"/>
    <w:rsid w:val="009600CE"/>
    <w:rsid w:val="00973043"/>
    <w:rsid w:val="009760A7"/>
    <w:rsid w:val="0098756E"/>
    <w:rsid w:val="00987B9B"/>
    <w:rsid w:val="00992DE4"/>
    <w:rsid w:val="00995E56"/>
    <w:rsid w:val="009B2F14"/>
    <w:rsid w:val="009B6239"/>
    <w:rsid w:val="009C0A2C"/>
    <w:rsid w:val="009D64C6"/>
    <w:rsid w:val="009E7F5D"/>
    <w:rsid w:val="009F222A"/>
    <w:rsid w:val="009F35AC"/>
    <w:rsid w:val="009F7D0D"/>
    <w:rsid w:val="00A17595"/>
    <w:rsid w:val="00A2014F"/>
    <w:rsid w:val="00A225F0"/>
    <w:rsid w:val="00A24260"/>
    <w:rsid w:val="00A27E0A"/>
    <w:rsid w:val="00A4277A"/>
    <w:rsid w:val="00A610FA"/>
    <w:rsid w:val="00A63504"/>
    <w:rsid w:val="00A73560"/>
    <w:rsid w:val="00A74B35"/>
    <w:rsid w:val="00A76CA5"/>
    <w:rsid w:val="00A778AB"/>
    <w:rsid w:val="00A84D05"/>
    <w:rsid w:val="00A91519"/>
    <w:rsid w:val="00A94035"/>
    <w:rsid w:val="00AA110E"/>
    <w:rsid w:val="00AA148B"/>
    <w:rsid w:val="00AB0C3B"/>
    <w:rsid w:val="00AC397F"/>
    <w:rsid w:val="00AC4472"/>
    <w:rsid w:val="00AD0B40"/>
    <w:rsid w:val="00AD19D7"/>
    <w:rsid w:val="00AE27D0"/>
    <w:rsid w:val="00B06CF4"/>
    <w:rsid w:val="00B141D3"/>
    <w:rsid w:val="00B14387"/>
    <w:rsid w:val="00B37108"/>
    <w:rsid w:val="00B45B68"/>
    <w:rsid w:val="00B45ECD"/>
    <w:rsid w:val="00B824A5"/>
    <w:rsid w:val="00B85A1C"/>
    <w:rsid w:val="00B911DA"/>
    <w:rsid w:val="00BA0014"/>
    <w:rsid w:val="00BB50C6"/>
    <w:rsid w:val="00BC5E4E"/>
    <w:rsid w:val="00BE7FA0"/>
    <w:rsid w:val="00BF48B4"/>
    <w:rsid w:val="00C1129C"/>
    <w:rsid w:val="00C17138"/>
    <w:rsid w:val="00C1751C"/>
    <w:rsid w:val="00C401FB"/>
    <w:rsid w:val="00C43002"/>
    <w:rsid w:val="00C50CF0"/>
    <w:rsid w:val="00C55F7D"/>
    <w:rsid w:val="00C721DB"/>
    <w:rsid w:val="00C81C67"/>
    <w:rsid w:val="00C879D5"/>
    <w:rsid w:val="00C94953"/>
    <w:rsid w:val="00CA5A46"/>
    <w:rsid w:val="00CB5DF4"/>
    <w:rsid w:val="00CD1321"/>
    <w:rsid w:val="00CD27D9"/>
    <w:rsid w:val="00CD2DB8"/>
    <w:rsid w:val="00CF40D4"/>
    <w:rsid w:val="00D0668A"/>
    <w:rsid w:val="00D169FF"/>
    <w:rsid w:val="00D20AEA"/>
    <w:rsid w:val="00D24550"/>
    <w:rsid w:val="00D319E3"/>
    <w:rsid w:val="00D34C07"/>
    <w:rsid w:val="00D36069"/>
    <w:rsid w:val="00D42ED6"/>
    <w:rsid w:val="00D60318"/>
    <w:rsid w:val="00D7485E"/>
    <w:rsid w:val="00D95985"/>
    <w:rsid w:val="00DA139A"/>
    <w:rsid w:val="00DB2282"/>
    <w:rsid w:val="00DC7EFB"/>
    <w:rsid w:val="00DD04AB"/>
    <w:rsid w:val="00DD232A"/>
    <w:rsid w:val="00DD2DCC"/>
    <w:rsid w:val="00DD645D"/>
    <w:rsid w:val="00DE1201"/>
    <w:rsid w:val="00DE3298"/>
    <w:rsid w:val="00DE3B6D"/>
    <w:rsid w:val="00DE40D1"/>
    <w:rsid w:val="00DE5140"/>
    <w:rsid w:val="00DE5D28"/>
    <w:rsid w:val="00DE642C"/>
    <w:rsid w:val="00E01EC8"/>
    <w:rsid w:val="00E0691D"/>
    <w:rsid w:val="00E1135C"/>
    <w:rsid w:val="00E13F66"/>
    <w:rsid w:val="00E2024E"/>
    <w:rsid w:val="00E2553F"/>
    <w:rsid w:val="00E2652B"/>
    <w:rsid w:val="00E32635"/>
    <w:rsid w:val="00E33453"/>
    <w:rsid w:val="00E4675F"/>
    <w:rsid w:val="00E61715"/>
    <w:rsid w:val="00E667CF"/>
    <w:rsid w:val="00E730A9"/>
    <w:rsid w:val="00E851CF"/>
    <w:rsid w:val="00E9444F"/>
    <w:rsid w:val="00EB5BE3"/>
    <w:rsid w:val="00EB6E08"/>
    <w:rsid w:val="00EC4BBB"/>
    <w:rsid w:val="00ED00ED"/>
    <w:rsid w:val="00ED7DF2"/>
    <w:rsid w:val="00EE7EE5"/>
    <w:rsid w:val="00EF42D3"/>
    <w:rsid w:val="00F009EC"/>
    <w:rsid w:val="00F05A26"/>
    <w:rsid w:val="00F12458"/>
    <w:rsid w:val="00F20B30"/>
    <w:rsid w:val="00F22EA2"/>
    <w:rsid w:val="00F248A4"/>
    <w:rsid w:val="00F25B63"/>
    <w:rsid w:val="00F33DBD"/>
    <w:rsid w:val="00F34ABF"/>
    <w:rsid w:val="00F34D40"/>
    <w:rsid w:val="00F51F3B"/>
    <w:rsid w:val="00F57024"/>
    <w:rsid w:val="00F57314"/>
    <w:rsid w:val="00F6014E"/>
    <w:rsid w:val="00F67A2E"/>
    <w:rsid w:val="00F74881"/>
    <w:rsid w:val="00F77190"/>
    <w:rsid w:val="00F77E3A"/>
    <w:rsid w:val="00F82382"/>
    <w:rsid w:val="00F86337"/>
    <w:rsid w:val="00F92938"/>
    <w:rsid w:val="00F92F0A"/>
    <w:rsid w:val="00FA2FCD"/>
    <w:rsid w:val="00FA6FBA"/>
    <w:rsid w:val="00FB1F32"/>
    <w:rsid w:val="00FB440E"/>
    <w:rsid w:val="00FB58D9"/>
    <w:rsid w:val="00FB5BDF"/>
    <w:rsid w:val="00FB6356"/>
    <w:rsid w:val="00FC1A98"/>
    <w:rsid w:val="00FC38B3"/>
    <w:rsid w:val="00FD0DBA"/>
    <w:rsid w:val="00FD31CF"/>
    <w:rsid w:val="00FF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03714F5"/>
  <w15:docId w15:val="{1ED57D94-47DA-4FC4-8408-8C214565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5BE3"/>
    <w:rPr>
      <w:sz w:val="24"/>
      <w:lang w:eastAsia="en-US"/>
    </w:rPr>
  </w:style>
  <w:style w:type="paragraph" w:styleId="Antrat1">
    <w:name w:val="heading 1"/>
    <w:basedOn w:val="prastasis"/>
    <w:next w:val="prastasis"/>
    <w:link w:val="Antrat1Diagrama"/>
    <w:uiPriority w:val="99"/>
    <w:qFormat/>
    <w:rsid w:val="00EB5BE3"/>
    <w:pPr>
      <w:keepNext/>
      <w:numPr>
        <w:numId w:val="1"/>
      </w:numPr>
      <w:suppressAutoHyphens/>
      <w:jc w:val="center"/>
      <w:outlineLvl w:val="0"/>
    </w:pPr>
    <w:rPr>
      <w:rFonts w:ascii="Arial" w:hAnsi="Arial"/>
      <w:sz w:val="28"/>
      <w:lang w:val="en-AU" w:eastAsia="ar-SA"/>
    </w:rPr>
  </w:style>
  <w:style w:type="paragraph" w:styleId="Antrat2">
    <w:name w:val="heading 2"/>
    <w:basedOn w:val="prastasis"/>
    <w:next w:val="prastasis"/>
    <w:link w:val="Antrat2Diagrama"/>
    <w:uiPriority w:val="99"/>
    <w:qFormat/>
    <w:rsid w:val="00EB5BE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DE40D1"/>
    <w:rPr>
      <w:rFonts w:ascii="Cambria" w:hAnsi="Cambria" w:cs="Times New Roman"/>
      <w:b/>
      <w:bCs/>
      <w:kern w:val="32"/>
      <w:sz w:val="32"/>
      <w:szCs w:val="32"/>
      <w:lang w:val="lt-LT"/>
    </w:rPr>
  </w:style>
  <w:style w:type="character" w:customStyle="1" w:styleId="Antrat2Diagrama">
    <w:name w:val="Antraštė 2 Diagrama"/>
    <w:link w:val="Antrat2"/>
    <w:uiPriority w:val="99"/>
    <w:semiHidden/>
    <w:locked/>
    <w:rsid w:val="00DE40D1"/>
    <w:rPr>
      <w:rFonts w:ascii="Cambria" w:hAnsi="Cambria" w:cs="Times New Roman"/>
      <w:b/>
      <w:bCs/>
      <w:i/>
      <w:iCs/>
      <w:sz w:val="28"/>
      <w:szCs w:val="28"/>
      <w:lang w:val="lt-LT"/>
    </w:rPr>
  </w:style>
  <w:style w:type="paragraph" w:styleId="Pagrindinistekstas">
    <w:name w:val="Body Text"/>
    <w:basedOn w:val="prastasis"/>
    <w:link w:val="PagrindinistekstasDiagrama"/>
    <w:uiPriority w:val="99"/>
    <w:rsid w:val="00EB5BE3"/>
    <w:pPr>
      <w:jc w:val="both"/>
    </w:pPr>
  </w:style>
  <w:style w:type="character" w:customStyle="1" w:styleId="PagrindinistekstasDiagrama">
    <w:name w:val="Pagrindinis tekstas Diagrama"/>
    <w:link w:val="Pagrindinistekstas"/>
    <w:uiPriority w:val="99"/>
    <w:semiHidden/>
    <w:locked/>
    <w:rsid w:val="00DE40D1"/>
    <w:rPr>
      <w:rFonts w:cs="Times New Roman"/>
      <w:sz w:val="20"/>
      <w:szCs w:val="20"/>
      <w:lang w:val="lt-LT"/>
    </w:rPr>
  </w:style>
  <w:style w:type="character" w:styleId="Hipersaitas">
    <w:name w:val="Hyperlink"/>
    <w:uiPriority w:val="99"/>
    <w:rsid w:val="00EB5BE3"/>
    <w:rPr>
      <w:rFonts w:cs="Times New Roman"/>
      <w:color w:val="0000FF"/>
      <w:u w:val="single"/>
    </w:rPr>
  </w:style>
  <w:style w:type="character" w:styleId="Perirtashipersaitas">
    <w:name w:val="FollowedHyperlink"/>
    <w:uiPriority w:val="99"/>
    <w:rsid w:val="00EB5BE3"/>
    <w:rPr>
      <w:rFonts w:cs="Times New Roman"/>
      <w:color w:val="800080"/>
      <w:u w:val="single"/>
    </w:rPr>
  </w:style>
  <w:style w:type="paragraph" w:styleId="Antrats">
    <w:name w:val="header"/>
    <w:basedOn w:val="prastasis"/>
    <w:link w:val="AntratsDiagrama"/>
    <w:uiPriority w:val="99"/>
    <w:rsid w:val="00EB5BE3"/>
    <w:pPr>
      <w:tabs>
        <w:tab w:val="center" w:pos="4153"/>
        <w:tab w:val="right" w:pos="8306"/>
      </w:tabs>
    </w:pPr>
  </w:style>
  <w:style w:type="character" w:customStyle="1" w:styleId="AntratsDiagrama">
    <w:name w:val="Antraštės Diagrama"/>
    <w:link w:val="Antrats"/>
    <w:uiPriority w:val="99"/>
    <w:locked/>
    <w:rsid w:val="00545C46"/>
    <w:rPr>
      <w:rFonts w:cs="Times New Roman"/>
      <w:sz w:val="24"/>
      <w:lang w:val="lt-LT" w:eastAsia="en-US" w:bidi="ar-SA"/>
    </w:rPr>
  </w:style>
  <w:style w:type="paragraph" w:styleId="Porat">
    <w:name w:val="footer"/>
    <w:basedOn w:val="prastasis"/>
    <w:link w:val="PoratDiagrama"/>
    <w:uiPriority w:val="99"/>
    <w:rsid w:val="00EB5BE3"/>
    <w:pPr>
      <w:tabs>
        <w:tab w:val="center" w:pos="4153"/>
        <w:tab w:val="right" w:pos="8306"/>
      </w:tabs>
    </w:pPr>
  </w:style>
  <w:style w:type="character" w:customStyle="1" w:styleId="PoratDiagrama">
    <w:name w:val="Poraštė Diagrama"/>
    <w:link w:val="Porat"/>
    <w:uiPriority w:val="99"/>
    <w:semiHidden/>
    <w:locked/>
    <w:rsid w:val="00DE40D1"/>
    <w:rPr>
      <w:rFonts w:cs="Times New Roman"/>
      <w:sz w:val="20"/>
      <w:szCs w:val="20"/>
      <w:lang w:val="lt-LT"/>
    </w:rPr>
  </w:style>
  <w:style w:type="paragraph" w:styleId="Pagrindiniotekstotrauka">
    <w:name w:val="Body Text Indent"/>
    <w:basedOn w:val="prastasis"/>
    <w:link w:val="PagrindiniotekstotraukaDiagrama"/>
    <w:uiPriority w:val="99"/>
    <w:rsid w:val="00EB5BE3"/>
    <w:pPr>
      <w:ind w:firstLine="720"/>
    </w:pPr>
  </w:style>
  <w:style w:type="character" w:customStyle="1" w:styleId="PagrindiniotekstotraukaDiagrama">
    <w:name w:val="Pagrindinio teksto įtrauka Diagrama"/>
    <w:link w:val="Pagrindiniotekstotrauka"/>
    <w:uiPriority w:val="99"/>
    <w:locked/>
    <w:rsid w:val="00545C46"/>
    <w:rPr>
      <w:rFonts w:cs="Times New Roman"/>
      <w:sz w:val="24"/>
      <w:lang w:val="lt-LT" w:eastAsia="en-US" w:bidi="ar-SA"/>
    </w:rPr>
  </w:style>
  <w:style w:type="paragraph" w:styleId="Pagrindinistekstas2">
    <w:name w:val="Body Text 2"/>
    <w:basedOn w:val="prastasis"/>
    <w:link w:val="Pagrindinistekstas2Diagrama"/>
    <w:uiPriority w:val="99"/>
    <w:rsid w:val="00EB5BE3"/>
    <w:rPr>
      <w:bCs/>
      <w:iCs/>
      <w:sz w:val="20"/>
    </w:rPr>
  </w:style>
  <w:style w:type="character" w:customStyle="1" w:styleId="Pagrindinistekstas2Diagrama">
    <w:name w:val="Pagrindinis tekstas 2 Diagrama"/>
    <w:link w:val="Pagrindinistekstas2"/>
    <w:uiPriority w:val="99"/>
    <w:semiHidden/>
    <w:locked/>
    <w:rsid w:val="00DE40D1"/>
    <w:rPr>
      <w:rFonts w:cs="Times New Roman"/>
      <w:sz w:val="20"/>
      <w:szCs w:val="20"/>
      <w:lang w:val="lt-LT"/>
    </w:rPr>
  </w:style>
  <w:style w:type="paragraph" w:customStyle="1" w:styleId="Koncepcija1">
    <w:name w:val="Koncepcija1"/>
    <w:basedOn w:val="prastasis"/>
    <w:uiPriority w:val="99"/>
    <w:rsid w:val="003E10AA"/>
    <w:pPr>
      <w:numPr>
        <w:numId w:val="2"/>
      </w:numPr>
      <w:jc w:val="both"/>
    </w:pPr>
  </w:style>
  <w:style w:type="character" w:customStyle="1" w:styleId="typewriter">
    <w:name w:val="typewriter"/>
    <w:uiPriority w:val="99"/>
    <w:rsid w:val="003E10AA"/>
    <w:rPr>
      <w:rFonts w:cs="Times New Roman"/>
    </w:rPr>
  </w:style>
  <w:style w:type="table" w:styleId="Lentelstinklelis">
    <w:name w:val="Table Grid"/>
    <w:basedOn w:val="prastojilentel"/>
    <w:uiPriority w:val="99"/>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545C46"/>
    <w:rPr>
      <w:rFonts w:ascii="Tahoma" w:hAnsi="Tahoma" w:cs="Tahoma"/>
      <w:sz w:val="16"/>
      <w:szCs w:val="16"/>
    </w:rPr>
  </w:style>
  <w:style w:type="character" w:customStyle="1" w:styleId="DebesliotekstasDiagrama">
    <w:name w:val="Debesėlio tekstas Diagrama"/>
    <w:link w:val="Debesliotekstas"/>
    <w:uiPriority w:val="99"/>
    <w:semiHidden/>
    <w:locked/>
    <w:rsid w:val="00DE40D1"/>
    <w:rPr>
      <w:rFonts w:cs="Times New Roman"/>
      <w:sz w:val="2"/>
      <w:lang w:val="lt-LT"/>
    </w:rPr>
  </w:style>
  <w:style w:type="paragraph" w:styleId="Paprastasistekstas">
    <w:name w:val="Plain Text"/>
    <w:basedOn w:val="prastasis"/>
    <w:link w:val="PaprastasistekstasDiagrama"/>
    <w:uiPriority w:val="99"/>
    <w:rsid w:val="00F248A4"/>
    <w:rPr>
      <w:rFonts w:ascii="Calibri" w:hAnsi="Calibri"/>
      <w:sz w:val="22"/>
      <w:szCs w:val="21"/>
      <w:lang w:eastAsia="lt-LT"/>
    </w:rPr>
  </w:style>
  <w:style w:type="character" w:customStyle="1" w:styleId="PaprastasistekstasDiagrama">
    <w:name w:val="Paprastasis tekstas Diagrama"/>
    <w:link w:val="Paprastasistekstas"/>
    <w:uiPriority w:val="99"/>
    <w:locked/>
    <w:rsid w:val="00F248A4"/>
    <w:rPr>
      <w:rFonts w:ascii="Calibri" w:hAnsi="Calibri" w:cs="Times New Roman"/>
      <w:sz w:val="21"/>
      <w:szCs w:val="21"/>
    </w:rPr>
  </w:style>
  <w:style w:type="paragraph" w:styleId="Sraopastraipa">
    <w:name w:val="List Paragraph"/>
    <w:basedOn w:val="prastasis"/>
    <w:uiPriority w:val="99"/>
    <w:qFormat/>
    <w:rsid w:val="00FF4FE0"/>
    <w:pPr>
      <w:ind w:left="720"/>
      <w:contextualSpacing/>
    </w:pPr>
  </w:style>
  <w:style w:type="numbering" w:customStyle="1" w:styleId="LTstilius">
    <w:name w:val="LT stilius"/>
    <w:rsid w:val="0096708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997">
      <w:marLeft w:val="0"/>
      <w:marRight w:val="0"/>
      <w:marTop w:val="0"/>
      <w:marBottom w:val="0"/>
      <w:divBdr>
        <w:top w:val="none" w:sz="0" w:space="0" w:color="auto"/>
        <w:left w:val="none" w:sz="0" w:space="0" w:color="auto"/>
        <w:bottom w:val="none" w:sz="0" w:space="0" w:color="auto"/>
        <w:right w:val="none" w:sz="0" w:space="0" w:color="auto"/>
      </w:divBdr>
    </w:div>
    <w:div w:id="23747999">
      <w:marLeft w:val="0"/>
      <w:marRight w:val="0"/>
      <w:marTop w:val="0"/>
      <w:marBottom w:val="0"/>
      <w:divBdr>
        <w:top w:val="none" w:sz="0" w:space="0" w:color="auto"/>
        <w:left w:val="none" w:sz="0" w:space="0" w:color="auto"/>
        <w:bottom w:val="none" w:sz="0" w:space="0" w:color="auto"/>
        <w:right w:val="none" w:sz="0" w:space="0" w:color="auto"/>
      </w:divBdr>
    </w:div>
    <w:div w:id="23748000">
      <w:marLeft w:val="225"/>
      <w:marRight w:val="225"/>
      <w:marTop w:val="0"/>
      <w:marBottom w:val="0"/>
      <w:divBdr>
        <w:top w:val="none" w:sz="0" w:space="0" w:color="auto"/>
        <w:left w:val="none" w:sz="0" w:space="0" w:color="auto"/>
        <w:bottom w:val="none" w:sz="0" w:space="0" w:color="auto"/>
        <w:right w:val="none" w:sz="0" w:space="0" w:color="auto"/>
      </w:divBdr>
      <w:divsChild>
        <w:div w:id="23747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1806</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Pavedimas</vt:lpstr>
      <vt:lpstr>Pavedimas</vt:lpstr>
    </vt:vector>
  </TitlesOfParts>
  <Company>Informatikos sk.</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Pavedimas</dc:title>
  <dc:creator>Lietuvos savivaldybių asociacija</dc:creator>
  <cp:lastModifiedBy>Virginija Palaimiene</cp:lastModifiedBy>
  <cp:revision>2</cp:revision>
  <cp:lastPrinted>2016-04-08T05:48:00Z</cp:lastPrinted>
  <dcterms:created xsi:type="dcterms:W3CDTF">2022-03-14T11:56:00Z</dcterms:created>
  <dcterms:modified xsi:type="dcterms:W3CDTF">2022-03-14T11:56:00Z</dcterms:modified>
</cp:coreProperties>
</file>