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Pr="00B3657E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 w:rsidRPr="00B3657E"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B3657E" w:rsidRDefault="008354D5" w:rsidP="00CA4D3B">
      <w:pPr>
        <w:keepNext/>
        <w:jc w:val="center"/>
        <w:outlineLvl w:val="0"/>
        <w:rPr>
          <w:b/>
        </w:rPr>
      </w:pPr>
    </w:p>
    <w:p w:rsidR="00CA4D3B" w:rsidRPr="00B3657E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 w:rsidRPr="00B3657E">
        <w:rPr>
          <w:b/>
          <w:sz w:val="28"/>
          <w:szCs w:val="28"/>
        </w:rPr>
        <w:t>KLAIPĖDOS MIESTO SAVIVALDYBĖS TARYBA</w:t>
      </w:r>
    </w:p>
    <w:p w:rsidR="00CA4D3B" w:rsidRPr="00B3657E" w:rsidRDefault="00CA4D3B" w:rsidP="00CA4D3B">
      <w:pPr>
        <w:keepNext/>
        <w:jc w:val="center"/>
        <w:outlineLvl w:val="1"/>
        <w:rPr>
          <w:b/>
        </w:rPr>
      </w:pPr>
    </w:p>
    <w:p w:rsidR="00CA4D3B" w:rsidRPr="00B3657E" w:rsidRDefault="00CA4D3B" w:rsidP="00CA4D3B">
      <w:pPr>
        <w:keepNext/>
        <w:jc w:val="center"/>
        <w:outlineLvl w:val="1"/>
        <w:rPr>
          <w:b/>
        </w:rPr>
      </w:pPr>
      <w:r w:rsidRPr="00B3657E">
        <w:rPr>
          <w:b/>
        </w:rPr>
        <w:t>SPRENDIMAS</w:t>
      </w:r>
    </w:p>
    <w:p w:rsidR="00933FDE" w:rsidRPr="00B3657E" w:rsidRDefault="00933FDE" w:rsidP="00933FDE">
      <w:pPr>
        <w:jc w:val="center"/>
        <w:rPr>
          <w:b/>
        </w:rPr>
      </w:pPr>
      <w:r w:rsidRPr="00B3657E">
        <w:rPr>
          <w:b/>
          <w:caps/>
        </w:rPr>
        <w:t xml:space="preserve">DĖL </w:t>
      </w:r>
      <w:r w:rsidRPr="00B3657E">
        <w:rPr>
          <w:b/>
          <w:bCs/>
          <w:color w:val="000000"/>
        </w:rPr>
        <w:t>KLAIPĖDOS MIESTO SAVIVALDYBĖS TARYBOS 2014 M. BALANDŽIO 30 D. SPRENDIMO NR. T2-81 „DĖL IŠMOKOS DYDŽIO SENIŪNAIČIAMS NUSTATYMO IR IŠMOKŲ SENIŪNAIČIAMS SU JŲ, KAIP SENIŪNAIČIŲ, VEIKLA SUSIJUSIOMS IŠLAIDOMS APMOKĖTI MOKĖJIMO IR ATSISKAITYMO TVARKOS APRAŠO PATVIRTINIMO“ PAKEITIMO</w:t>
      </w:r>
    </w:p>
    <w:p w:rsidR="00CA4D3B" w:rsidRPr="00B3657E" w:rsidRDefault="00CA4D3B" w:rsidP="00CA4D3B">
      <w:pPr>
        <w:jc w:val="center"/>
      </w:pPr>
    </w:p>
    <w:bookmarkStart w:id="1" w:name="registravimoDataIlga"/>
    <w:p w:rsidR="00597EE8" w:rsidRPr="00B3657E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3657E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B3657E">
        <w:rPr>
          <w:noProof/>
        </w:rPr>
        <w:instrText xml:space="preserve"> FORMTEXT </w:instrText>
      </w:r>
      <w:r w:rsidRPr="00B3657E">
        <w:rPr>
          <w:noProof/>
        </w:rPr>
      </w:r>
      <w:r w:rsidRPr="00B3657E">
        <w:rPr>
          <w:noProof/>
        </w:rPr>
        <w:fldChar w:fldCharType="separate"/>
      </w:r>
      <w:r w:rsidRPr="00B3657E">
        <w:rPr>
          <w:noProof/>
        </w:rPr>
        <w:t>2022 m. kovo 24 d.</w:t>
      </w:r>
      <w:r w:rsidRPr="00B3657E">
        <w:rPr>
          <w:noProof/>
        </w:rPr>
        <w:fldChar w:fldCharType="end"/>
      </w:r>
      <w:bookmarkEnd w:id="1"/>
      <w:r w:rsidRPr="00B3657E">
        <w:rPr>
          <w:noProof/>
        </w:rPr>
        <w:t xml:space="preserve"> </w:t>
      </w:r>
      <w:r w:rsidRPr="00B3657E">
        <w:t xml:space="preserve">Nr. </w:t>
      </w:r>
      <w:bookmarkStart w:id="2" w:name="registravimoNr"/>
      <w:r w:rsidR="00146B30" w:rsidRPr="00B3657E">
        <w:rPr>
          <w:noProof/>
        </w:rPr>
        <w:t>T2-51</w:t>
      </w:r>
      <w:bookmarkEnd w:id="2"/>
    </w:p>
    <w:p w:rsidR="00597EE8" w:rsidRPr="00B3657E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3657E">
        <w:t>Klaipėda</w:t>
      </w:r>
    </w:p>
    <w:p w:rsidR="00CA4D3B" w:rsidRPr="00B3657E" w:rsidRDefault="00CA4D3B" w:rsidP="00CA4D3B">
      <w:pPr>
        <w:jc w:val="center"/>
      </w:pPr>
    </w:p>
    <w:p w:rsidR="00CA4D3B" w:rsidRPr="00B3657E" w:rsidRDefault="00CA4D3B" w:rsidP="00CA4D3B">
      <w:pPr>
        <w:jc w:val="center"/>
      </w:pPr>
    </w:p>
    <w:p w:rsidR="009657D9" w:rsidRPr="00B3657E" w:rsidRDefault="009657D9" w:rsidP="009657D9">
      <w:pPr>
        <w:tabs>
          <w:tab w:val="center" w:pos="4819"/>
          <w:tab w:val="right" w:pos="9638"/>
        </w:tabs>
        <w:ind w:firstLine="709"/>
        <w:jc w:val="both"/>
      </w:pPr>
      <w:r w:rsidRPr="00B3657E">
        <w:t>Vadovaudamasi Lietuvos Respublikos vietos savivaldos įstatymo</w:t>
      </w:r>
      <w:r w:rsidRPr="00B3657E">
        <w:rPr>
          <w:color w:val="000000"/>
        </w:rPr>
        <w:t xml:space="preserve"> 18 straipsnio 1 dalimi, </w:t>
      </w:r>
      <w:r w:rsidRPr="00B3657E">
        <w:t xml:space="preserve">33 straipsnio 16 dalimi ir </w:t>
      </w:r>
      <w:r w:rsidRPr="00B3657E">
        <w:rPr>
          <w:rStyle w:val="normal-h"/>
          <w:color w:val="000000"/>
        </w:rPr>
        <w:t xml:space="preserve">34 straipsnio 1 </w:t>
      </w:r>
      <w:r w:rsidR="00B3657E" w:rsidRPr="00B3657E">
        <w:rPr>
          <w:rStyle w:val="normal-h"/>
          <w:color w:val="000000"/>
        </w:rPr>
        <w:t>dalies</w:t>
      </w:r>
      <w:r w:rsidRPr="00B3657E">
        <w:rPr>
          <w:rStyle w:val="normal-h"/>
          <w:color w:val="000000"/>
        </w:rPr>
        <w:t xml:space="preserve"> 6 punktu,</w:t>
      </w:r>
      <w:r w:rsidRPr="00B3657E">
        <w:rPr>
          <w:rStyle w:val="normal-h"/>
          <w:b/>
          <w:color w:val="000000"/>
        </w:rPr>
        <w:t xml:space="preserve"> </w:t>
      </w:r>
      <w:r w:rsidRPr="00B3657E">
        <w:t xml:space="preserve">Klaipėdos miesto savivaldybės taryba </w:t>
      </w:r>
      <w:r w:rsidRPr="00B3657E">
        <w:rPr>
          <w:spacing w:val="60"/>
        </w:rPr>
        <w:t>nusprendži</w:t>
      </w:r>
      <w:r w:rsidRPr="00B3657E">
        <w:t>a:</w:t>
      </w:r>
    </w:p>
    <w:p w:rsidR="009657D9" w:rsidRPr="00B3657E" w:rsidRDefault="009657D9" w:rsidP="009657D9">
      <w:pPr>
        <w:tabs>
          <w:tab w:val="left" w:pos="1134"/>
          <w:tab w:val="center" w:pos="4819"/>
          <w:tab w:val="right" w:pos="9638"/>
        </w:tabs>
        <w:ind w:firstLine="709"/>
        <w:jc w:val="both"/>
      </w:pPr>
      <w:r w:rsidRPr="00B3657E">
        <w:rPr>
          <w:color w:val="000000"/>
        </w:rPr>
        <w:t>1. Pakeisti</w:t>
      </w:r>
      <w:r w:rsidRPr="00B3657E">
        <w:t xml:space="preserve"> K</w:t>
      </w:r>
      <w:r w:rsidRPr="00B3657E">
        <w:rPr>
          <w:bCs/>
          <w:color w:val="000000"/>
        </w:rPr>
        <w:t>laipėdos miesto savivaldybės tarybos 2014 m. balandžio 30 d. sprendimą Nr. T2</w:t>
      </w:r>
      <w:r w:rsidRPr="00B3657E">
        <w:rPr>
          <w:bCs/>
          <w:color w:val="000000"/>
        </w:rPr>
        <w:noBreakHyphen/>
        <w:t>81 „Dėl išmokos dydžio seniūnaičiams nustatymo ir Išmokų seniūnaičiams su jų, kaip seniūnaičių, veikla susijusioms išlaidoms apmokėti mokėjimo ir atsiskaitymo tvarkos aprašo patvirtinimo</w:t>
      </w:r>
      <w:r w:rsidRPr="00B3657E">
        <w:t>“:</w:t>
      </w:r>
    </w:p>
    <w:p w:rsidR="009657D9" w:rsidRPr="00B3657E" w:rsidRDefault="009657D9" w:rsidP="009657D9">
      <w:pPr>
        <w:tabs>
          <w:tab w:val="left" w:pos="1134"/>
          <w:tab w:val="center" w:pos="4819"/>
          <w:tab w:val="right" w:pos="9638"/>
        </w:tabs>
        <w:ind w:firstLine="709"/>
        <w:jc w:val="both"/>
      </w:pPr>
      <w:r w:rsidRPr="00B3657E">
        <w:t>1.1. pakeisti 1 punktą ir jį išdėstyti taip:</w:t>
      </w:r>
    </w:p>
    <w:p w:rsidR="009657D9" w:rsidRPr="00B3657E" w:rsidRDefault="009657D9" w:rsidP="009657D9">
      <w:pPr>
        <w:tabs>
          <w:tab w:val="center" w:pos="4819"/>
          <w:tab w:val="right" w:pos="9638"/>
        </w:tabs>
        <w:ind w:firstLine="709"/>
        <w:jc w:val="both"/>
      </w:pPr>
      <w:r w:rsidRPr="00B3657E">
        <w:t>„1. Nustatyti seniūnaičiams su jų, kaip seniūnaičių, veikla susijusioms išlaidoms apmokėti skiriamos išmokos dydį – 70 Eur per mėnesį.“;</w:t>
      </w:r>
    </w:p>
    <w:p w:rsidR="009657D9" w:rsidRPr="00B3657E" w:rsidRDefault="009657D9" w:rsidP="009657D9">
      <w:pPr>
        <w:ind w:firstLine="709"/>
        <w:jc w:val="both"/>
        <w:rPr>
          <w:b/>
        </w:rPr>
      </w:pPr>
      <w:r w:rsidRPr="00B3657E">
        <w:t>1.2. pakeisti nurodytu sprendimu patvirtintą Išmokų seniūnaičiams su jų, kaip seniūnaičių, veikla susijusioms išlaidoms apmokėti mokėjimo ir atsiskaitymo tvarkos aprašą ir jį išdėstyti nauja redakcija (pridedama).</w:t>
      </w:r>
    </w:p>
    <w:p w:rsidR="009657D9" w:rsidRPr="00B3657E" w:rsidRDefault="009657D9" w:rsidP="009657D9">
      <w:pPr>
        <w:tabs>
          <w:tab w:val="left" w:pos="1134"/>
          <w:tab w:val="center" w:pos="4819"/>
          <w:tab w:val="right" w:pos="9638"/>
        </w:tabs>
        <w:ind w:firstLine="709"/>
        <w:jc w:val="both"/>
      </w:pPr>
      <w:r w:rsidRPr="00B3657E">
        <w:t>2. Nustatyti, kad šis sprendimas įsigalioja 2022 m. liepos 1 d.</w:t>
      </w:r>
    </w:p>
    <w:p w:rsidR="009657D9" w:rsidRPr="00B3657E" w:rsidRDefault="009657D9" w:rsidP="009657D9">
      <w:pPr>
        <w:ind w:firstLine="709"/>
        <w:jc w:val="both"/>
      </w:pPr>
      <w:r w:rsidRPr="00B3657E">
        <w:rPr>
          <w:color w:val="000000"/>
        </w:rPr>
        <w:t>3. </w:t>
      </w:r>
      <w:r w:rsidRPr="00B3657E">
        <w:t>Skelbti šį sprendimą Teisės aktų registre ir Klaipėdos miesto savivaldybės interneto svetainėje.</w:t>
      </w:r>
    </w:p>
    <w:p w:rsidR="009657D9" w:rsidRPr="00B3657E" w:rsidRDefault="009657D9" w:rsidP="009657D9">
      <w:pPr>
        <w:ind w:firstLine="709"/>
        <w:jc w:val="both"/>
      </w:pPr>
    </w:p>
    <w:p w:rsidR="009657D9" w:rsidRPr="00B3657E" w:rsidRDefault="009657D9" w:rsidP="009657D9">
      <w:pPr>
        <w:tabs>
          <w:tab w:val="left" w:pos="7088"/>
        </w:tabs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RPr="00B3657E" w:rsidTr="00C56F56">
        <w:tc>
          <w:tcPr>
            <w:tcW w:w="6204" w:type="dxa"/>
          </w:tcPr>
          <w:p w:rsidR="004476DD" w:rsidRPr="00B3657E" w:rsidRDefault="00A12691" w:rsidP="00A12691">
            <w:r w:rsidRPr="00B3657E">
              <w:t>Savivaldybės meras</w:t>
            </w:r>
          </w:p>
        </w:tc>
        <w:tc>
          <w:tcPr>
            <w:tcW w:w="3650" w:type="dxa"/>
          </w:tcPr>
          <w:p w:rsidR="004476DD" w:rsidRPr="00B3657E" w:rsidRDefault="009657D9" w:rsidP="004476DD">
            <w:pPr>
              <w:jc w:val="right"/>
            </w:pPr>
            <w:r w:rsidRPr="00B3657E">
              <w:t>Vytautas Grubliauskas</w:t>
            </w:r>
          </w:p>
        </w:tc>
      </w:tr>
    </w:tbl>
    <w:p w:rsidR="00E014C1" w:rsidRPr="00B3657E" w:rsidRDefault="00E014C1" w:rsidP="001E7FB1">
      <w:pPr>
        <w:jc w:val="both"/>
      </w:pPr>
    </w:p>
    <w:sectPr w:rsidR="00E014C1" w:rsidRPr="00B3657E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33FDE"/>
    <w:rsid w:val="009657D9"/>
    <w:rsid w:val="00A12691"/>
    <w:rsid w:val="00AF7D08"/>
    <w:rsid w:val="00B3657E"/>
    <w:rsid w:val="00C56F56"/>
    <w:rsid w:val="00CA4D3B"/>
    <w:rsid w:val="00D9742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C179"/>
  <w15:docId w15:val="{9C9704E4-A1B9-49E7-BE52-B6BA22DA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h">
    <w:name w:val="normal-h"/>
    <w:rsid w:val="00965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2022-03-28T07:39:00Z</cp:lastPrinted>
  <dcterms:created xsi:type="dcterms:W3CDTF">2022-03-28T07:40:00Z</dcterms:created>
  <dcterms:modified xsi:type="dcterms:W3CDTF">2022-03-28T07:40:00Z</dcterms:modified>
</cp:coreProperties>
</file>