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616F5A">
        <w:tc>
          <w:tcPr>
            <w:tcW w:w="5103" w:type="dxa"/>
          </w:tcPr>
          <w:p w:rsidR="0006079E" w:rsidRDefault="0006079E" w:rsidP="000E4521">
            <w:pPr>
              <w:tabs>
                <w:tab w:val="left" w:pos="5070"/>
                <w:tab w:val="left" w:pos="5366"/>
                <w:tab w:val="left" w:pos="6771"/>
                <w:tab w:val="left" w:pos="7363"/>
              </w:tabs>
              <w:jc w:val="both"/>
            </w:pPr>
            <w:bookmarkStart w:id="0" w:name="_GoBack"/>
            <w:bookmarkEnd w:id="0"/>
            <w:r>
              <w:t>P</w:t>
            </w:r>
            <w:r w:rsidR="0019615E">
              <w:t>RITARTA</w:t>
            </w:r>
          </w:p>
        </w:tc>
      </w:tr>
      <w:tr w:rsidR="0006079E" w:rsidTr="00616F5A">
        <w:tc>
          <w:tcPr>
            <w:tcW w:w="5103" w:type="dxa"/>
          </w:tcPr>
          <w:p w:rsidR="0006079E" w:rsidRDefault="0006079E" w:rsidP="000E4521">
            <w:r>
              <w:t>Klaipėdos miesto savivaldybės</w:t>
            </w:r>
            <w:r w:rsidR="007B1666">
              <w:t xml:space="preserve"> tarybos</w:t>
            </w:r>
          </w:p>
        </w:tc>
      </w:tr>
      <w:bookmarkStart w:id="1" w:name="registravimoDataIlga"/>
      <w:tr w:rsidR="007B1666" w:rsidTr="00616F5A">
        <w:trPr>
          <w:trHeight w:val="304"/>
        </w:trPr>
        <w:tc>
          <w:tcPr>
            <w:tcW w:w="5103" w:type="dxa"/>
          </w:tcPr>
          <w:p w:rsidR="007B1666" w:rsidRDefault="007B1666" w:rsidP="000E4521">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14 d.</w:t>
            </w:r>
            <w:r>
              <w:rPr>
                <w:noProof/>
              </w:rPr>
              <w:fldChar w:fldCharType="end"/>
            </w:r>
            <w:bookmarkEnd w:id="1"/>
            <w:r>
              <w:t xml:space="preserve">sprendimu Nr. </w:t>
            </w:r>
            <w:bookmarkStart w:id="2" w:name="registravimoNr"/>
            <w:r>
              <w:t>T1-109</w:t>
            </w:r>
            <w:bookmarkEnd w:id="2"/>
          </w:p>
        </w:tc>
      </w:tr>
    </w:tbl>
    <w:p w:rsidR="00832CC9" w:rsidRPr="00F72A1E" w:rsidRDefault="00832CC9" w:rsidP="000E4521">
      <w:pPr>
        <w:jc w:val="center"/>
      </w:pPr>
    </w:p>
    <w:p w:rsidR="00832CC9" w:rsidRPr="00F72A1E" w:rsidRDefault="00832CC9" w:rsidP="000E4521">
      <w:pPr>
        <w:jc w:val="center"/>
      </w:pPr>
    </w:p>
    <w:p w:rsidR="00201FEA" w:rsidRDefault="00201FEA" w:rsidP="000E4521">
      <w:pPr>
        <w:jc w:val="center"/>
        <w:rPr>
          <w:b/>
        </w:rPr>
      </w:pPr>
      <w:r w:rsidRPr="002745C4">
        <w:rPr>
          <w:b/>
        </w:rPr>
        <w:t>BENDRADARBIAVIMO SUTARTIS</w:t>
      </w:r>
    </w:p>
    <w:p w:rsidR="000E4521" w:rsidRDefault="000E4521" w:rsidP="000E4521">
      <w:pPr>
        <w:jc w:val="center"/>
        <w:rPr>
          <w:b/>
        </w:rPr>
      </w:pPr>
    </w:p>
    <w:p w:rsidR="000E4521" w:rsidRPr="000E4521" w:rsidRDefault="000E4521" w:rsidP="000E4521">
      <w:pPr>
        <w:jc w:val="center"/>
      </w:pPr>
      <w:r w:rsidRPr="000E4521">
        <w:t>Nr.</w:t>
      </w:r>
    </w:p>
    <w:p w:rsidR="000E4521" w:rsidRPr="000E4521" w:rsidRDefault="000E4521" w:rsidP="000E4521">
      <w:pPr>
        <w:jc w:val="center"/>
      </w:pPr>
      <w:r w:rsidRPr="000E4521">
        <w:t>Klaipėda</w:t>
      </w:r>
    </w:p>
    <w:p w:rsidR="00832CC9" w:rsidRDefault="00832CC9" w:rsidP="000E4521">
      <w:pPr>
        <w:jc w:val="center"/>
      </w:pPr>
    </w:p>
    <w:p w:rsidR="000E4521" w:rsidRPr="002745C4" w:rsidRDefault="000E4521" w:rsidP="000E4521">
      <w:pPr>
        <w:jc w:val="center"/>
      </w:pPr>
    </w:p>
    <w:p w:rsidR="00201FEA" w:rsidRPr="002745C4" w:rsidRDefault="00201FEA" w:rsidP="000E4521">
      <w:pPr>
        <w:ind w:firstLine="709"/>
        <w:jc w:val="both"/>
      </w:pPr>
      <w:r w:rsidRPr="002745C4">
        <w:rPr>
          <w:bCs/>
        </w:rPr>
        <w:t xml:space="preserve">AB </w:t>
      </w:r>
      <w:r w:rsidRPr="002745C4">
        <w:t>„</w:t>
      </w:r>
      <w:r w:rsidRPr="002745C4">
        <w:rPr>
          <w:bCs/>
        </w:rPr>
        <w:t>Klaipėdos vanduo</w:t>
      </w:r>
      <w:r w:rsidRPr="002745C4">
        <w:t>“</w:t>
      </w:r>
      <w:r w:rsidR="00895014" w:rsidRPr="00895014">
        <w:t xml:space="preserve"> </w:t>
      </w:r>
      <w:r w:rsidR="00895014" w:rsidRPr="002745C4">
        <w:t xml:space="preserve">(toliau – </w:t>
      </w:r>
      <w:r w:rsidR="00895014">
        <w:t>„</w:t>
      </w:r>
      <w:r w:rsidR="00895014" w:rsidRPr="002745C4">
        <w:rPr>
          <w:bCs/>
        </w:rPr>
        <w:t>Klaipėdos vanduo</w:t>
      </w:r>
      <w:r w:rsidR="00895014">
        <w:rPr>
          <w:bCs/>
        </w:rPr>
        <w:t>“</w:t>
      </w:r>
      <w:r w:rsidR="00895014" w:rsidRPr="002745C4">
        <w:t>)</w:t>
      </w:r>
      <w:r w:rsidRPr="002745C4">
        <w:t>, atstovaujama generalinio direktoriaus Benito Joniko, veikiančio pagal bendrovės įstatus,</w:t>
      </w:r>
    </w:p>
    <w:p w:rsidR="00201FEA" w:rsidRPr="002745C4" w:rsidRDefault="00201FEA" w:rsidP="000E4521">
      <w:pPr>
        <w:ind w:firstLine="709"/>
        <w:jc w:val="both"/>
      </w:pPr>
      <w:r w:rsidRPr="002745C4">
        <w:t>AB „Grigeo Klaipėda</w:t>
      </w:r>
      <w:r w:rsidR="00895014">
        <w:t>“</w:t>
      </w:r>
      <w:r w:rsidR="00895014" w:rsidRPr="00895014">
        <w:t xml:space="preserve"> </w:t>
      </w:r>
      <w:r w:rsidR="00895014" w:rsidRPr="002745C4">
        <w:t>(toliau – Bendrovė)</w:t>
      </w:r>
      <w:r w:rsidR="00895014">
        <w:t xml:space="preserve">, </w:t>
      </w:r>
      <w:r w:rsidRPr="002745C4">
        <w:t xml:space="preserve">atstovaujama generalinio direktoriaus Tomo Eikino, veikiančio pagal </w:t>
      </w:r>
      <w:r w:rsidR="00895014">
        <w:t>B</w:t>
      </w:r>
      <w:r w:rsidRPr="002745C4">
        <w:t>endrovės įstatus, ir</w:t>
      </w:r>
    </w:p>
    <w:p w:rsidR="00201FEA" w:rsidRPr="002745C4" w:rsidRDefault="00201FEA" w:rsidP="000E4521">
      <w:pPr>
        <w:ind w:firstLine="709"/>
        <w:jc w:val="both"/>
      </w:pPr>
      <w:r w:rsidRPr="002745C4">
        <w:rPr>
          <w:bCs/>
        </w:rPr>
        <w:t>Klaipėdos miesto savivaldybė</w:t>
      </w:r>
      <w:r w:rsidRPr="002745C4">
        <w:t xml:space="preserve"> </w:t>
      </w:r>
      <w:r w:rsidR="00895014" w:rsidRPr="002745C4">
        <w:t xml:space="preserve">(toliau – </w:t>
      </w:r>
      <w:r w:rsidR="00895014" w:rsidRPr="002745C4">
        <w:rPr>
          <w:bCs/>
        </w:rPr>
        <w:t>Savivaldybė</w:t>
      </w:r>
      <w:r w:rsidR="00895014" w:rsidRPr="002745C4">
        <w:t>),</w:t>
      </w:r>
      <w:r w:rsidR="00895014">
        <w:t xml:space="preserve"> </w:t>
      </w:r>
      <w:r w:rsidRPr="002745C4">
        <w:t xml:space="preserve">atstovaujama Klaipėdos miesto </w:t>
      </w:r>
      <w:r w:rsidR="00895014">
        <w:t xml:space="preserve">savivaldybės </w:t>
      </w:r>
      <w:r w:rsidRPr="002745C4">
        <w:t xml:space="preserve">mero Vytauto Grubliausko, </w:t>
      </w:r>
    </w:p>
    <w:p w:rsidR="00201FEA" w:rsidRPr="002745C4" w:rsidRDefault="00895014" w:rsidP="000E4521">
      <w:pPr>
        <w:ind w:firstLine="709"/>
        <w:jc w:val="both"/>
      </w:pPr>
      <w:bookmarkStart w:id="3" w:name="_Toc531770268"/>
      <w:r>
        <w:t>„</w:t>
      </w:r>
      <w:r w:rsidR="00201FEA" w:rsidRPr="002745C4">
        <w:t>Klaipėdos vanduo</w:t>
      </w:r>
      <w:r>
        <w:t>“</w:t>
      </w:r>
      <w:r w:rsidR="00201FEA" w:rsidRPr="002745C4">
        <w:t>, Bendrovė ir Savivaldybė toliau kartu vadinam</w:t>
      </w:r>
      <w:r>
        <w:t>os</w:t>
      </w:r>
      <w:r w:rsidR="00201FEA" w:rsidRPr="002745C4">
        <w:t xml:space="preserve"> Šalimis, o kiekviena atskirai – Šalimi</w:t>
      </w:r>
      <w:bookmarkEnd w:id="3"/>
      <w:r w:rsidR="00201FEA" w:rsidRPr="002745C4">
        <w:t>,</w:t>
      </w:r>
    </w:p>
    <w:p w:rsidR="00201FEA" w:rsidRPr="002745C4" w:rsidRDefault="00895014" w:rsidP="000E4521">
      <w:pPr>
        <w:ind w:firstLine="709"/>
        <w:jc w:val="both"/>
      </w:pPr>
      <w:r>
        <w:t>a</w:t>
      </w:r>
      <w:r w:rsidR="00201FEA" w:rsidRPr="002745C4">
        <w:t>tsižvelgdamos į tai, kad:</w:t>
      </w:r>
    </w:p>
    <w:p w:rsidR="00201FEA" w:rsidRPr="002745C4" w:rsidRDefault="00201FEA" w:rsidP="00895014">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Bendrovė 2021-06-16 raštu Nr. SK/2021-71 kreipėsi į Aplinkos apsaugos departamentą (toliau – AAD) dėl išankstinio pritarimo gavimo ir aplinkos atkūrimo priemonių taikymo, kuriuo pateikė prašymą duoti pritarimą parengti ir įgyvendinti aplinkos atkūrimo priemonę </w:t>
      </w:r>
      <w:r w:rsidR="00895014">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nendrių pjovimą Kuršių marių pakrantėse (toliau – Aplinkos atkūrimo priemonė);</w:t>
      </w:r>
    </w:p>
    <w:p w:rsidR="00201FEA" w:rsidRPr="002745C4" w:rsidRDefault="00201FEA" w:rsidP="00895014">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AAD 2021-08-27 raštu Nr. (5.3)-AD5-16478,  2021-10-05 raštu Nr. (5.3)-AD5-19332, 2021-12-06 raštu Nr. (5.3)-AD-24066 pasiūlė Bendrovei svarstyti papildomą Aplinkos atkūrimo priemonę – AB „</w:t>
      </w:r>
      <w:r w:rsidRPr="002745C4">
        <w:rPr>
          <w:rFonts w:ascii="Times New Roman" w:hAnsi="Times New Roman" w:cs="Times New Roman"/>
          <w:color w:val="000000"/>
          <w:sz w:val="24"/>
          <w:szCs w:val="24"/>
          <w:lang w:val="lt-LT" w:eastAsia="lt-LT" w:bidi="lt-LT"/>
        </w:rPr>
        <w:t xml:space="preserve">Klaipėdos vanduo“ </w:t>
      </w:r>
      <w:r w:rsidRPr="002745C4">
        <w:rPr>
          <w:rFonts w:ascii="Times New Roman" w:hAnsi="Times New Roman" w:cs="Times New Roman"/>
          <w:sz w:val="24"/>
          <w:szCs w:val="24"/>
          <w:lang w:val="lt-LT"/>
        </w:rPr>
        <w:t>paviršinių nuotekų infrastruktūros rekonstrukcijos</w:t>
      </w:r>
      <w:r w:rsidR="00895014">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w:t>
      </w:r>
      <w:r w:rsidR="00895014">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 xml:space="preserve">modernizavimo galimybes (toliau </w:t>
      </w:r>
      <w:r w:rsidR="00895014">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Papildoma aplinkos atkūrimo priemonė);</w:t>
      </w:r>
    </w:p>
    <w:p w:rsidR="00201FEA" w:rsidRPr="002745C4" w:rsidRDefault="00201FEA" w:rsidP="00895014">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Klaipėdos miesto savivaldybės taryba 2022</w:t>
      </w:r>
      <w:r w:rsidR="00895014">
        <w:rPr>
          <w:rFonts w:ascii="Times New Roman" w:hAnsi="Times New Roman" w:cs="Times New Roman"/>
          <w:sz w:val="24"/>
          <w:szCs w:val="24"/>
          <w:lang w:val="lt-LT"/>
        </w:rPr>
        <w:t xml:space="preserve"> m. sausio </w:t>
      </w:r>
      <w:r w:rsidRPr="002745C4">
        <w:rPr>
          <w:rFonts w:ascii="Times New Roman" w:hAnsi="Times New Roman" w:cs="Times New Roman"/>
          <w:sz w:val="24"/>
          <w:szCs w:val="24"/>
          <w:lang w:val="lt-LT"/>
        </w:rPr>
        <w:t xml:space="preserve">20 </w:t>
      </w:r>
      <w:r w:rsidR="00895014">
        <w:rPr>
          <w:rFonts w:ascii="Times New Roman" w:hAnsi="Times New Roman" w:cs="Times New Roman"/>
          <w:sz w:val="24"/>
          <w:szCs w:val="24"/>
          <w:lang w:val="lt-LT"/>
        </w:rPr>
        <w:t xml:space="preserve">d. </w:t>
      </w:r>
      <w:r w:rsidRPr="002745C4">
        <w:rPr>
          <w:rFonts w:ascii="Times New Roman" w:hAnsi="Times New Roman" w:cs="Times New Roman"/>
          <w:sz w:val="24"/>
          <w:szCs w:val="24"/>
          <w:lang w:val="lt-LT"/>
        </w:rPr>
        <w:t>sprendimu Nr.</w:t>
      </w:r>
      <w:r w:rsidRPr="002745C4">
        <w:rPr>
          <w:rFonts w:ascii="Times New Roman" w:hAnsi="Times New Roman" w:cs="Times New Roman"/>
          <w:noProof/>
          <w:sz w:val="24"/>
          <w:szCs w:val="24"/>
          <w:lang w:val="lt-LT"/>
        </w:rPr>
        <w:t xml:space="preserve"> T2-11</w:t>
      </w:r>
      <w:r w:rsidRPr="002745C4">
        <w:rPr>
          <w:rFonts w:ascii="Times New Roman" w:hAnsi="Times New Roman" w:cs="Times New Roman"/>
          <w:sz w:val="24"/>
          <w:szCs w:val="24"/>
          <w:lang w:val="lt-LT"/>
        </w:rPr>
        <w:t xml:space="preserve"> „Dėl Klaipėdos miesto savivaldybės turto investavimo ir akcinės bendrovės AB „Klaipėdos vanduo“ įstatinio kapitalo didinimo“ nusprendė </w:t>
      </w:r>
      <w:r w:rsidRPr="002745C4">
        <w:rPr>
          <w:rFonts w:ascii="Times New Roman" w:hAnsi="Times New Roman" w:cs="Times New Roman"/>
          <w:sz w:val="24"/>
          <w:szCs w:val="24"/>
          <w:lang w:val="lt-LT" w:eastAsia="lt-LT"/>
        </w:rPr>
        <w:t xml:space="preserve">perduoti Klaipėdos miesto savivaldybei nuosavybės teise priklausantį ilgalaikį materialųjį turtą </w:t>
      </w:r>
      <w:r w:rsidRPr="002745C4">
        <w:rPr>
          <w:rFonts w:ascii="Times New Roman" w:hAnsi="Times New Roman" w:cs="Times New Roman"/>
          <w:sz w:val="24"/>
          <w:szCs w:val="24"/>
          <w:lang w:val="lt-LT"/>
        </w:rPr>
        <w:t xml:space="preserve">(paviršinių nuotekų tinklus) </w:t>
      </w:r>
      <w:r w:rsidR="00895014">
        <w:rPr>
          <w:rFonts w:ascii="Times New Roman" w:hAnsi="Times New Roman" w:cs="Times New Roman"/>
          <w:sz w:val="24"/>
          <w:szCs w:val="24"/>
          <w:lang w:val="lt-LT"/>
        </w:rPr>
        <w:t>„</w:t>
      </w:r>
      <w:r w:rsidRPr="002745C4">
        <w:rPr>
          <w:rFonts w:ascii="Times New Roman" w:hAnsi="Times New Roman" w:cs="Times New Roman"/>
          <w:color w:val="000000"/>
          <w:sz w:val="24"/>
          <w:szCs w:val="24"/>
          <w:lang w:val="lt-LT" w:eastAsia="lt-LT" w:bidi="lt-LT"/>
        </w:rPr>
        <w:t>Klaipėdos vanduo</w:t>
      </w:r>
      <w:r w:rsidR="00895014">
        <w:rPr>
          <w:rFonts w:ascii="Times New Roman" w:hAnsi="Times New Roman" w:cs="Times New Roman"/>
          <w:color w:val="000000"/>
          <w:sz w:val="24"/>
          <w:szCs w:val="24"/>
          <w:lang w:val="lt-LT" w:eastAsia="lt-LT" w:bidi="lt-LT"/>
        </w:rPr>
        <w:t>“</w:t>
      </w:r>
      <w:r w:rsidRPr="002745C4">
        <w:rPr>
          <w:rFonts w:ascii="Times New Roman" w:hAnsi="Times New Roman" w:cs="Times New Roman"/>
          <w:color w:val="000000"/>
          <w:sz w:val="24"/>
          <w:szCs w:val="24"/>
          <w:lang w:val="lt-LT" w:eastAsia="lt-LT" w:bidi="lt-LT"/>
        </w:rPr>
        <w:t xml:space="preserve"> nuosavybėn;</w:t>
      </w:r>
    </w:p>
    <w:p w:rsidR="00201FEA" w:rsidRPr="002745C4" w:rsidRDefault="00201FEA" w:rsidP="00895014">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Klaipėdos miesto savivaldybės taryba ir </w:t>
      </w:r>
      <w:r w:rsidR="00895014" w:rsidRPr="002745C4">
        <w:rPr>
          <w:rFonts w:ascii="Times New Roman" w:hAnsi="Times New Roman" w:cs="Times New Roman"/>
          <w:sz w:val="24"/>
          <w:szCs w:val="24"/>
          <w:lang w:val="lt-LT"/>
        </w:rPr>
        <w:t xml:space="preserve">Klaipėdos miesto savivaldybės </w:t>
      </w:r>
      <w:r w:rsidRPr="002745C4">
        <w:rPr>
          <w:rFonts w:ascii="Times New Roman" w:hAnsi="Times New Roman" w:cs="Times New Roman"/>
          <w:sz w:val="24"/>
          <w:szCs w:val="24"/>
          <w:lang w:val="lt-LT"/>
        </w:rPr>
        <w:t>administracija yra suinteresuotos Klaipėdos miesto paviršinių nuotekų infrastruktūros rekonstrukcijos ir modernizavimo infrastruktūros plėtra</w:t>
      </w:r>
      <w:r w:rsidR="00895014">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įgyvendinant </w:t>
      </w:r>
      <w:r w:rsidRPr="002745C4">
        <w:rPr>
          <w:rFonts w:ascii="Times New Roman" w:hAnsi="Times New Roman" w:cs="Times New Roman"/>
          <w:sz w:val="24"/>
          <w:szCs w:val="24"/>
        </w:rPr>
        <w:t>geriamojo vandens tiekimo ir nuotekų tvarkymo infrastruktūros planą</w:t>
      </w:r>
      <w:r w:rsidR="00895014">
        <w:rPr>
          <w:rFonts w:ascii="Times New Roman" w:hAnsi="Times New Roman" w:cs="Times New Roman"/>
          <w:sz w:val="24"/>
          <w:szCs w:val="24"/>
          <w:lang w:val="lt-LT"/>
        </w:rPr>
        <w:t xml:space="preserve">; </w:t>
      </w:r>
    </w:p>
    <w:p w:rsidR="00201FEA" w:rsidRPr="002745C4" w:rsidRDefault="00201FEA" w:rsidP="00895014">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Valstybės kontrolės </w:t>
      </w:r>
      <w:r w:rsidR="00895014" w:rsidRPr="002745C4">
        <w:rPr>
          <w:rFonts w:ascii="Times New Roman" w:hAnsi="Times New Roman" w:cs="Times New Roman"/>
          <w:sz w:val="24"/>
          <w:szCs w:val="24"/>
        </w:rPr>
        <w:t xml:space="preserve">2020 m. lapkričio 19 d. </w:t>
      </w:r>
      <w:r w:rsidR="00895014">
        <w:rPr>
          <w:rFonts w:ascii="Times New Roman" w:hAnsi="Times New Roman" w:cs="Times New Roman"/>
          <w:sz w:val="24"/>
          <w:szCs w:val="24"/>
          <w:lang w:val="lt-LT"/>
        </w:rPr>
        <w:t>v</w:t>
      </w:r>
      <w:r w:rsidRPr="002745C4">
        <w:rPr>
          <w:rFonts w:ascii="Times New Roman" w:hAnsi="Times New Roman" w:cs="Times New Roman"/>
          <w:sz w:val="24"/>
          <w:szCs w:val="24"/>
          <w:lang w:val="lt-LT"/>
        </w:rPr>
        <w:t xml:space="preserve">alstybinio audito ataskaitoje „Vandens tiekimas ir nuotekų tvarkymas“ </w:t>
      </w:r>
      <w:r w:rsidRPr="002745C4">
        <w:rPr>
          <w:rFonts w:ascii="Times New Roman" w:hAnsi="Times New Roman" w:cs="Times New Roman"/>
          <w:sz w:val="24"/>
          <w:szCs w:val="24"/>
        </w:rPr>
        <w:t>Nr. VAE-12 pateiktas savivaldybėms rekomendacijas</w:t>
      </w:r>
      <w:r w:rsidR="00895014">
        <w:rPr>
          <w:rFonts w:ascii="Times New Roman" w:hAnsi="Times New Roman" w:cs="Times New Roman"/>
          <w:sz w:val="24"/>
          <w:szCs w:val="24"/>
        </w:rPr>
        <w:t>;</w:t>
      </w:r>
    </w:p>
    <w:p w:rsidR="00201FEA" w:rsidRPr="002745C4" w:rsidRDefault="00201FEA" w:rsidP="00895014">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rPr>
        <w:t>Geriamojo vandens tiekimo ir nuotekų tvarkymo paslaugos yra viešosios paslaugos, lemiančios aplinkos ir žmonių gyvenimo kokybę</w:t>
      </w:r>
      <w:r w:rsidR="00895014">
        <w:rPr>
          <w:rFonts w:ascii="Times New Roman" w:hAnsi="Times New Roman" w:cs="Times New Roman"/>
          <w:sz w:val="24"/>
          <w:szCs w:val="24"/>
        </w:rPr>
        <w:t>;</w:t>
      </w:r>
    </w:p>
    <w:p w:rsidR="00201FEA" w:rsidRPr="002745C4" w:rsidRDefault="00201FEA" w:rsidP="00895014">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rPr>
        <w:t>Miesto nuotekų valymo direktyva įpareigoja ES šalis tankiai apgyvendintose teritorijose (aglomeracijose) visas susidariusias nuotekas tvarkyti centralizuotai</w:t>
      </w:r>
      <w:r w:rsidR="00895014">
        <w:rPr>
          <w:rFonts w:ascii="Times New Roman" w:hAnsi="Times New Roman" w:cs="Times New Roman"/>
          <w:sz w:val="24"/>
          <w:szCs w:val="24"/>
        </w:rPr>
        <w:t>;</w:t>
      </w:r>
    </w:p>
    <w:p w:rsidR="00201FEA" w:rsidRPr="002745C4" w:rsidRDefault="00201FEA" w:rsidP="00895014">
      <w:pPr>
        <w:pStyle w:val="Sraopastraipa"/>
        <w:numPr>
          <w:ilvl w:val="0"/>
          <w:numId w:val="1"/>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Šalys vykdė viešas konsultacijas dėl </w:t>
      </w:r>
      <w:r w:rsidR="007C7072">
        <w:rPr>
          <w:rFonts w:ascii="Times New Roman" w:hAnsi="Times New Roman" w:cs="Times New Roman"/>
          <w:sz w:val="24"/>
          <w:szCs w:val="24"/>
          <w:lang w:val="lt-LT"/>
        </w:rPr>
        <w:t>AB „</w:t>
      </w:r>
      <w:r w:rsidRPr="002745C4">
        <w:rPr>
          <w:rFonts w:ascii="Times New Roman" w:hAnsi="Times New Roman" w:cs="Times New Roman"/>
          <w:color w:val="000000"/>
          <w:sz w:val="24"/>
          <w:szCs w:val="24"/>
          <w:lang w:val="lt-LT" w:eastAsia="lt-LT" w:bidi="lt-LT"/>
        </w:rPr>
        <w:t>Klaipėdos vand</w:t>
      </w:r>
      <w:r w:rsidR="007C7072">
        <w:rPr>
          <w:rFonts w:ascii="Times New Roman" w:hAnsi="Times New Roman" w:cs="Times New Roman"/>
          <w:color w:val="000000"/>
          <w:sz w:val="24"/>
          <w:szCs w:val="24"/>
          <w:lang w:val="lt-LT" w:eastAsia="lt-LT" w:bidi="lt-LT"/>
        </w:rPr>
        <w:t>uo“</w:t>
      </w:r>
      <w:r w:rsidRPr="002745C4">
        <w:rPr>
          <w:rFonts w:ascii="Times New Roman" w:hAnsi="Times New Roman" w:cs="Times New Roman"/>
          <w:color w:val="000000"/>
          <w:sz w:val="24"/>
          <w:szCs w:val="24"/>
          <w:lang w:val="lt-LT" w:eastAsia="lt-LT" w:bidi="lt-LT"/>
        </w:rPr>
        <w:t xml:space="preserve"> </w:t>
      </w:r>
      <w:r w:rsidRPr="002745C4">
        <w:rPr>
          <w:rFonts w:ascii="Times New Roman" w:hAnsi="Times New Roman" w:cs="Times New Roman"/>
          <w:sz w:val="24"/>
          <w:szCs w:val="24"/>
          <w:lang w:val="lt-LT"/>
        </w:rPr>
        <w:t>paviršinių nuotekų infrastruktūros rekonstrukcijos</w:t>
      </w:r>
      <w:r w:rsidR="00895014">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w:t>
      </w:r>
      <w:r w:rsidR="00895014">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modernizavimo veiksmingo sprendimo būdo</w:t>
      </w:r>
      <w:bookmarkStart w:id="4" w:name="_Hlk75357042"/>
      <w:r w:rsidRPr="002745C4">
        <w:rPr>
          <w:rFonts w:ascii="Times New Roman" w:hAnsi="Times New Roman" w:cs="Times New Roman"/>
          <w:sz w:val="24"/>
          <w:szCs w:val="24"/>
          <w:lang w:val="lt-LT"/>
        </w:rPr>
        <w:t xml:space="preserve">, skirto pagerinti Kuršių marių (sąsiaurio) vandens </w:t>
      </w:r>
      <w:bookmarkEnd w:id="4"/>
      <w:r w:rsidRPr="002745C4">
        <w:rPr>
          <w:rFonts w:ascii="Times New Roman" w:hAnsi="Times New Roman" w:cs="Times New Roman"/>
          <w:sz w:val="24"/>
          <w:szCs w:val="24"/>
          <w:lang w:val="lt-LT"/>
        </w:rPr>
        <w:t>ekologinę būklę;</w:t>
      </w:r>
    </w:p>
    <w:p w:rsidR="00201FEA" w:rsidRPr="002745C4" w:rsidRDefault="00201FEA" w:rsidP="00895014">
      <w:pPr>
        <w:tabs>
          <w:tab w:val="left" w:pos="993"/>
        </w:tabs>
        <w:ind w:firstLine="709"/>
        <w:jc w:val="both"/>
      </w:pPr>
      <w:r w:rsidRPr="002745C4">
        <w:t xml:space="preserve">Šalys susitarė dėl bendradarbiavimo sąlygų (įsipareigojimų) vykdant Papildomą aplinkos atkūrimo priemonę – gerinti Kuršių marių (sąsiaurio) vandens ekologinę būklę </w:t>
      </w:r>
      <w:r w:rsidR="00895014">
        <w:t>toliau</w:t>
      </w:r>
      <w:r w:rsidRPr="002745C4">
        <w:t xml:space="preserve"> nurodytomis sąlygomis, terminais ir tvarka, sudarydamos šią </w:t>
      </w:r>
      <w:r w:rsidR="00895014">
        <w:t>B</w:t>
      </w:r>
      <w:r w:rsidRPr="002745C4">
        <w:t>endradarbiavimo sutartį (toliau – Sutartis).</w:t>
      </w:r>
    </w:p>
    <w:p w:rsidR="00201FEA" w:rsidRPr="002745C4" w:rsidRDefault="00201FEA" w:rsidP="000E4521">
      <w:pPr>
        <w:jc w:val="both"/>
      </w:pPr>
    </w:p>
    <w:p w:rsidR="00895014" w:rsidRDefault="00895014">
      <w:pPr>
        <w:spacing w:after="200" w:line="276" w:lineRule="auto"/>
        <w:rPr>
          <w:rFonts w:eastAsia="Arial"/>
          <w:b/>
          <w:lang w:val="lt"/>
        </w:rPr>
      </w:pPr>
      <w:r>
        <w:rPr>
          <w:b/>
        </w:rPr>
        <w:br w:type="page"/>
      </w:r>
    </w:p>
    <w:p w:rsidR="00201FEA" w:rsidRDefault="000E4521" w:rsidP="000E4521">
      <w:pPr>
        <w:pStyle w:val="Sraopastraipa"/>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I. </w:t>
      </w:r>
      <w:r w:rsidR="00201FEA" w:rsidRPr="002745C4">
        <w:rPr>
          <w:rFonts w:ascii="Times New Roman" w:hAnsi="Times New Roman" w:cs="Times New Roman"/>
          <w:b/>
          <w:sz w:val="24"/>
          <w:szCs w:val="24"/>
        </w:rPr>
        <w:t>SUTARTIES DALYKAS IR ŠALIŲ ĮSIPAREIGOJIMAI</w:t>
      </w:r>
    </w:p>
    <w:p w:rsidR="000E4521" w:rsidRPr="002745C4" w:rsidRDefault="000E4521" w:rsidP="000E4521">
      <w:pPr>
        <w:pStyle w:val="Sraopastraipa"/>
        <w:spacing w:line="240" w:lineRule="auto"/>
        <w:ind w:left="0"/>
        <w:jc w:val="center"/>
        <w:rPr>
          <w:rFonts w:ascii="Times New Roman" w:hAnsi="Times New Roman" w:cs="Times New Roman"/>
          <w:b/>
          <w:sz w:val="24"/>
          <w:szCs w:val="24"/>
        </w:rPr>
      </w:pPr>
    </w:p>
    <w:p w:rsidR="00201FEA" w:rsidRPr="002745C4" w:rsidRDefault="00201FEA" w:rsidP="000E4521">
      <w:pPr>
        <w:pStyle w:val="Sraopastraipa"/>
        <w:numPr>
          <w:ilvl w:val="1"/>
          <w:numId w:val="2"/>
        </w:numPr>
        <w:tabs>
          <w:tab w:val="left" w:pos="993"/>
        </w:tabs>
        <w:spacing w:line="240" w:lineRule="auto"/>
        <w:ind w:left="0" w:firstLine="709"/>
        <w:jc w:val="both"/>
        <w:rPr>
          <w:rFonts w:ascii="Times New Roman" w:hAnsi="Times New Roman" w:cs="Times New Roman"/>
          <w:sz w:val="24"/>
          <w:szCs w:val="24"/>
        </w:rPr>
      </w:pPr>
      <w:bookmarkStart w:id="5" w:name="_Hlk77261713"/>
      <w:r w:rsidRPr="002745C4">
        <w:rPr>
          <w:rFonts w:ascii="Times New Roman" w:hAnsi="Times New Roman" w:cs="Times New Roman"/>
          <w:sz w:val="24"/>
          <w:szCs w:val="24"/>
        </w:rPr>
        <w:t>Šalys susitaria parengti</w:t>
      </w:r>
      <w:r w:rsidRPr="002745C4">
        <w:rPr>
          <w:rFonts w:ascii="Times New Roman" w:hAnsi="Times New Roman" w:cs="Times New Roman"/>
          <w:color w:val="000000"/>
          <w:sz w:val="24"/>
          <w:szCs w:val="24"/>
        </w:rPr>
        <w:t xml:space="preserve"> ir įgyvendinti </w:t>
      </w:r>
      <w:r w:rsidR="007C7072">
        <w:rPr>
          <w:rFonts w:ascii="Times New Roman" w:hAnsi="Times New Roman" w:cs="Times New Roman"/>
          <w:color w:val="000000"/>
          <w:sz w:val="24"/>
          <w:szCs w:val="24"/>
        </w:rPr>
        <w:t>AB „</w:t>
      </w:r>
      <w:r w:rsidRPr="002745C4">
        <w:rPr>
          <w:rFonts w:ascii="Times New Roman" w:hAnsi="Times New Roman" w:cs="Times New Roman"/>
          <w:color w:val="000000"/>
          <w:sz w:val="24"/>
          <w:szCs w:val="24"/>
        </w:rPr>
        <w:t>Klaipėdos vand</w:t>
      </w:r>
      <w:r w:rsidR="007C7072">
        <w:rPr>
          <w:rFonts w:ascii="Times New Roman" w:hAnsi="Times New Roman" w:cs="Times New Roman"/>
          <w:color w:val="000000"/>
          <w:sz w:val="24"/>
          <w:szCs w:val="24"/>
        </w:rPr>
        <w:t>uo“</w:t>
      </w:r>
      <w:r w:rsidRPr="002745C4">
        <w:rPr>
          <w:rFonts w:ascii="Times New Roman" w:hAnsi="Times New Roman" w:cs="Times New Roman"/>
          <w:color w:val="000000"/>
          <w:sz w:val="24"/>
          <w:szCs w:val="24"/>
        </w:rPr>
        <w:t xml:space="preserve"> </w:t>
      </w:r>
      <w:r w:rsidRPr="002745C4">
        <w:rPr>
          <w:rFonts w:ascii="Times New Roman" w:hAnsi="Times New Roman" w:cs="Times New Roman"/>
          <w:sz w:val="24"/>
          <w:szCs w:val="24"/>
        </w:rPr>
        <w:t>paviršinių nuotekų valymo įrengi</w:t>
      </w:r>
      <w:r w:rsidR="00895014">
        <w:rPr>
          <w:rFonts w:ascii="Times New Roman" w:hAnsi="Times New Roman" w:cs="Times New Roman"/>
          <w:sz w:val="24"/>
          <w:szCs w:val="24"/>
        </w:rPr>
        <w:t>ni</w:t>
      </w:r>
      <w:r w:rsidRPr="002745C4">
        <w:rPr>
          <w:rFonts w:ascii="Times New Roman" w:hAnsi="Times New Roman" w:cs="Times New Roman"/>
          <w:sz w:val="24"/>
          <w:szCs w:val="24"/>
        </w:rPr>
        <w:t xml:space="preserve">ų statybų ir eksploatavimo programą (toliau – </w:t>
      </w:r>
      <w:r w:rsidRPr="002745C4">
        <w:rPr>
          <w:rFonts w:ascii="Times New Roman" w:hAnsi="Times New Roman" w:cs="Times New Roman"/>
          <w:bCs/>
          <w:sz w:val="24"/>
          <w:szCs w:val="24"/>
        </w:rPr>
        <w:t>Programa</w:t>
      </w:r>
      <w:r w:rsidRPr="002745C4">
        <w:rPr>
          <w:rFonts w:ascii="Times New Roman" w:hAnsi="Times New Roman" w:cs="Times New Roman"/>
          <w:sz w:val="24"/>
          <w:szCs w:val="24"/>
        </w:rPr>
        <w:t>).</w:t>
      </w:r>
    </w:p>
    <w:p w:rsidR="00201FEA" w:rsidRPr="002745C4" w:rsidRDefault="00201FEA" w:rsidP="000E4521">
      <w:pPr>
        <w:pStyle w:val="Sraopastraipa"/>
        <w:numPr>
          <w:ilvl w:val="1"/>
          <w:numId w:val="2"/>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Programos įgyvendinimo tikslais </w:t>
      </w:r>
      <w:r w:rsidR="00895014">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vanduo</w:t>
      </w:r>
      <w:r w:rsidR="00895014">
        <w:rPr>
          <w:rFonts w:ascii="Times New Roman" w:hAnsi="Times New Roman" w:cs="Times New Roman"/>
          <w:sz w:val="24"/>
          <w:szCs w:val="24"/>
          <w:lang w:val="lt-LT"/>
        </w:rPr>
        <w:t>“</w:t>
      </w:r>
      <w:r w:rsidRPr="002745C4">
        <w:rPr>
          <w:rFonts w:ascii="Times New Roman" w:hAnsi="Times New Roman" w:cs="Times New Roman"/>
          <w:sz w:val="24"/>
          <w:szCs w:val="24"/>
          <w:lang w:val="lt-LT"/>
        </w:rPr>
        <w:t>, bendradarbiaudamas su Savivaldybe, įsipareigoja:</w:t>
      </w:r>
    </w:p>
    <w:p w:rsidR="002745C4" w:rsidRPr="002745C4" w:rsidRDefault="00201FEA" w:rsidP="000E4521">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identifikuoti prioriteto tvarka 2</w:t>
      </w:r>
      <w:r w:rsidR="00895014">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3 </w:t>
      </w:r>
      <w:r w:rsidR="00895014">
        <w:rPr>
          <w:rFonts w:ascii="Times New Roman" w:hAnsi="Times New Roman" w:cs="Times New Roman"/>
          <w:sz w:val="24"/>
          <w:szCs w:val="24"/>
          <w:lang w:val="lt-LT"/>
        </w:rPr>
        <w:t>„</w:t>
      </w:r>
      <w:r w:rsidRPr="002745C4">
        <w:rPr>
          <w:rFonts w:ascii="Times New Roman" w:hAnsi="Times New Roman" w:cs="Times New Roman"/>
          <w:color w:val="000000"/>
          <w:sz w:val="24"/>
          <w:szCs w:val="24"/>
          <w:lang w:val="lt-LT"/>
        </w:rPr>
        <w:t>Klaipėdos vand</w:t>
      </w:r>
      <w:r w:rsidR="00895014">
        <w:rPr>
          <w:rFonts w:ascii="Times New Roman" w:hAnsi="Times New Roman" w:cs="Times New Roman"/>
          <w:color w:val="000000"/>
          <w:sz w:val="24"/>
          <w:szCs w:val="24"/>
          <w:lang w:val="lt-LT"/>
        </w:rPr>
        <w:t>uo“</w:t>
      </w:r>
      <w:r w:rsidRPr="002745C4">
        <w:rPr>
          <w:rFonts w:ascii="Times New Roman" w:hAnsi="Times New Roman" w:cs="Times New Roman"/>
          <w:color w:val="000000"/>
          <w:sz w:val="24"/>
          <w:szCs w:val="24"/>
          <w:lang w:val="lt-LT"/>
        </w:rPr>
        <w:t xml:space="preserve"> nuosavybės teise valdomus </w:t>
      </w:r>
      <w:r w:rsidRPr="002745C4">
        <w:rPr>
          <w:rFonts w:ascii="Times New Roman" w:hAnsi="Times New Roman" w:cs="Times New Roman"/>
          <w:sz w:val="24"/>
          <w:szCs w:val="24"/>
          <w:lang w:val="lt-LT"/>
        </w:rPr>
        <w:t>paviršinių nuotekų tinklus, kurių dalyse (vietose) Programos įgyvendinimo tikslais būtų įrengti</w:t>
      </w:r>
      <w:r w:rsidRPr="002745C4">
        <w:rPr>
          <w:rFonts w:ascii="Times New Roman" w:hAnsi="Times New Roman" w:cs="Times New Roman"/>
          <w:color w:val="000000"/>
          <w:sz w:val="24"/>
          <w:szCs w:val="24"/>
          <w:lang w:val="lt-LT"/>
        </w:rPr>
        <w:t xml:space="preserve"> </w:t>
      </w:r>
      <w:r w:rsidRPr="002745C4">
        <w:rPr>
          <w:rFonts w:ascii="Times New Roman" w:hAnsi="Times New Roman" w:cs="Times New Roman"/>
          <w:sz w:val="24"/>
          <w:szCs w:val="24"/>
          <w:lang w:val="lt-LT"/>
        </w:rPr>
        <w:t xml:space="preserve">paviršinių nuotekų </w:t>
      </w:r>
      <w:r w:rsidRPr="002745C4">
        <w:rPr>
          <w:rFonts w:ascii="Times New Roman" w:hAnsi="Times New Roman" w:cs="Times New Roman"/>
          <w:color w:val="000000"/>
          <w:sz w:val="24"/>
          <w:szCs w:val="24"/>
          <w:lang w:val="lt-LT"/>
        </w:rPr>
        <w:t>valymo įrengi</w:t>
      </w:r>
      <w:r w:rsidR="00895014">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ai</w:t>
      </w:r>
      <w:r w:rsidR="00895014">
        <w:rPr>
          <w:rFonts w:ascii="Times New Roman" w:hAnsi="Times New Roman" w:cs="Times New Roman"/>
          <w:color w:val="000000"/>
          <w:sz w:val="24"/>
          <w:szCs w:val="24"/>
          <w:lang w:val="lt-LT"/>
        </w:rPr>
        <w:t>;</w:t>
      </w:r>
    </w:p>
    <w:p w:rsidR="002745C4" w:rsidRPr="002745C4" w:rsidRDefault="00201FEA" w:rsidP="000E4521">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color w:val="000000"/>
          <w:sz w:val="24"/>
          <w:szCs w:val="24"/>
          <w:lang w:val="lt-LT"/>
        </w:rPr>
        <w:t xml:space="preserve">parengti ir patvirtinti </w:t>
      </w:r>
      <w:r w:rsidRPr="002745C4">
        <w:rPr>
          <w:rFonts w:ascii="Times New Roman" w:hAnsi="Times New Roman" w:cs="Times New Roman"/>
          <w:sz w:val="24"/>
          <w:szCs w:val="24"/>
          <w:lang w:val="lt-LT"/>
        </w:rPr>
        <w:t>paviršinių</w:t>
      </w:r>
      <w:r w:rsidRPr="002745C4">
        <w:rPr>
          <w:rFonts w:ascii="Times New Roman" w:hAnsi="Times New Roman" w:cs="Times New Roman"/>
          <w:color w:val="000000"/>
          <w:sz w:val="24"/>
          <w:szCs w:val="24"/>
          <w:lang w:val="lt-LT"/>
        </w:rPr>
        <w:t xml:space="preserve"> nuotekų valymo įrengi</w:t>
      </w:r>
      <w:r w:rsidR="00895014">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 xml:space="preserve">ų technines sąlygas ir (ar) gauti visus reikalingus atsakingų institucijų leidimus ir (ar) sutikimus projektavimo darbams atlikti; </w:t>
      </w:r>
    </w:p>
    <w:p w:rsidR="002745C4" w:rsidRPr="002745C4" w:rsidRDefault="00201FEA" w:rsidP="000E4521">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color w:val="000000"/>
          <w:sz w:val="24"/>
          <w:szCs w:val="24"/>
          <w:lang w:val="lt-LT"/>
        </w:rPr>
        <w:t>pasitelk</w:t>
      </w:r>
      <w:r w:rsidR="00DB2FD3">
        <w:rPr>
          <w:rFonts w:ascii="Times New Roman" w:hAnsi="Times New Roman" w:cs="Times New Roman"/>
          <w:color w:val="000000"/>
          <w:sz w:val="24"/>
          <w:szCs w:val="24"/>
          <w:lang w:val="lt-LT"/>
        </w:rPr>
        <w:t>damas</w:t>
      </w:r>
      <w:r w:rsidRPr="002745C4">
        <w:rPr>
          <w:rFonts w:ascii="Times New Roman" w:hAnsi="Times New Roman" w:cs="Times New Roman"/>
          <w:color w:val="000000"/>
          <w:sz w:val="24"/>
          <w:szCs w:val="24"/>
          <w:lang w:val="lt-LT"/>
        </w:rPr>
        <w:t xml:space="preserve"> trečiuosius asmenis (projektuotojus)</w:t>
      </w:r>
      <w:r w:rsidR="00DB2FD3">
        <w:rPr>
          <w:rFonts w:ascii="Times New Roman" w:hAnsi="Times New Roman" w:cs="Times New Roman"/>
          <w:color w:val="000000"/>
          <w:sz w:val="24"/>
          <w:szCs w:val="24"/>
          <w:lang w:val="lt-LT"/>
        </w:rPr>
        <w:t>,</w:t>
      </w:r>
      <w:r w:rsidRPr="002745C4">
        <w:rPr>
          <w:rFonts w:ascii="Times New Roman" w:hAnsi="Times New Roman" w:cs="Times New Roman"/>
          <w:color w:val="000000"/>
          <w:sz w:val="24"/>
          <w:szCs w:val="24"/>
          <w:lang w:val="lt-LT"/>
        </w:rPr>
        <w:t xml:space="preserve"> parengti </w:t>
      </w:r>
      <w:r w:rsidRPr="002745C4">
        <w:rPr>
          <w:rFonts w:ascii="Times New Roman" w:hAnsi="Times New Roman" w:cs="Times New Roman"/>
          <w:sz w:val="24"/>
          <w:szCs w:val="24"/>
          <w:lang w:val="lt-LT"/>
        </w:rPr>
        <w:t>paviršinių nuotekų</w:t>
      </w:r>
      <w:r w:rsidRPr="002745C4">
        <w:rPr>
          <w:rFonts w:ascii="Times New Roman" w:hAnsi="Times New Roman" w:cs="Times New Roman"/>
          <w:color w:val="000000"/>
          <w:sz w:val="24"/>
          <w:szCs w:val="24"/>
          <w:lang w:val="lt-LT"/>
        </w:rPr>
        <w:t xml:space="preserve"> valymo įrengi</w:t>
      </w:r>
      <w:r w:rsidR="00895014">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 xml:space="preserve">ų techninius projektus; </w:t>
      </w:r>
    </w:p>
    <w:p w:rsidR="002745C4" w:rsidRPr="002745C4" w:rsidRDefault="00201FEA" w:rsidP="000E4521">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color w:val="000000"/>
          <w:sz w:val="24"/>
          <w:szCs w:val="24"/>
          <w:lang w:val="lt-LT"/>
        </w:rPr>
        <w:t xml:space="preserve">suderinti </w:t>
      </w:r>
      <w:r w:rsidRPr="002745C4">
        <w:rPr>
          <w:rFonts w:ascii="Times New Roman" w:hAnsi="Times New Roman" w:cs="Times New Roman"/>
          <w:sz w:val="24"/>
          <w:szCs w:val="24"/>
          <w:lang w:val="lt-LT"/>
        </w:rPr>
        <w:t>paviršinių</w:t>
      </w:r>
      <w:r w:rsidRPr="002745C4">
        <w:rPr>
          <w:rFonts w:ascii="Times New Roman" w:hAnsi="Times New Roman" w:cs="Times New Roman"/>
          <w:color w:val="000000"/>
          <w:sz w:val="24"/>
          <w:szCs w:val="24"/>
          <w:lang w:val="lt-LT"/>
        </w:rPr>
        <w:t xml:space="preserve"> nuotekų valymo įrengi</w:t>
      </w:r>
      <w:r w:rsidR="00895014">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 xml:space="preserve">ų techninius projektus su kompetentingomis institucijomis ir gauti statybą leidžiančius dokumentus; </w:t>
      </w:r>
    </w:p>
    <w:p w:rsidR="002745C4" w:rsidRPr="002745C4" w:rsidRDefault="00201FEA" w:rsidP="000E4521">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color w:val="000000"/>
          <w:sz w:val="24"/>
          <w:szCs w:val="24"/>
          <w:lang w:val="lt-LT"/>
        </w:rPr>
        <w:t>pasitelk</w:t>
      </w:r>
      <w:r w:rsidR="00DB2FD3">
        <w:rPr>
          <w:rFonts w:ascii="Times New Roman" w:hAnsi="Times New Roman" w:cs="Times New Roman"/>
          <w:color w:val="000000"/>
          <w:sz w:val="24"/>
          <w:szCs w:val="24"/>
          <w:lang w:val="lt-LT"/>
        </w:rPr>
        <w:t>damas</w:t>
      </w:r>
      <w:r w:rsidRPr="002745C4">
        <w:rPr>
          <w:rFonts w:ascii="Times New Roman" w:hAnsi="Times New Roman" w:cs="Times New Roman"/>
          <w:color w:val="000000"/>
          <w:sz w:val="24"/>
          <w:szCs w:val="24"/>
          <w:lang w:val="lt-LT"/>
        </w:rPr>
        <w:t xml:space="preserve"> trečiuosius asmenis (rangovus)</w:t>
      </w:r>
      <w:r w:rsidR="00DB2FD3">
        <w:rPr>
          <w:rFonts w:ascii="Times New Roman" w:hAnsi="Times New Roman" w:cs="Times New Roman"/>
          <w:color w:val="000000"/>
          <w:sz w:val="24"/>
          <w:szCs w:val="24"/>
          <w:lang w:val="lt-LT"/>
        </w:rPr>
        <w:t>,</w:t>
      </w:r>
      <w:r w:rsidRPr="002745C4">
        <w:rPr>
          <w:rFonts w:ascii="Times New Roman" w:hAnsi="Times New Roman" w:cs="Times New Roman"/>
          <w:color w:val="000000"/>
          <w:sz w:val="24"/>
          <w:szCs w:val="24"/>
          <w:lang w:val="lt-LT"/>
        </w:rPr>
        <w:t xml:space="preserve"> atlikti </w:t>
      </w:r>
      <w:r w:rsidRPr="002745C4">
        <w:rPr>
          <w:rFonts w:ascii="Times New Roman" w:hAnsi="Times New Roman" w:cs="Times New Roman"/>
          <w:sz w:val="24"/>
          <w:szCs w:val="24"/>
          <w:lang w:val="lt-LT"/>
        </w:rPr>
        <w:t>paviršinių</w:t>
      </w:r>
      <w:r w:rsidRPr="002745C4">
        <w:rPr>
          <w:rFonts w:ascii="Times New Roman" w:hAnsi="Times New Roman" w:cs="Times New Roman"/>
          <w:color w:val="000000"/>
          <w:sz w:val="24"/>
          <w:szCs w:val="24"/>
          <w:lang w:val="lt-LT"/>
        </w:rPr>
        <w:t xml:space="preserve"> nuotekų valymo įrengi</w:t>
      </w:r>
      <w:r w:rsidR="00895014">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 xml:space="preserve">ų statybos darbus; </w:t>
      </w:r>
    </w:p>
    <w:p w:rsidR="002745C4" w:rsidRPr="002745C4" w:rsidRDefault="00201FEA" w:rsidP="000E4521">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color w:val="000000"/>
          <w:sz w:val="24"/>
          <w:szCs w:val="24"/>
          <w:lang w:val="lt-LT"/>
        </w:rPr>
        <w:t xml:space="preserve">atlikti visus reikalingus darbus, susijusius su pagal Programą pastatytų ir įrengtų </w:t>
      </w:r>
      <w:r w:rsidRPr="002745C4">
        <w:rPr>
          <w:rFonts w:ascii="Times New Roman" w:hAnsi="Times New Roman" w:cs="Times New Roman"/>
          <w:sz w:val="24"/>
          <w:szCs w:val="24"/>
          <w:lang w:val="lt-LT"/>
        </w:rPr>
        <w:t xml:space="preserve">paviršinių nuotekų </w:t>
      </w:r>
      <w:r w:rsidRPr="002745C4">
        <w:rPr>
          <w:rFonts w:ascii="Times New Roman" w:hAnsi="Times New Roman" w:cs="Times New Roman"/>
          <w:color w:val="000000"/>
          <w:sz w:val="24"/>
          <w:szCs w:val="24"/>
          <w:lang w:val="lt-LT"/>
        </w:rPr>
        <w:t>valymo įrengi</w:t>
      </w:r>
      <w:r w:rsidR="00895014">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ų pripažinimu tinkamais naudoti ir (ar) tinkamais eksploatuoti;</w:t>
      </w:r>
    </w:p>
    <w:p w:rsidR="002745C4" w:rsidRPr="002745C4" w:rsidRDefault="002745C4" w:rsidP="000E4521">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t</w:t>
      </w:r>
      <w:r w:rsidR="00201FEA" w:rsidRPr="002745C4">
        <w:rPr>
          <w:rFonts w:ascii="Times New Roman" w:hAnsi="Times New Roman" w:cs="Times New Roman"/>
          <w:color w:val="000000"/>
          <w:sz w:val="24"/>
          <w:szCs w:val="24"/>
          <w:lang w:val="lt-LT"/>
        </w:rPr>
        <w:t xml:space="preserve">inkamai ir nepertraukiamai valdyti ir eksploatuoti </w:t>
      </w:r>
      <w:r w:rsidR="00201FEA" w:rsidRPr="002745C4">
        <w:rPr>
          <w:rFonts w:ascii="Times New Roman" w:hAnsi="Times New Roman" w:cs="Times New Roman"/>
          <w:sz w:val="24"/>
          <w:szCs w:val="24"/>
          <w:lang w:val="lt-LT"/>
        </w:rPr>
        <w:t>paviršinių</w:t>
      </w:r>
      <w:r w:rsidR="00201FEA" w:rsidRPr="002745C4">
        <w:rPr>
          <w:rFonts w:ascii="Times New Roman" w:hAnsi="Times New Roman" w:cs="Times New Roman"/>
          <w:color w:val="000000"/>
          <w:sz w:val="24"/>
          <w:szCs w:val="24"/>
          <w:lang w:val="lt-LT"/>
        </w:rPr>
        <w:t xml:space="preserve"> nuotekų valymo įrengi</w:t>
      </w:r>
      <w:r w:rsidR="00895014">
        <w:rPr>
          <w:rFonts w:ascii="Times New Roman" w:hAnsi="Times New Roman" w:cs="Times New Roman"/>
          <w:color w:val="000000"/>
          <w:sz w:val="24"/>
          <w:szCs w:val="24"/>
          <w:lang w:val="lt-LT"/>
        </w:rPr>
        <w:t>ni</w:t>
      </w:r>
      <w:r w:rsidR="00201FEA" w:rsidRPr="002745C4">
        <w:rPr>
          <w:rFonts w:ascii="Times New Roman" w:hAnsi="Times New Roman" w:cs="Times New Roman"/>
          <w:color w:val="000000"/>
          <w:sz w:val="24"/>
          <w:szCs w:val="24"/>
          <w:lang w:val="lt-LT"/>
        </w:rPr>
        <w:t>us;</w:t>
      </w:r>
    </w:p>
    <w:p w:rsidR="00201FEA" w:rsidRPr="00DB2FD3" w:rsidRDefault="00201FEA" w:rsidP="000E4521">
      <w:pPr>
        <w:pStyle w:val="Sraopastraipa"/>
        <w:numPr>
          <w:ilvl w:val="1"/>
          <w:numId w:val="4"/>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color w:val="000000"/>
          <w:sz w:val="24"/>
          <w:szCs w:val="24"/>
          <w:lang w:val="lt-LT"/>
        </w:rPr>
        <w:t xml:space="preserve">suderinti su Bendrove iš anksto (gauti jos rašytinį pritarimą) </w:t>
      </w:r>
      <w:r w:rsidRPr="002745C4">
        <w:rPr>
          <w:rFonts w:ascii="Times New Roman" w:hAnsi="Times New Roman" w:cs="Times New Roman"/>
          <w:sz w:val="24"/>
          <w:szCs w:val="24"/>
          <w:lang w:val="lt-LT"/>
        </w:rPr>
        <w:t xml:space="preserve">visas išlaidas, susijusias su </w:t>
      </w:r>
      <w:r w:rsidRPr="00DB2FD3">
        <w:rPr>
          <w:rFonts w:ascii="Times New Roman" w:hAnsi="Times New Roman" w:cs="Times New Roman"/>
          <w:sz w:val="24"/>
          <w:szCs w:val="24"/>
          <w:lang w:val="lt-LT"/>
        </w:rPr>
        <w:t xml:space="preserve">šios Sutarties 2.3 ir 2.5 </w:t>
      </w:r>
      <w:r w:rsidR="00DB2FD3" w:rsidRPr="00DB2FD3">
        <w:rPr>
          <w:rFonts w:ascii="Times New Roman" w:hAnsi="Times New Roman" w:cs="Times New Roman"/>
          <w:sz w:val="24"/>
          <w:szCs w:val="24"/>
          <w:lang w:val="lt-LT"/>
        </w:rPr>
        <w:t>pa</w:t>
      </w:r>
      <w:r w:rsidRPr="00DB2FD3">
        <w:rPr>
          <w:rFonts w:ascii="Times New Roman" w:hAnsi="Times New Roman" w:cs="Times New Roman"/>
          <w:sz w:val="24"/>
          <w:szCs w:val="24"/>
          <w:lang w:val="lt-LT"/>
        </w:rPr>
        <w:t>punk</w:t>
      </w:r>
      <w:r w:rsidR="00DB2FD3" w:rsidRPr="00DB2FD3">
        <w:rPr>
          <w:rFonts w:ascii="Times New Roman" w:hAnsi="Times New Roman" w:cs="Times New Roman"/>
          <w:sz w:val="24"/>
          <w:szCs w:val="24"/>
          <w:lang w:val="lt-LT"/>
        </w:rPr>
        <w:t>či</w:t>
      </w:r>
      <w:r w:rsidRPr="00DB2FD3">
        <w:rPr>
          <w:rFonts w:ascii="Times New Roman" w:hAnsi="Times New Roman" w:cs="Times New Roman"/>
          <w:sz w:val="24"/>
          <w:szCs w:val="24"/>
          <w:lang w:val="lt-LT"/>
        </w:rPr>
        <w:t>uose numatytų paviršinių</w:t>
      </w:r>
      <w:r w:rsidRPr="00DB2FD3">
        <w:rPr>
          <w:rFonts w:ascii="Times New Roman" w:hAnsi="Times New Roman" w:cs="Times New Roman"/>
          <w:color w:val="000000"/>
          <w:sz w:val="24"/>
          <w:szCs w:val="24"/>
          <w:lang w:val="lt-LT"/>
        </w:rPr>
        <w:t xml:space="preserve"> nuotekų valymo įrengi</w:t>
      </w:r>
      <w:r w:rsidR="00895014" w:rsidRPr="00DB2FD3">
        <w:rPr>
          <w:rFonts w:ascii="Times New Roman" w:hAnsi="Times New Roman" w:cs="Times New Roman"/>
          <w:color w:val="000000"/>
          <w:sz w:val="24"/>
          <w:szCs w:val="24"/>
          <w:lang w:val="lt-LT"/>
        </w:rPr>
        <w:t>ni</w:t>
      </w:r>
      <w:r w:rsidRPr="00DB2FD3">
        <w:rPr>
          <w:rFonts w:ascii="Times New Roman" w:hAnsi="Times New Roman" w:cs="Times New Roman"/>
          <w:color w:val="000000"/>
          <w:sz w:val="24"/>
          <w:szCs w:val="24"/>
          <w:lang w:val="lt-LT"/>
        </w:rPr>
        <w:t xml:space="preserve">ų </w:t>
      </w:r>
      <w:r w:rsidRPr="00DB2FD3">
        <w:rPr>
          <w:rFonts w:ascii="Times New Roman" w:hAnsi="Times New Roman" w:cs="Times New Roman"/>
          <w:sz w:val="24"/>
          <w:szCs w:val="24"/>
          <w:lang w:val="lt-LT"/>
        </w:rPr>
        <w:t>projektavimo ir statybos darbų atlikimu.</w:t>
      </w:r>
    </w:p>
    <w:p w:rsidR="00201FEA" w:rsidRPr="00DB2FD3" w:rsidRDefault="00201FEA" w:rsidP="000E4521">
      <w:pPr>
        <w:pStyle w:val="Sraopastraipa"/>
        <w:numPr>
          <w:ilvl w:val="1"/>
          <w:numId w:val="2"/>
        </w:numPr>
        <w:tabs>
          <w:tab w:val="left" w:pos="993"/>
        </w:tabs>
        <w:spacing w:line="240" w:lineRule="auto"/>
        <w:ind w:left="0" w:firstLine="709"/>
        <w:contextualSpacing w:val="0"/>
        <w:jc w:val="both"/>
        <w:rPr>
          <w:rFonts w:ascii="Times New Roman" w:hAnsi="Times New Roman" w:cs="Times New Roman"/>
          <w:sz w:val="24"/>
          <w:szCs w:val="24"/>
          <w:lang w:val="lt-LT"/>
        </w:rPr>
      </w:pPr>
      <w:r w:rsidRPr="00DB2FD3">
        <w:rPr>
          <w:rFonts w:ascii="Times New Roman" w:hAnsi="Times New Roman" w:cs="Times New Roman"/>
          <w:sz w:val="24"/>
          <w:szCs w:val="24"/>
          <w:lang w:val="lt-LT"/>
        </w:rPr>
        <w:t xml:space="preserve">Programos įgyvendinimo tikslais Bendrovė įsipareigoja sąskaitų kompensavimo principu atlyginti visas išlaidas, susijusias su šios Sutarties 2.3 ir 2.5 </w:t>
      </w:r>
      <w:r w:rsidR="00DB2FD3" w:rsidRPr="00DB2FD3">
        <w:rPr>
          <w:rFonts w:ascii="Times New Roman" w:hAnsi="Times New Roman" w:cs="Times New Roman"/>
          <w:sz w:val="24"/>
          <w:szCs w:val="24"/>
          <w:lang w:val="lt-LT"/>
        </w:rPr>
        <w:t>pa</w:t>
      </w:r>
      <w:r w:rsidRPr="00DB2FD3">
        <w:rPr>
          <w:rFonts w:ascii="Times New Roman" w:hAnsi="Times New Roman" w:cs="Times New Roman"/>
          <w:sz w:val="24"/>
          <w:szCs w:val="24"/>
          <w:lang w:val="lt-LT"/>
        </w:rPr>
        <w:t>punk</w:t>
      </w:r>
      <w:r w:rsidR="00DB2FD3" w:rsidRPr="00DB2FD3">
        <w:rPr>
          <w:rFonts w:ascii="Times New Roman" w:hAnsi="Times New Roman" w:cs="Times New Roman"/>
          <w:sz w:val="24"/>
          <w:szCs w:val="24"/>
          <w:lang w:val="lt-LT"/>
        </w:rPr>
        <w:t>či</w:t>
      </w:r>
      <w:r w:rsidRPr="00DB2FD3">
        <w:rPr>
          <w:rFonts w:ascii="Times New Roman" w:hAnsi="Times New Roman" w:cs="Times New Roman"/>
          <w:sz w:val="24"/>
          <w:szCs w:val="24"/>
          <w:lang w:val="lt-LT"/>
        </w:rPr>
        <w:t>uose numatytų paviršinių</w:t>
      </w:r>
      <w:r w:rsidRPr="00DB2FD3">
        <w:rPr>
          <w:rFonts w:ascii="Times New Roman" w:hAnsi="Times New Roman" w:cs="Times New Roman"/>
          <w:color w:val="000000"/>
          <w:sz w:val="24"/>
          <w:szCs w:val="24"/>
          <w:lang w:val="lt-LT"/>
        </w:rPr>
        <w:t xml:space="preserve"> nuotekų valymo įrengi</w:t>
      </w:r>
      <w:r w:rsidR="00895014" w:rsidRPr="00DB2FD3">
        <w:rPr>
          <w:rFonts w:ascii="Times New Roman" w:hAnsi="Times New Roman" w:cs="Times New Roman"/>
          <w:color w:val="000000"/>
          <w:sz w:val="24"/>
          <w:szCs w:val="24"/>
          <w:lang w:val="lt-LT"/>
        </w:rPr>
        <w:t>ni</w:t>
      </w:r>
      <w:r w:rsidRPr="00DB2FD3">
        <w:rPr>
          <w:rFonts w:ascii="Times New Roman" w:hAnsi="Times New Roman" w:cs="Times New Roman"/>
          <w:color w:val="000000"/>
          <w:sz w:val="24"/>
          <w:szCs w:val="24"/>
          <w:lang w:val="lt-LT"/>
        </w:rPr>
        <w:t xml:space="preserve">ų </w:t>
      </w:r>
      <w:r w:rsidRPr="00DB2FD3">
        <w:rPr>
          <w:rFonts w:ascii="Times New Roman" w:hAnsi="Times New Roman" w:cs="Times New Roman"/>
          <w:sz w:val="24"/>
          <w:szCs w:val="24"/>
          <w:lang w:val="lt-LT"/>
        </w:rPr>
        <w:t xml:space="preserve">projektavimo ir statybos darbų atlikimu. </w:t>
      </w:r>
    </w:p>
    <w:p w:rsidR="00201FEA" w:rsidRPr="002745C4" w:rsidRDefault="00201FEA" w:rsidP="000E4521">
      <w:pPr>
        <w:pStyle w:val="Sraopastraipa"/>
        <w:numPr>
          <w:ilvl w:val="1"/>
          <w:numId w:val="2"/>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Programoje numatytų priemonių įgyvendinimo būdas ir aprašymas, siektini rezultatai, Programos vykdymo rezultatų stebėsenos (monitoringo) priemonės sudarys Papildomos aplinkos atkūrimo priemonės įgyvendinimo planą, kuriam yra būtinas (privalomas) AAD pritarimas (sutikimas).</w:t>
      </w:r>
    </w:p>
    <w:bookmarkEnd w:id="5"/>
    <w:p w:rsidR="00201FEA" w:rsidRPr="002745C4" w:rsidRDefault="00201FEA" w:rsidP="000E4521">
      <w:pPr>
        <w:pStyle w:val="Sraopastraipa"/>
        <w:numPr>
          <w:ilvl w:val="1"/>
          <w:numId w:val="2"/>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Šalys susitaria, kad </w:t>
      </w:r>
      <w:r w:rsidR="00DB2FD3">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vanduo</w:t>
      </w:r>
      <w:r w:rsidR="00DB2FD3">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užtikrins Bendrovei, įgyvendinančiai aplinkos atkūrimo priemonę, galimybę atlikti paviršinių nuotekų valymo įrengi</w:t>
      </w:r>
      <w:r w:rsidR="00895014">
        <w:rPr>
          <w:rFonts w:ascii="Times New Roman" w:hAnsi="Times New Roman" w:cs="Times New Roman"/>
          <w:sz w:val="24"/>
          <w:szCs w:val="24"/>
          <w:lang w:val="lt-LT"/>
        </w:rPr>
        <w:t>ni</w:t>
      </w:r>
      <w:r w:rsidRPr="002745C4">
        <w:rPr>
          <w:rFonts w:ascii="Times New Roman" w:hAnsi="Times New Roman" w:cs="Times New Roman"/>
          <w:sz w:val="24"/>
          <w:szCs w:val="24"/>
          <w:lang w:val="lt-LT"/>
        </w:rPr>
        <w:t>ų projektavimo, statybos ir įrengimo darbų stebėseną pagal patvirtintą Programą.</w:t>
      </w:r>
    </w:p>
    <w:p w:rsidR="00201FEA" w:rsidRPr="002745C4" w:rsidRDefault="00201FEA" w:rsidP="000E4521">
      <w:pPr>
        <w:pStyle w:val="Sraopastraipa"/>
        <w:numPr>
          <w:ilvl w:val="1"/>
          <w:numId w:val="2"/>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Šalys susitaria, kad </w:t>
      </w:r>
      <w:r w:rsidR="00DB2FD3">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vanduo</w:t>
      </w:r>
      <w:r w:rsidR="00DB2FD3">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teiks informaciją ir (ar) dalykines konsultacijas dėl Programoje numatytų priemonių įgyvendinimo Bendrovei ir, esant poreikiui, AAD, Aplinkos apsaugos agentūrai ir kitoms valstybinėms institucijoms, atsakingoms už Papildomos aplinkos atkūrimo priemonės įgyvendinimo priežiūrą.</w:t>
      </w:r>
    </w:p>
    <w:p w:rsidR="00201FEA" w:rsidRPr="002745C4" w:rsidRDefault="00201FEA" w:rsidP="000E4521">
      <w:pPr>
        <w:pStyle w:val="Sraopastraipa"/>
        <w:numPr>
          <w:ilvl w:val="1"/>
          <w:numId w:val="2"/>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Šalys susitaria, kad Savivaldybė teiks </w:t>
      </w:r>
      <w:r w:rsidR="00DB2FD3">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vanduo</w:t>
      </w:r>
      <w:r w:rsidR="00DB2FD3">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ir Bendrovei visą reikalingą dalykinę ir metodinę pagalbą, informaciją, susijusią su Sutarties </w:t>
      </w:r>
      <w:r w:rsidRPr="00DB2FD3">
        <w:rPr>
          <w:rFonts w:ascii="Times New Roman" w:hAnsi="Times New Roman" w:cs="Times New Roman"/>
          <w:sz w:val="24"/>
          <w:szCs w:val="24"/>
          <w:lang w:val="lt-LT"/>
        </w:rPr>
        <w:t>2.1</w:t>
      </w:r>
      <w:r w:rsidR="00DB2FD3" w:rsidRPr="00DB2FD3">
        <w:rPr>
          <w:rFonts w:ascii="Times New Roman" w:hAnsi="Times New Roman" w:cs="Times New Roman"/>
          <w:sz w:val="24"/>
          <w:szCs w:val="24"/>
          <w:lang w:val="lt-LT"/>
        </w:rPr>
        <w:t>–</w:t>
      </w:r>
      <w:r w:rsidRPr="00DB2FD3">
        <w:rPr>
          <w:rFonts w:ascii="Times New Roman" w:hAnsi="Times New Roman" w:cs="Times New Roman"/>
          <w:sz w:val="24"/>
          <w:szCs w:val="24"/>
          <w:lang w:val="lt-LT"/>
        </w:rPr>
        <w:t>2.8</w:t>
      </w:r>
      <w:r w:rsidRPr="002745C4">
        <w:rPr>
          <w:rFonts w:ascii="Times New Roman" w:hAnsi="Times New Roman" w:cs="Times New Roman"/>
          <w:sz w:val="24"/>
          <w:szCs w:val="24"/>
          <w:lang w:val="lt-LT"/>
        </w:rPr>
        <w:t xml:space="preserve"> </w:t>
      </w:r>
      <w:r w:rsidR="00DB2FD3">
        <w:rPr>
          <w:rFonts w:ascii="Times New Roman" w:hAnsi="Times New Roman" w:cs="Times New Roman"/>
          <w:sz w:val="24"/>
          <w:szCs w:val="24"/>
          <w:lang w:val="lt-LT"/>
        </w:rPr>
        <w:t>pa</w:t>
      </w:r>
      <w:r w:rsidRPr="002745C4">
        <w:rPr>
          <w:rFonts w:ascii="Times New Roman" w:hAnsi="Times New Roman" w:cs="Times New Roman"/>
          <w:sz w:val="24"/>
          <w:szCs w:val="24"/>
          <w:lang w:val="lt-LT"/>
        </w:rPr>
        <w:t>punk</w:t>
      </w:r>
      <w:r w:rsidR="00DB2FD3">
        <w:rPr>
          <w:rFonts w:ascii="Times New Roman" w:hAnsi="Times New Roman" w:cs="Times New Roman"/>
          <w:sz w:val="24"/>
          <w:szCs w:val="24"/>
          <w:lang w:val="lt-LT"/>
        </w:rPr>
        <w:t>či</w:t>
      </w:r>
      <w:r w:rsidRPr="002745C4">
        <w:rPr>
          <w:rFonts w:ascii="Times New Roman" w:hAnsi="Times New Roman" w:cs="Times New Roman"/>
          <w:sz w:val="24"/>
          <w:szCs w:val="24"/>
          <w:lang w:val="lt-LT"/>
        </w:rPr>
        <w:t>ų įgyvendinimu, siekiant, kad būtų įrengti paviršinių nuotekų valymo įrengi</w:t>
      </w:r>
      <w:r w:rsidR="00941FE3">
        <w:rPr>
          <w:rFonts w:ascii="Times New Roman" w:hAnsi="Times New Roman" w:cs="Times New Roman"/>
          <w:sz w:val="24"/>
          <w:szCs w:val="24"/>
          <w:lang w:val="lt-LT"/>
        </w:rPr>
        <w:t>ni</w:t>
      </w:r>
      <w:r w:rsidR="00DB2FD3">
        <w:rPr>
          <w:rFonts w:ascii="Times New Roman" w:hAnsi="Times New Roman" w:cs="Times New Roman"/>
          <w:sz w:val="24"/>
          <w:szCs w:val="24"/>
          <w:lang w:val="lt-LT"/>
        </w:rPr>
        <w:t>ai</w:t>
      </w:r>
      <w:r w:rsidRPr="002745C4">
        <w:rPr>
          <w:rFonts w:ascii="Times New Roman" w:hAnsi="Times New Roman" w:cs="Times New Roman"/>
          <w:sz w:val="24"/>
          <w:szCs w:val="24"/>
          <w:lang w:val="lt-LT"/>
        </w:rPr>
        <w:t xml:space="preserve"> ir tinkamai bei efektyviai vykdomi pagal Sutartį prisiimti kiti įsipareigojimai.</w:t>
      </w:r>
    </w:p>
    <w:p w:rsidR="00201FEA" w:rsidRPr="002745C4" w:rsidRDefault="00201FEA" w:rsidP="000E4521">
      <w:pPr>
        <w:pStyle w:val="Sraopastraipa"/>
        <w:numPr>
          <w:ilvl w:val="1"/>
          <w:numId w:val="2"/>
        </w:numPr>
        <w:tabs>
          <w:tab w:val="left" w:pos="993"/>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Šalys susitaria, kad vykdydamos šią Sutartį laikysis sąžiningumo, lygiateisiškumo, bendradarbiavimo principų, nusistovėjusios profesinės praktikos reikalavimų.</w:t>
      </w:r>
    </w:p>
    <w:p w:rsidR="00201FEA" w:rsidRPr="002745C4" w:rsidRDefault="00201FEA" w:rsidP="000E4521">
      <w:pPr>
        <w:jc w:val="both"/>
      </w:pPr>
    </w:p>
    <w:p w:rsidR="00201FEA" w:rsidRDefault="000E4521" w:rsidP="000E4521">
      <w:pPr>
        <w:pStyle w:val="Sraopastraipa"/>
        <w:spacing w:line="240" w:lineRule="auto"/>
        <w:ind w:left="0"/>
        <w:contextualSpacing w:val="0"/>
        <w:jc w:val="center"/>
        <w:rPr>
          <w:rFonts w:ascii="Times New Roman" w:hAnsi="Times New Roman" w:cs="Times New Roman"/>
          <w:b/>
          <w:sz w:val="24"/>
          <w:szCs w:val="24"/>
          <w:lang w:val="lt-LT"/>
        </w:rPr>
      </w:pPr>
      <w:r>
        <w:rPr>
          <w:rFonts w:ascii="Times New Roman" w:hAnsi="Times New Roman" w:cs="Times New Roman"/>
          <w:b/>
          <w:sz w:val="24"/>
          <w:szCs w:val="24"/>
          <w:lang w:val="lt-LT"/>
        </w:rPr>
        <w:t>II. </w:t>
      </w:r>
      <w:r w:rsidR="00201FEA" w:rsidRPr="002745C4">
        <w:rPr>
          <w:rFonts w:ascii="Times New Roman" w:hAnsi="Times New Roman" w:cs="Times New Roman"/>
          <w:b/>
          <w:sz w:val="24"/>
          <w:szCs w:val="24"/>
          <w:lang w:val="lt-LT"/>
        </w:rPr>
        <w:t>PROGRAMOS SUDERINIMO IR ĮGYVENDINIMO TERMINAI</w:t>
      </w:r>
    </w:p>
    <w:p w:rsidR="000E4521" w:rsidRPr="002745C4" w:rsidRDefault="000E4521" w:rsidP="000E4521">
      <w:pPr>
        <w:pStyle w:val="Sraopastraipa"/>
        <w:spacing w:line="240" w:lineRule="auto"/>
        <w:ind w:left="0"/>
        <w:contextualSpacing w:val="0"/>
        <w:rPr>
          <w:rFonts w:ascii="Times New Roman" w:hAnsi="Times New Roman" w:cs="Times New Roman"/>
          <w:b/>
          <w:sz w:val="24"/>
          <w:szCs w:val="24"/>
          <w:lang w:val="lt-LT"/>
        </w:rPr>
      </w:pPr>
    </w:p>
    <w:p w:rsidR="00201FEA" w:rsidRPr="002745C4" w:rsidRDefault="00201FEA" w:rsidP="000E4521">
      <w:pPr>
        <w:pStyle w:val="Sraopastraipa"/>
        <w:numPr>
          <w:ilvl w:val="0"/>
          <w:numId w:val="3"/>
        </w:numPr>
        <w:tabs>
          <w:tab w:val="left" w:pos="993"/>
        </w:tabs>
        <w:spacing w:line="240" w:lineRule="auto"/>
        <w:ind w:left="0" w:firstLine="709"/>
        <w:jc w:val="both"/>
        <w:rPr>
          <w:rFonts w:ascii="Times New Roman" w:hAnsi="Times New Roman" w:cs="Times New Roman"/>
          <w:bCs/>
          <w:sz w:val="24"/>
          <w:szCs w:val="24"/>
        </w:rPr>
      </w:pPr>
      <w:r w:rsidRPr="002745C4">
        <w:rPr>
          <w:rFonts w:ascii="Times New Roman" w:hAnsi="Times New Roman" w:cs="Times New Roman"/>
          <w:bCs/>
          <w:sz w:val="24"/>
          <w:szCs w:val="24"/>
        </w:rPr>
        <w:t>Šalys susitaria geranoriškai bendradarbiauti siek</w:t>
      </w:r>
      <w:r w:rsidR="00DB2FD3">
        <w:rPr>
          <w:rFonts w:ascii="Times New Roman" w:hAnsi="Times New Roman" w:cs="Times New Roman"/>
          <w:bCs/>
          <w:sz w:val="24"/>
          <w:szCs w:val="24"/>
        </w:rPr>
        <w:t>damos</w:t>
      </w:r>
      <w:r w:rsidRPr="002745C4">
        <w:rPr>
          <w:rFonts w:ascii="Times New Roman" w:hAnsi="Times New Roman" w:cs="Times New Roman"/>
          <w:bCs/>
          <w:sz w:val="24"/>
          <w:szCs w:val="24"/>
        </w:rPr>
        <w:t>, kad:</w:t>
      </w:r>
    </w:p>
    <w:p w:rsidR="00165373" w:rsidRPr="002745C4" w:rsidRDefault="00165373" w:rsidP="000E4521">
      <w:pPr>
        <w:tabs>
          <w:tab w:val="left" w:pos="993"/>
        </w:tabs>
        <w:ind w:firstLine="709"/>
        <w:jc w:val="both"/>
        <w:rPr>
          <w:bCs/>
        </w:rPr>
      </w:pPr>
      <w:r w:rsidRPr="002745C4">
        <w:rPr>
          <w:bCs/>
        </w:rPr>
        <w:t>9.1. P</w:t>
      </w:r>
      <w:r w:rsidR="00201FEA" w:rsidRPr="002745C4">
        <w:rPr>
          <w:bCs/>
        </w:rPr>
        <w:t xml:space="preserve">rograma būtų parengta ir suderinta tarp Šalių iki 2022 m. gegužės </w:t>
      </w:r>
      <w:r w:rsidR="00201FEA" w:rsidRPr="002745C4">
        <w:rPr>
          <w:bCs/>
          <w:lang w:val="en-US"/>
        </w:rPr>
        <w:t>1</w:t>
      </w:r>
      <w:r w:rsidR="00201FEA" w:rsidRPr="002745C4">
        <w:rPr>
          <w:bCs/>
        </w:rPr>
        <w:t xml:space="preserve"> d.</w:t>
      </w:r>
    </w:p>
    <w:p w:rsidR="00201FEA" w:rsidRPr="002745C4" w:rsidRDefault="00165373" w:rsidP="000E4521">
      <w:pPr>
        <w:tabs>
          <w:tab w:val="left" w:pos="993"/>
        </w:tabs>
        <w:ind w:firstLine="709"/>
        <w:jc w:val="both"/>
        <w:rPr>
          <w:bCs/>
        </w:rPr>
      </w:pPr>
      <w:r w:rsidRPr="002745C4">
        <w:rPr>
          <w:bCs/>
        </w:rPr>
        <w:t xml:space="preserve">9.2. </w:t>
      </w:r>
      <w:r w:rsidR="00201FEA" w:rsidRPr="002745C4">
        <w:rPr>
          <w:bCs/>
        </w:rPr>
        <w:t>Nuotekų valymo įrengi</w:t>
      </w:r>
      <w:r w:rsidR="00941FE3">
        <w:rPr>
          <w:bCs/>
        </w:rPr>
        <w:t>ni</w:t>
      </w:r>
      <w:r w:rsidR="00201FEA" w:rsidRPr="002745C4">
        <w:rPr>
          <w:bCs/>
        </w:rPr>
        <w:t>ai būtų pastatyti Programoje nustatyta tvarka ir terminais.</w:t>
      </w:r>
    </w:p>
    <w:p w:rsidR="00201FEA" w:rsidRPr="002745C4" w:rsidRDefault="00201FEA" w:rsidP="000E4521">
      <w:pPr>
        <w:pStyle w:val="Sraopastraipa"/>
        <w:spacing w:line="240" w:lineRule="auto"/>
        <w:ind w:left="0"/>
        <w:contextualSpacing w:val="0"/>
        <w:jc w:val="both"/>
        <w:rPr>
          <w:rFonts w:ascii="Times New Roman" w:hAnsi="Times New Roman" w:cs="Times New Roman"/>
          <w:sz w:val="24"/>
          <w:szCs w:val="24"/>
          <w:lang w:val="lt-LT"/>
        </w:rPr>
      </w:pPr>
    </w:p>
    <w:p w:rsidR="00895014" w:rsidRDefault="00895014">
      <w:pPr>
        <w:spacing w:after="200" w:line="276" w:lineRule="auto"/>
        <w:rPr>
          <w:rFonts w:eastAsia="Arial"/>
          <w:b/>
          <w:lang w:val="lt"/>
        </w:rPr>
      </w:pPr>
      <w:r>
        <w:rPr>
          <w:b/>
        </w:rPr>
        <w:br w:type="page"/>
      </w:r>
    </w:p>
    <w:p w:rsidR="00201FEA" w:rsidRDefault="000E4521" w:rsidP="000E4521">
      <w:pPr>
        <w:pStyle w:val="Sraopastraipa"/>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III. </w:t>
      </w:r>
      <w:r w:rsidR="00201FEA" w:rsidRPr="002745C4">
        <w:rPr>
          <w:rFonts w:ascii="Times New Roman" w:hAnsi="Times New Roman" w:cs="Times New Roman"/>
          <w:b/>
          <w:sz w:val="24"/>
          <w:szCs w:val="24"/>
        </w:rPr>
        <w:t>BENDRADARBIAVIMO IR PROGRAMOS ĮGYVENDINIMO VIEŠINIMAS</w:t>
      </w:r>
    </w:p>
    <w:p w:rsidR="000E4521" w:rsidRPr="002745C4" w:rsidRDefault="000E4521" w:rsidP="000E4521">
      <w:pPr>
        <w:pStyle w:val="Sraopastraipa"/>
        <w:spacing w:line="240" w:lineRule="auto"/>
        <w:ind w:left="0"/>
        <w:jc w:val="center"/>
        <w:rPr>
          <w:rFonts w:ascii="Times New Roman" w:hAnsi="Times New Roman" w:cs="Times New Roman"/>
          <w:b/>
          <w:sz w:val="24"/>
          <w:szCs w:val="24"/>
        </w:rPr>
      </w:pPr>
    </w:p>
    <w:p w:rsidR="00201FEA" w:rsidRPr="002745C4" w:rsidRDefault="00201FEA" w:rsidP="000E4521">
      <w:pPr>
        <w:pStyle w:val="Sraopastraipa"/>
        <w:numPr>
          <w:ilvl w:val="0"/>
          <w:numId w:val="3"/>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Šalys susitaria, kad informacija apie šios Sutarties pasirašymą, Šalių bendradarbiavimą šios Sutarties pagrindu, Programos įgyvendinimą, eigą, atskirus etapus bus viešinama Šalių iš anksto raštu (įskaitant elektroniniu paštu) sutartu būdu ir priemonėmis (informacinėmis lentomis, straipsniais spaudoje, viešinimo renginiais ir pan.), kuri</w:t>
      </w:r>
      <w:r w:rsidR="00DB2FD3">
        <w:rPr>
          <w:rFonts w:ascii="Times New Roman" w:hAnsi="Times New Roman" w:cs="Times New Roman"/>
          <w:sz w:val="24"/>
          <w:szCs w:val="24"/>
          <w:lang w:val="lt-LT"/>
        </w:rPr>
        <w:t>e</w:t>
      </w:r>
      <w:r w:rsidRPr="002745C4">
        <w:rPr>
          <w:rFonts w:ascii="Times New Roman" w:hAnsi="Times New Roman" w:cs="Times New Roman"/>
          <w:sz w:val="24"/>
          <w:szCs w:val="24"/>
          <w:lang w:val="lt-LT"/>
        </w:rPr>
        <w:t xml:space="preserve"> sudarys sąlygas informacijos vartotojams žinoti, kad </w:t>
      </w:r>
      <w:r w:rsidR="00DB2FD3">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w:t>
      </w:r>
      <w:r w:rsidR="00DB2FD3">
        <w:rPr>
          <w:rFonts w:ascii="Times New Roman" w:hAnsi="Times New Roman" w:cs="Times New Roman"/>
          <w:sz w:val="24"/>
          <w:szCs w:val="24"/>
          <w:lang w:val="lt-LT"/>
        </w:rPr>
        <w:t>uo“</w:t>
      </w:r>
      <w:r w:rsidRPr="002745C4">
        <w:rPr>
          <w:rFonts w:ascii="Times New Roman" w:hAnsi="Times New Roman" w:cs="Times New Roman"/>
          <w:sz w:val="24"/>
          <w:szCs w:val="24"/>
          <w:lang w:val="lt-LT"/>
        </w:rPr>
        <w:t xml:space="preserve"> paviršinių nuotekų valymo įrengi</w:t>
      </w:r>
      <w:r w:rsidR="00941FE3">
        <w:rPr>
          <w:rFonts w:ascii="Times New Roman" w:hAnsi="Times New Roman" w:cs="Times New Roman"/>
          <w:sz w:val="24"/>
          <w:szCs w:val="24"/>
          <w:lang w:val="lt-LT"/>
        </w:rPr>
        <w:t>ni</w:t>
      </w:r>
      <w:r w:rsidRPr="002745C4">
        <w:rPr>
          <w:rFonts w:ascii="Times New Roman" w:hAnsi="Times New Roman" w:cs="Times New Roman"/>
          <w:sz w:val="24"/>
          <w:szCs w:val="24"/>
          <w:lang w:val="lt-LT"/>
        </w:rPr>
        <w:t xml:space="preserve">ų statybos ir įrengimo darbai, gerinant Kuršių marių (sąsiaurio) vandens būklės ekologinį potencialą, vykdomas Bendrovei, Savivaldybei ir </w:t>
      </w:r>
      <w:r w:rsidR="00DB2FD3">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w:t>
      </w:r>
      <w:r w:rsidR="00DB2FD3">
        <w:rPr>
          <w:rFonts w:ascii="Times New Roman" w:hAnsi="Times New Roman" w:cs="Times New Roman"/>
          <w:sz w:val="24"/>
          <w:szCs w:val="24"/>
          <w:lang w:val="lt-LT"/>
        </w:rPr>
        <w:t>uo“</w:t>
      </w:r>
      <w:r w:rsidRPr="002745C4">
        <w:rPr>
          <w:rFonts w:ascii="Times New Roman" w:hAnsi="Times New Roman" w:cs="Times New Roman"/>
          <w:sz w:val="24"/>
          <w:szCs w:val="24"/>
          <w:lang w:val="lt-LT"/>
        </w:rPr>
        <w:t xml:space="preserve"> bendradarbiaujant</w:t>
      </w:r>
      <w:r w:rsidR="00DB2FD3">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ir informuoti visuomenę apie siekiamus bei pasiektus rezultatus.</w:t>
      </w:r>
    </w:p>
    <w:p w:rsidR="00201FEA" w:rsidRPr="002745C4" w:rsidRDefault="00201FEA" w:rsidP="000E4521">
      <w:pPr>
        <w:pStyle w:val="Sraopastraipa"/>
        <w:numPr>
          <w:ilvl w:val="0"/>
          <w:numId w:val="3"/>
        </w:numPr>
        <w:tabs>
          <w:tab w:val="left" w:pos="1134"/>
        </w:tabs>
        <w:spacing w:line="240" w:lineRule="auto"/>
        <w:ind w:left="0" w:firstLine="709"/>
        <w:jc w:val="both"/>
        <w:rPr>
          <w:rFonts w:ascii="Times New Roman" w:hAnsi="Times New Roman" w:cs="Times New Roman"/>
          <w:sz w:val="24"/>
          <w:szCs w:val="24"/>
        </w:rPr>
      </w:pPr>
      <w:r w:rsidRPr="002745C4">
        <w:rPr>
          <w:rFonts w:ascii="Times New Roman" w:hAnsi="Times New Roman" w:cs="Times New Roman"/>
          <w:sz w:val="24"/>
          <w:szCs w:val="24"/>
        </w:rPr>
        <w:t xml:space="preserve">Bendrovė įsipareigoja apmokėti visas su Sutarties </w:t>
      </w:r>
      <w:r w:rsidR="00DB2FD3">
        <w:rPr>
          <w:rFonts w:ascii="Times New Roman" w:hAnsi="Times New Roman" w:cs="Times New Roman"/>
          <w:sz w:val="24"/>
          <w:szCs w:val="24"/>
        </w:rPr>
        <w:t>10</w:t>
      </w:r>
      <w:r w:rsidRPr="002745C4">
        <w:rPr>
          <w:rFonts w:ascii="Times New Roman" w:hAnsi="Times New Roman" w:cs="Times New Roman"/>
          <w:sz w:val="24"/>
          <w:szCs w:val="24"/>
        </w:rPr>
        <w:t xml:space="preserve"> punkte nurodytu viešinimu susijusias iš anksto Šalių sutartas išlaidas.  </w:t>
      </w:r>
    </w:p>
    <w:p w:rsidR="00201FEA" w:rsidRPr="002745C4" w:rsidRDefault="00201FEA" w:rsidP="000E4521">
      <w:pPr>
        <w:ind w:hanging="720"/>
      </w:pPr>
    </w:p>
    <w:p w:rsidR="00201FEA" w:rsidRDefault="000E4521" w:rsidP="000E4521">
      <w:pPr>
        <w:pStyle w:val="Sraopastraipa"/>
        <w:spacing w:line="240" w:lineRule="auto"/>
        <w:ind w:left="0"/>
        <w:contextualSpacing w:val="0"/>
        <w:jc w:val="center"/>
        <w:rPr>
          <w:rFonts w:ascii="Times New Roman" w:hAnsi="Times New Roman" w:cs="Times New Roman"/>
          <w:b/>
          <w:sz w:val="24"/>
          <w:szCs w:val="24"/>
          <w:lang w:val="lt-LT"/>
        </w:rPr>
      </w:pPr>
      <w:r>
        <w:rPr>
          <w:rFonts w:ascii="Times New Roman" w:hAnsi="Times New Roman" w:cs="Times New Roman"/>
          <w:b/>
          <w:sz w:val="24"/>
          <w:szCs w:val="24"/>
          <w:lang w:val="lt-LT"/>
        </w:rPr>
        <w:t>IV. </w:t>
      </w:r>
      <w:r w:rsidR="00201FEA" w:rsidRPr="002745C4">
        <w:rPr>
          <w:rFonts w:ascii="Times New Roman" w:hAnsi="Times New Roman" w:cs="Times New Roman"/>
          <w:b/>
          <w:sz w:val="24"/>
          <w:szCs w:val="24"/>
          <w:lang w:val="lt-LT"/>
        </w:rPr>
        <w:t>KONFIDENCIALUMAS IR ASMENS DUOMENŲ APSAUGA</w:t>
      </w:r>
    </w:p>
    <w:p w:rsidR="000E4521" w:rsidRPr="002745C4" w:rsidRDefault="000E4521" w:rsidP="000E4521">
      <w:pPr>
        <w:pStyle w:val="Sraopastraipa"/>
        <w:spacing w:line="240" w:lineRule="auto"/>
        <w:ind w:left="0"/>
        <w:contextualSpacing w:val="0"/>
        <w:jc w:val="center"/>
        <w:rPr>
          <w:rFonts w:ascii="Times New Roman" w:hAnsi="Times New Roman" w:cs="Times New Roman"/>
          <w:b/>
          <w:sz w:val="24"/>
          <w:szCs w:val="24"/>
          <w:lang w:val="lt-LT"/>
        </w:rPr>
      </w:pPr>
    </w:p>
    <w:p w:rsidR="00201FEA" w:rsidRPr="002745C4" w:rsidRDefault="00201FEA" w:rsidP="000E4521">
      <w:pPr>
        <w:pStyle w:val="Sraopastraipa"/>
        <w:numPr>
          <w:ilvl w:val="0"/>
          <w:numId w:val="3"/>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Šalys susitaria laikyti paslaptyje ir neatskleisti trečioms šalims Sutarties vykdymo metu gautos ir su Sutarties vykdymu susijusios konfidencialios informacijos, išskyrus Sutarties </w:t>
      </w:r>
      <w:r w:rsidR="00437776">
        <w:rPr>
          <w:rFonts w:ascii="Times New Roman" w:hAnsi="Times New Roman" w:cs="Times New Roman"/>
          <w:sz w:val="24"/>
          <w:szCs w:val="24"/>
          <w:lang w:val="lt-LT"/>
        </w:rPr>
        <w:t>III</w:t>
      </w:r>
      <w:r w:rsidRPr="002745C4">
        <w:rPr>
          <w:rFonts w:ascii="Times New Roman" w:hAnsi="Times New Roman" w:cs="Times New Roman"/>
          <w:sz w:val="24"/>
          <w:szCs w:val="24"/>
          <w:lang w:val="lt-LT"/>
        </w:rPr>
        <w:t xml:space="preserve"> </w:t>
      </w:r>
      <w:r w:rsidR="00437776">
        <w:rPr>
          <w:rFonts w:ascii="Times New Roman" w:hAnsi="Times New Roman" w:cs="Times New Roman"/>
          <w:sz w:val="24"/>
          <w:szCs w:val="24"/>
          <w:lang w:val="lt-LT"/>
        </w:rPr>
        <w:t>skyriuje</w:t>
      </w:r>
      <w:r w:rsidRPr="002745C4">
        <w:rPr>
          <w:rFonts w:ascii="Times New Roman" w:hAnsi="Times New Roman" w:cs="Times New Roman"/>
          <w:sz w:val="24"/>
          <w:szCs w:val="24"/>
          <w:lang w:val="lt-LT"/>
        </w:rPr>
        <w:t xml:space="preserve"> numatytus atvejus, taip pat atvejus, kai Šalys bendrai susitaria informuoti apie tai žiniasklaidą ar kitas treči</w:t>
      </w:r>
      <w:r w:rsidR="00437776">
        <w:rPr>
          <w:rFonts w:ascii="Times New Roman" w:hAnsi="Times New Roman" w:cs="Times New Roman"/>
          <w:sz w:val="24"/>
          <w:szCs w:val="24"/>
          <w:lang w:val="lt-LT"/>
        </w:rPr>
        <w:t>ą</w:t>
      </w:r>
      <w:r w:rsidRPr="002745C4">
        <w:rPr>
          <w:rFonts w:ascii="Times New Roman" w:hAnsi="Times New Roman" w:cs="Times New Roman"/>
          <w:sz w:val="24"/>
          <w:szCs w:val="24"/>
          <w:lang w:val="lt-LT"/>
        </w:rPr>
        <w:t>s</w:t>
      </w:r>
      <w:r w:rsidR="00437776">
        <w:rPr>
          <w:rFonts w:ascii="Times New Roman" w:hAnsi="Times New Roman" w:cs="Times New Roman"/>
          <w:sz w:val="24"/>
          <w:szCs w:val="24"/>
          <w:lang w:val="lt-LT"/>
        </w:rPr>
        <w:t>ias</w:t>
      </w:r>
      <w:r w:rsidRPr="002745C4">
        <w:rPr>
          <w:rFonts w:ascii="Times New Roman" w:hAnsi="Times New Roman" w:cs="Times New Roman"/>
          <w:sz w:val="24"/>
          <w:szCs w:val="24"/>
          <w:lang w:val="lt-LT"/>
        </w:rPr>
        <w:t xml:space="preserve"> šalis arba tokios informacijos atskleidimas yra privalomas pagal galiojančius teisės aktus.   </w:t>
      </w:r>
    </w:p>
    <w:p w:rsidR="00201FEA" w:rsidRPr="002745C4" w:rsidRDefault="00201FEA" w:rsidP="000E4521">
      <w:pPr>
        <w:pStyle w:val="Sraopastraipa"/>
        <w:numPr>
          <w:ilvl w:val="0"/>
          <w:numId w:val="3"/>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Konfidencialumo reikalavimas nebus taikomas informacijai, kuri jos atskleidimo metu jau buvo viešai žinoma.</w:t>
      </w:r>
    </w:p>
    <w:p w:rsidR="00201FEA" w:rsidRPr="002745C4" w:rsidRDefault="00201FEA" w:rsidP="000E4521">
      <w:pPr>
        <w:pStyle w:val="Sraopastraipa"/>
        <w:numPr>
          <w:ilvl w:val="0"/>
          <w:numId w:val="3"/>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Nepais</w:t>
      </w:r>
      <w:r w:rsidR="00437776">
        <w:rPr>
          <w:rFonts w:ascii="Times New Roman" w:hAnsi="Times New Roman" w:cs="Times New Roman"/>
          <w:sz w:val="24"/>
          <w:szCs w:val="24"/>
          <w:lang w:val="lt-LT"/>
        </w:rPr>
        <w:t>ydamos</w:t>
      </w:r>
      <w:r w:rsidRPr="002745C4">
        <w:rPr>
          <w:rFonts w:ascii="Times New Roman" w:hAnsi="Times New Roman" w:cs="Times New Roman"/>
          <w:sz w:val="24"/>
          <w:szCs w:val="24"/>
          <w:lang w:val="lt-LT"/>
        </w:rPr>
        <w:t xml:space="preserve"> ši</w:t>
      </w:r>
      <w:r w:rsidR="00437776">
        <w:rPr>
          <w:rFonts w:ascii="Times New Roman" w:hAnsi="Times New Roman" w:cs="Times New Roman"/>
          <w:sz w:val="24"/>
          <w:szCs w:val="24"/>
          <w:lang w:val="lt-LT"/>
        </w:rPr>
        <w:t>ame</w:t>
      </w:r>
      <w:r w:rsidRPr="002745C4">
        <w:rPr>
          <w:rFonts w:ascii="Times New Roman" w:hAnsi="Times New Roman" w:cs="Times New Roman"/>
          <w:sz w:val="24"/>
          <w:szCs w:val="24"/>
          <w:lang w:val="lt-LT"/>
        </w:rPr>
        <w:t xml:space="preserve"> Sutarties </w:t>
      </w:r>
      <w:r w:rsidR="00437776">
        <w:rPr>
          <w:rFonts w:ascii="Times New Roman" w:hAnsi="Times New Roman" w:cs="Times New Roman"/>
          <w:sz w:val="24"/>
          <w:szCs w:val="24"/>
          <w:lang w:val="lt-LT"/>
        </w:rPr>
        <w:t>skyriuj</w:t>
      </w:r>
      <w:r w:rsidRPr="002745C4">
        <w:rPr>
          <w:rFonts w:ascii="Times New Roman" w:hAnsi="Times New Roman" w:cs="Times New Roman"/>
          <w:sz w:val="24"/>
          <w:szCs w:val="24"/>
          <w:lang w:val="lt-LT"/>
        </w:rPr>
        <w:t xml:space="preserve">e Šalių patvirtinto konfidencialumo įsipareigojimo, Šalys turi teisę atskleisti konfidencialią informaciją savo darbuotojams bei konsultantams, tiesiogiai dalyvaujantiems šios Sutarties vykdymo procese, taip pat Bendrovė turi teisę pateikti informaciją apie šios Sutarties sudarymą, jos turinį, Šalių bendradarbiavimą šios Sutarties pagrindu </w:t>
      </w:r>
      <w:r w:rsidRPr="002745C4">
        <w:rPr>
          <w:rFonts w:ascii="Times New Roman" w:eastAsia="Times New Roman" w:hAnsi="Times New Roman" w:cs="Times New Roman"/>
          <w:sz w:val="24"/>
          <w:szCs w:val="24"/>
          <w:lang w:val="lt-LT" w:eastAsia="ar-SA"/>
        </w:rPr>
        <w:t xml:space="preserve">valstybinėms institucijoms (įskaitant, bet neapsiribojant, teismu, Aplinkos apsaugos agentūra, </w:t>
      </w:r>
      <w:r w:rsidR="003453CF">
        <w:rPr>
          <w:rFonts w:ascii="Times New Roman" w:eastAsia="Times New Roman" w:hAnsi="Times New Roman" w:cs="Times New Roman"/>
          <w:sz w:val="24"/>
          <w:szCs w:val="24"/>
          <w:lang w:val="lt-LT" w:eastAsia="ar-SA"/>
        </w:rPr>
        <w:t>AAD</w:t>
      </w:r>
      <w:r w:rsidRPr="002745C4">
        <w:rPr>
          <w:rFonts w:ascii="Times New Roman" w:eastAsia="Times New Roman" w:hAnsi="Times New Roman" w:cs="Times New Roman"/>
          <w:sz w:val="24"/>
          <w:szCs w:val="24"/>
          <w:lang w:val="lt-LT" w:eastAsia="ar-SA"/>
        </w:rPr>
        <w:t>, Aplinkos ministerija)</w:t>
      </w:r>
      <w:r w:rsidRPr="002745C4">
        <w:rPr>
          <w:rFonts w:ascii="Times New Roman" w:hAnsi="Times New Roman" w:cs="Times New Roman"/>
          <w:sz w:val="24"/>
          <w:szCs w:val="24"/>
          <w:lang w:val="lt-LT"/>
        </w:rPr>
        <w:t>. Šalys atsako už savo darbuotojų, konsultantų ar kitų atstovų padarytus šio konfidencialumo įsipareigojimo pažeidimus.</w:t>
      </w:r>
    </w:p>
    <w:p w:rsidR="00201FEA" w:rsidRPr="002745C4" w:rsidRDefault="00201FEA" w:rsidP="000E4521">
      <w:pPr>
        <w:pStyle w:val="Sraopastraipa"/>
        <w:numPr>
          <w:ilvl w:val="0"/>
          <w:numId w:val="3"/>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Šalys, vykdydamos Sutartį ir tvarkydamos viena iš kitos gaunamus asmens duomenis, įskaitant, bet neapsiribojant, darbuotojų, įgaliotinių, valdymo organo narių ir kitų atstovų vardus, pavardes, kontaktinius duomenis (darbo tel. Nr., darbo el. pašto adresas, darbovietės adresas), užimamas pareigas ir pan., įsipareigoja laikytis Bendrojo duomenų apsaugos reglamento (ES) 2016/679, Lietuvos Respublikos asmens duomenų teisinės apsaugos įstatymo ir kitų teisės aktų, reglamentuojančių asmens duomenų tvarkymą.</w:t>
      </w:r>
    </w:p>
    <w:p w:rsidR="00201FEA" w:rsidRPr="002745C4" w:rsidRDefault="00201FEA" w:rsidP="000E4521">
      <w:pPr>
        <w:pStyle w:val="Sraopastraipa"/>
        <w:numPr>
          <w:ilvl w:val="0"/>
          <w:numId w:val="3"/>
        </w:numPr>
        <w:tabs>
          <w:tab w:val="left" w:pos="1134"/>
        </w:tabs>
        <w:spacing w:line="240" w:lineRule="auto"/>
        <w:ind w:left="0" w:firstLine="709"/>
        <w:jc w:val="both"/>
        <w:rPr>
          <w:rFonts w:ascii="Times New Roman" w:hAnsi="Times New Roman" w:cs="Times New Roman"/>
          <w:sz w:val="24"/>
          <w:szCs w:val="24"/>
        </w:rPr>
      </w:pPr>
      <w:r w:rsidRPr="002745C4">
        <w:rPr>
          <w:rFonts w:ascii="Times New Roman" w:hAnsi="Times New Roman" w:cs="Times New Roman"/>
          <w:sz w:val="24"/>
          <w:szCs w:val="24"/>
        </w:rPr>
        <w:t>Vienos Šalies pateikti asmens duomenys kitai Šaliai turi būti saugomi visą Sutarties galiojimo bei Sutarties ir su Sutarties vykdymu susijusių dokumentų minimalų saugojimo laikotarpį, kaip numatyta Lietuvos Respublikos teisės aktuose ir (ar) lokaliniuose Šalies teisės aktuose.</w:t>
      </w:r>
    </w:p>
    <w:p w:rsidR="00201FEA" w:rsidRPr="002745C4" w:rsidRDefault="00201FEA" w:rsidP="000E4521">
      <w:pPr>
        <w:pStyle w:val="Sraopastraipa"/>
        <w:spacing w:line="240" w:lineRule="auto"/>
        <w:ind w:left="0" w:hanging="567"/>
        <w:contextualSpacing w:val="0"/>
        <w:jc w:val="both"/>
        <w:rPr>
          <w:rFonts w:ascii="Times New Roman" w:hAnsi="Times New Roman" w:cs="Times New Roman"/>
          <w:b/>
          <w:sz w:val="24"/>
          <w:szCs w:val="24"/>
          <w:lang w:val="lt-LT"/>
        </w:rPr>
      </w:pPr>
    </w:p>
    <w:p w:rsidR="00201FEA" w:rsidRDefault="000E4521" w:rsidP="000E4521">
      <w:pPr>
        <w:pStyle w:val="Sraopastraipa"/>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V. </w:t>
      </w:r>
      <w:r w:rsidR="00201FEA" w:rsidRPr="002745C4">
        <w:rPr>
          <w:rFonts w:ascii="Times New Roman" w:hAnsi="Times New Roman" w:cs="Times New Roman"/>
          <w:b/>
          <w:sz w:val="24"/>
          <w:szCs w:val="24"/>
        </w:rPr>
        <w:t xml:space="preserve">KITOS </w:t>
      </w:r>
      <w:r w:rsidR="005B4B22">
        <w:rPr>
          <w:rFonts w:ascii="Times New Roman" w:hAnsi="Times New Roman" w:cs="Times New Roman"/>
          <w:b/>
          <w:sz w:val="24"/>
          <w:szCs w:val="24"/>
        </w:rPr>
        <w:t xml:space="preserve">SUTARTIES </w:t>
      </w:r>
      <w:r w:rsidR="00201FEA" w:rsidRPr="002745C4">
        <w:rPr>
          <w:rFonts w:ascii="Times New Roman" w:hAnsi="Times New Roman" w:cs="Times New Roman"/>
          <w:b/>
          <w:sz w:val="24"/>
          <w:szCs w:val="24"/>
        </w:rPr>
        <w:t>SĄLYGOS</w:t>
      </w:r>
    </w:p>
    <w:p w:rsidR="000E4521" w:rsidRPr="002745C4" w:rsidRDefault="000E4521" w:rsidP="000E4521">
      <w:pPr>
        <w:pStyle w:val="Sraopastraipa"/>
        <w:spacing w:line="240" w:lineRule="auto"/>
        <w:ind w:left="0"/>
        <w:jc w:val="center"/>
        <w:rPr>
          <w:rFonts w:ascii="Times New Roman" w:hAnsi="Times New Roman" w:cs="Times New Roman"/>
          <w:b/>
          <w:sz w:val="24"/>
          <w:szCs w:val="24"/>
        </w:rPr>
      </w:pPr>
    </w:p>
    <w:p w:rsidR="00201FEA" w:rsidRPr="001D4D87" w:rsidRDefault="00201FEA" w:rsidP="001D4D87">
      <w:pPr>
        <w:pStyle w:val="Sraopastraipa"/>
        <w:numPr>
          <w:ilvl w:val="0"/>
          <w:numId w:val="3"/>
        </w:numPr>
        <w:tabs>
          <w:tab w:val="left" w:pos="1134"/>
        </w:tabs>
        <w:spacing w:line="240" w:lineRule="auto"/>
        <w:ind w:left="0" w:firstLine="709"/>
        <w:contextualSpacing w:val="0"/>
        <w:jc w:val="both"/>
        <w:rPr>
          <w:rFonts w:ascii="Times New Roman" w:hAnsi="Times New Roman" w:cs="Times New Roman"/>
          <w:sz w:val="24"/>
          <w:szCs w:val="24"/>
          <w:lang w:val="lt-LT"/>
        </w:rPr>
      </w:pPr>
      <w:r w:rsidRPr="001D4D87">
        <w:rPr>
          <w:rFonts w:ascii="Times New Roman" w:hAnsi="Times New Roman" w:cs="Times New Roman"/>
          <w:sz w:val="24"/>
          <w:szCs w:val="24"/>
          <w:lang w:val="lt-LT"/>
        </w:rPr>
        <w:t xml:space="preserve">Sutartis įsigalioja įvykus </w:t>
      </w:r>
      <w:r w:rsidR="000E4521" w:rsidRPr="001D4D87">
        <w:rPr>
          <w:rFonts w:ascii="Times New Roman" w:hAnsi="Times New Roman" w:cs="Times New Roman"/>
          <w:sz w:val="24"/>
          <w:szCs w:val="24"/>
          <w:lang w:val="lt-LT"/>
        </w:rPr>
        <w:t>toliau</w:t>
      </w:r>
      <w:r w:rsidRPr="001D4D87">
        <w:rPr>
          <w:rFonts w:ascii="Times New Roman" w:hAnsi="Times New Roman" w:cs="Times New Roman"/>
          <w:sz w:val="24"/>
          <w:szCs w:val="24"/>
          <w:lang w:val="lt-LT"/>
        </w:rPr>
        <w:t xml:space="preserve"> nurodytoms išankstinėms sąlygoms:</w:t>
      </w:r>
    </w:p>
    <w:p w:rsidR="00201FEA" w:rsidRPr="001D4D87" w:rsidRDefault="00201FEA" w:rsidP="001D4D87">
      <w:pPr>
        <w:pStyle w:val="Sraopastraipa"/>
        <w:numPr>
          <w:ilvl w:val="1"/>
          <w:numId w:val="5"/>
        </w:numPr>
        <w:tabs>
          <w:tab w:val="left" w:pos="1134"/>
        </w:tabs>
        <w:spacing w:line="240" w:lineRule="auto"/>
        <w:ind w:left="0" w:firstLine="709"/>
        <w:jc w:val="both"/>
        <w:rPr>
          <w:rFonts w:ascii="Times New Roman" w:hAnsi="Times New Roman" w:cs="Times New Roman"/>
          <w:sz w:val="24"/>
          <w:szCs w:val="24"/>
        </w:rPr>
      </w:pPr>
      <w:r w:rsidRPr="001D4D87">
        <w:rPr>
          <w:rFonts w:ascii="Times New Roman" w:hAnsi="Times New Roman" w:cs="Times New Roman"/>
          <w:sz w:val="24"/>
          <w:szCs w:val="24"/>
        </w:rPr>
        <w:t>AAD suteiks raštišką pritarimą (sutikimą) Papildomos aplinkos atkūrimo priemonės įgyvendinimo planui teisės aktų nustatyta tvarka</w:t>
      </w:r>
      <w:r w:rsidR="00186CB6" w:rsidRPr="001D4D87">
        <w:rPr>
          <w:rFonts w:ascii="Times New Roman" w:hAnsi="Times New Roman" w:cs="Times New Roman"/>
          <w:sz w:val="24"/>
          <w:szCs w:val="24"/>
        </w:rPr>
        <w:t>.</w:t>
      </w:r>
    </w:p>
    <w:p w:rsidR="00201FEA" w:rsidRPr="001D4D87" w:rsidRDefault="00201FEA" w:rsidP="001D4D87">
      <w:pPr>
        <w:pStyle w:val="Sraopastraipa"/>
        <w:numPr>
          <w:ilvl w:val="1"/>
          <w:numId w:val="5"/>
        </w:numPr>
        <w:tabs>
          <w:tab w:val="left" w:pos="1134"/>
        </w:tabs>
        <w:spacing w:line="240" w:lineRule="auto"/>
        <w:ind w:left="0" w:firstLine="709"/>
        <w:jc w:val="both"/>
        <w:rPr>
          <w:rFonts w:ascii="Times New Roman" w:hAnsi="Times New Roman" w:cs="Times New Roman"/>
          <w:sz w:val="24"/>
          <w:szCs w:val="24"/>
        </w:rPr>
      </w:pPr>
      <w:r w:rsidRPr="001D4D87">
        <w:rPr>
          <w:rFonts w:ascii="Times New Roman" w:hAnsi="Times New Roman" w:cs="Times New Roman"/>
          <w:sz w:val="24"/>
          <w:szCs w:val="24"/>
        </w:rPr>
        <w:t xml:space="preserve">Klaipėdos miesto savivaldybės taryba pritars Sutarčiai. Tuo atveju, jei šiame Sutarties punkte nurodytas pritarimas nebus gautas, Sutartis neįsigalios tik ta apimtimi, kiek ji reglamentuoja Savivaldybės dalyvavimą joje. </w:t>
      </w:r>
    </w:p>
    <w:p w:rsidR="00201FEA" w:rsidRPr="002745C4" w:rsidRDefault="00201FEA" w:rsidP="001D4D87">
      <w:pPr>
        <w:pStyle w:val="Sraopastraipa"/>
        <w:numPr>
          <w:ilvl w:val="0"/>
          <w:numId w:val="5"/>
        </w:numPr>
        <w:tabs>
          <w:tab w:val="left" w:pos="1134"/>
        </w:tabs>
        <w:spacing w:line="240" w:lineRule="auto"/>
        <w:ind w:left="0" w:firstLine="709"/>
        <w:jc w:val="both"/>
        <w:rPr>
          <w:rFonts w:ascii="Times New Roman" w:hAnsi="Times New Roman" w:cs="Times New Roman"/>
          <w:sz w:val="24"/>
          <w:szCs w:val="24"/>
        </w:rPr>
      </w:pPr>
      <w:r w:rsidRPr="002745C4">
        <w:rPr>
          <w:rFonts w:ascii="Times New Roman" w:hAnsi="Times New Roman" w:cs="Times New Roman"/>
          <w:sz w:val="24"/>
          <w:szCs w:val="24"/>
        </w:rPr>
        <w:t xml:space="preserve">Tuo atveju, jei AAD, duodamas </w:t>
      </w:r>
      <w:r w:rsidR="001D4D87">
        <w:rPr>
          <w:rFonts w:ascii="Times New Roman" w:hAnsi="Times New Roman" w:cs="Times New Roman"/>
          <w:sz w:val="24"/>
          <w:szCs w:val="24"/>
        </w:rPr>
        <w:t>17.1</w:t>
      </w:r>
      <w:r w:rsidRPr="002745C4">
        <w:rPr>
          <w:rFonts w:ascii="Times New Roman" w:hAnsi="Times New Roman" w:cs="Times New Roman"/>
          <w:sz w:val="24"/>
          <w:szCs w:val="24"/>
        </w:rPr>
        <w:t xml:space="preserve"> </w:t>
      </w:r>
      <w:r w:rsidR="001D4D87">
        <w:rPr>
          <w:rFonts w:ascii="Times New Roman" w:hAnsi="Times New Roman" w:cs="Times New Roman"/>
          <w:sz w:val="24"/>
          <w:szCs w:val="24"/>
        </w:rPr>
        <w:t>pa</w:t>
      </w:r>
      <w:r w:rsidRPr="002745C4">
        <w:rPr>
          <w:rFonts w:ascii="Times New Roman" w:hAnsi="Times New Roman" w:cs="Times New Roman"/>
          <w:sz w:val="24"/>
          <w:szCs w:val="24"/>
        </w:rPr>
        <w:t>punkt</w:t>
      </w:r>
      <w:r w:rsidR="001D4D87">
        <w:rPr>
          <w:rFonts w:ascii="Times New Roman" w:hAnsi="Times New Roman" w:cs="Times New Roman"/>
          <w:sz w:val="24"/>
          <w:szCs w:val="24"/>
        </w:rPr>
        <w:t>yj</w:t>
      </w:r>
      <w:r w:rsidRPr="002745C4">
        <w:rPr>
          <w:rFonts w:ascii="Times New Roman" w:hAnsi="Times New Roman" w:cs="Times New Roman"/>
          <w:sz w:val="24"/>
          <w:szCs w:val="24"/>
        </w:rPr>
        <w:t>e nurodytą pritarimą (sutikimą) Papildomos aplinkos atkūrimo priemonės įgyvendinimo planui, nustatys papildomas (naujas) sąlygas, kurios nebuvo nustatytos Sutartyje ir (ar) Programoje ir (ar) kitaip reikšmingai apsunkins ir (ar) padarys praktiškai neįmanom</w:t>
      </w:r>
      <w:r w:rsidR="001D4D87">
        <w:rPr>
          <w:rFonts w:ascii="Times New Roman" w:hAnsi="Times New Roman" w:cs="Times New Roman"/>
          <w:sz w:val="24"/>
          <w:szCs w:val="24"/>
        </w:rPr>
        <w:t>ą</w:t>
      </w:r>
      <w:r w:rsidRPr="002745C4">
        <w:rPr>
          <w:rFonts w:ascii="Times New Roman" w:hAnsi="Times New Roman" w:cs="Times New Roman"/>
          <w:sz w:val="24"/>
          <w:szCs w:val="24"/>
        </w:rPr>
        <w:t xml:space="preserve"> ir (ar) finansiškai nepakeliam</w:t>
      </w:r>
      <w:r w:rsidR="001D4D87">
        <w:rPr>
          <w:rFonts w:ascii="Times New Roman" w:hAnsi="Times New Roman" w:cs="Times New Roman"/>
          <w:sz w:val="24"/>
          <w:szCs w:val="24"/>
        </w:rPr>
        <w:t>ą</w:t>
      </w:r>
      <w:r w:rsidRPr="002745C4">
        <w:rPr>
          <w:rFonts w:ascii="Times New Roman" w:hAnsi="Times New Roman" w:cs="Times New Roman"/>
          <w:sz w:val="24"/>
          <w:szCs w:val="24"/>
        </w:rPr>
        <w:t xml:space="preserve"> Papildomos aplinkos atkūrimo priemonės įgyvendinimo plano vykdymą (realizavimą), Bendrovė turi teisę vienašališkai nutraukti šią Sutartį ar sustabdyti jos vykdymą</w:t>
      </w:r>
      <w:r w:rsidR="001D4D87">
        <w:rPr>
          <w:rFonts w:ascii="Times New Roman" w:hAnsi="Times New Roman" w:cs="Times New Roman"/>
          <w:sz w:val="24"/>
          <w:szCs w:val="24"/>
        </w:rPr>
        <w:t>,</w:t>
      </w:r>
      <w:r w:rsidRPr="002745C4">
        <w:rPr>
          <w:rFonts w:ascii="Times New Roman" w:hAnsi="Times New Roman" w:cs="Times New Roman"/>
          <w:sz w:val="24"/>
          <w:szCs w:val="24"/>
        </w:rPr>
        <w:t xml:space="preserve"> apie tai raštu informuodama </w:t>
      </w:r>
      <w:r w:rsidR="001D4D87">
        <w:rPr>
          <w:rFonts w:ascii="Times New Roman" w:hAnsi="Times New Roman" w:cs="Times New Roman"/>
          <w:sz w:val="24"/>
          <w:szCs w:val="24"/>
        </w:rPr>
        <w:t>„</w:t>
      </w:r>
      <w:r w:rsidRPr="002745C4">
        <w:rPr>
          <w:rFonts w:ascii="Times New Roman" w:hAnsi="Times New Roman" w:cs="Times New Roman"/>
          <w:sz w:val="24"/>
          <w:szCs w:val="24"/>
        </w:rPr>
        <w:t>Klaipėdos vand</w:t>
      </w:r>
      <w:r w:rsidR="001D4D87">
        <w:rPr>
          <w:rFonts w:ascii="Times New Roman" w:hAnsi="Times New Roman" w:cs="Times New Roman"/>
          <w:sz w:val="24"/>
          <w:szCs w:val="24"/>
        </w:rPr>
        <w:t>uo“</w:t>
      </w:r>
      <w:r w:rsidRPr="002745C4">
        <w:rPr>
          <w:rFonts w:ascii="Times New Roman" w:hAnsi="Times New Roman" w:cs="Times New Roman"/>
          <w:sz w:val="24"/>
          <w:szCs w:val="24"/>
        </w:rPr>
        <w:t xml:space="preserve"> ir Savivaldybę prieš 10 darbo dienų.</w:t>
      </w:r>
    </w:p>
    <w:p w:rsidR="00201FEA" w:rsidRPr="002745C4" w:rsidRDefault="00201FEA" w:rsidP="001D4D87">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lastRenderedPageBreak/>
        <w:t>Sutartis gali būti keičiama tik raštišku Šalių susitarimu.</w:t>
      </w:r>
    </w:p>
    <w:p w:rsidR="00201FEA" w:rsidRPr="002745C4" w:rsidRDefault="00201FEA" w:rsidP="001D4D87">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Bendrovė turi teisę bet kuriuo metu vienašališkai nutraukti šią Sutartį ar sustabdyti jos vykdymą</w:t>
      </w:r>
      <w:r w:rsidR="001D4D87">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apie numatomą Sutarties nutraukimą ar jos vykdymo sustabdymą raštu prieš 10 darbo dienų informuodama </w:t>
      </w:r>
      <w:r w:rsidR="001D4D87">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w:t>
      </w:r>
      <w:r w:rsidR="001D4D87">
        <w:rPr>
          <w:rFonts w:ascii="Times New Roman" w:hAnsi="Times New Roman" w:cs="Times New Roman"/>
          <w:sz w:val="24"/>
          <w:szCs w:val="24"/>
          <w:lang w:val="lt-LT"/>
        </w:rPr>
        <w:t>uo“</w:t>
      </w:r>
      <w:r w:rsidRPr="002745C4">
        <w:rPr>
          <w:rFonts w:ascii="Times New Roman" w:hAnsi="Times New Roman" w:cs="Times New Roman"/>
          <w:sz w:val="24"/>
          <w:szCs w:val="24"/>
          <w:lang w:val="lt-LT"/>
        </w:rPr>
        <w:t xml:space="preserve"> ir Savivaldybę. Sutarties nutraukimas neatleidžia Bendrovės nuo prievolės atlyginti išlaidas pagal Sutarties </w:t>
      </w:r>
      <w:r w:rsidRPr="00AB76EC">
        <w:rPr>
          <w:rFonts w:ascii="Times New Roman" w:hAnsi="Times New Roman" w:cs="Times New Roman"/>
          <w:sz w:val="24"/>
          <w:szCs w:val="24"/>
          <w:lang w:val="lt-LT"/>
        </w:rPr>
        <w:t>3</w:t>
      </w:r>
      <w:r w:rsidRPr="002745C4">
        <w:rPr>
          <w:rFonts w:ascii="Times New Roman" w:hAnsi="Times New Roman" w:cs="Times New Roman"/>
          <w:sz w:val="24"/>
          <w:szCs w:val="24"/>
          <w:lang w:val="lt-LT"/>
        </w:rPr>
        <w:t xml:space="preserve"> punktą, jeigu paviršinių</w:t>
      </w:r>
      <w:r w:rsidRPr="002745C4">
        <w:rPr>
          <w:rFonts w:ascii="Times New Roman" w:hAnsi="Times New Roman" w:cs="Times New Roman"/>
          <w:color w:val="000000"/>
          <w:sz w:val="24"/>
          <w:szCs w:val="24"/>
          <w:lang w:val="lt-LT"/>
        </w:rPr>
        <w:t xml:space="preserve"> nuotekų valymo įrengi</w:t>
      </w:r>
      <w:r w:rsidR="00941FE3">
        <w:rPr>
          <w:rFonts w:ascii="Times New Roman" w:hAnsi="Times New Roman" w:cs="Times New Roman"/>
          <w:color w:val="000000"/>
          <w:sz w:val="24"/>
          <w:szCs w:val="24"/>
          <w:lang w:val="lt-LT"/>
        </w:rPr>
        <w:t>ni</w:t>
      </w:r>
      <w:r w:rsidRPr="002745C4">
        <w:rPr>
          <w:rFonts w:ascii="Times New Roman" w:hAnsi="Times New Roman" w:cs="Times New Roman"/>
          <w:color w:val="000000"/>
          <w:sz w:val="24"/>
          <w:szCs w:val="24"/>
          <w:lang w:val="lt-LT"/>
        </w:rPr>
        <w:t xml:space="preserve">ų </w:t>
      </w:r>
      <w:r w:rsidRPr="002745C4">
        <w:rPr>
          <w:rFonts w:ascii="Times New Roman" w:hAnsi="Times New Roman" w:cs="Times New Roman"/>
          <w:sz w:val="24"/>
          <w:szCs w:val="24"/>
          <w:lang w:val="lt-LT"/>
        </w:rPr>
        <w:t>projektavimo ir statybos darbų pirkimas bus pradėtas iki Sutarties nutraukimo.</w:t>
      </w:r>
    </w:p>
    <w:p w:rsidR="00201FEA" w:rsidRPr="002745C4" w:rsidRDefault="00AB76EC" w:rsidP="001D4D87">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201FEA" w:rsidRPr="002745C4">
        <w:rPr>
          <w:rFonts w:ascii="Times New Roman" w:hAnsi="Times New Roman" w:cs="Times New Roman"/>
          <w:sz w:val="24"/>
          <w:szCs w:val="24"/>
          <w:lang w:val="lt-LT"/>
        </w:rPr>
        <w:t>Klaipėdos vanduo</w:t>
      </w:r>
      <w:r>
        <w:rPr>
          <w:rFonts w:ascii="Times New Roman" w:hAnsi="Times New Roman" w:cs="Times New Roman"/>
          <w:sz w:val="24"/>
          <w:szCs w:val="24"/>
          <w:lang w:val="lt-LT"/>
        </w:rPr>
        <w:t>“</w:t>
      </w:r>
      <w:r w:rsidR="00201FEA" w:rsidRPr="002745C4">
        <w:rPr>
          <w:rFonts w:ascii="Times New Roman" w:hAnsi="Times New Roman" w:cs="Times New Roman"/>
          <w:sz w:val="24"/>
          <w:szCs w:val="24"/>
          <w:lang w:val="lt-LT"/>
        </w:rPr>
        <w:t xml:space="preserve"> turi teisę bet kuriuo metu vienašališkai nutraukti šią Sutartį, jei Šalims nepavyks tinkamai susitarti dėl Programos uždavinių, tikslų ir Bendrovės skiriamo finansavimo Programai įgyvendinti</w:t>
      </w:r>
      <w:r w:rsidR="00D40A40">
        <w:rPr>
          <w:rFonts w:ascii="Times New Roman" w:hAnsi="Times New Roman" w:cs="Times New Roman"/>
          <w:sz w:val="24"/>
          <w:szCs w:val="24"/>
          <w:lang w:val="lt-LT"/>
        </w:rPr>
        <w:t>,</w:t>
      </w:r>
      <w:r w:rsidR="00201FEA" w:rsidRPr="002745C4">
        <w:rPr>
          <w:rFonts w:ascii="Times New Roman" w:hAnsi="Times New Roman" w:cs="Times New Roman"/>
          <w:sz w:val="24"/>
          <w:szCs w:val="24"/>
          <w:lang w:val="lt-LT"/>
        </w:rPr>
        <w:t xml:space="preserve"> raštu informuodama Bendrovę ir Savivaldybę prieš 10 darbo dienų iki Sutarties nutraukimo.</w:t>
      </w:r>
    </w:p>
    <w:p w:rsidR="00201FEA" w:rsidRPr="002745C4" w:rsidRDefault="00201FEA" w:rsidP="001D4D87">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bookmarkStart w:id="6" w:name="_Hlk95308430"/>
      <w:r w:rsidRPr="002745C4">
        <w:rPr>
          <w:rFonts w:ascii="Times New Roman" w:hAnsi="Times New Roman" w:cs="Times New Roman"/>
          <w:sz w:val="24"/>
          <w:szCs w:val="24"/>
          <w:lang w:val="lt-LT"/>
        </w:rPr>
        <w:t xml:space="preserve">Už Sutarties vykdymą iš </w:t>
      </w:r>
      <w:r w:rsidR="00D40A40">
        <w:rPr>
          <w:rFonts w:ascii="Times New Roman" w:hAnsi="Times New Roman" w:cs="Times New Roman"/>
          <w:sz w:val="24"/>
          <w:szCs w:val="24"/>
          <w:lang w:val="lt-LT"/>
        </w:rPr>
        <w:t>„</w:t>
      </w:r>
      <w:r w:rsidRPr="002745C4">
        <w:rPr>
          <w:rFonts w:ascii="Times New Roman" w:hAnsi="Times New Roman" w:cs="Times New Roman"/>
          <w:sz w:val="24"/>
          <w:szCs w:val="24"/>
          <w:lang w:val="lt-LT"/>
        </w:rPr>
        <w:t>Klaipėdos vand</w:t>
      </w:r>
      <w:r w:rsidR="00D40A40">
        <w:rPr>
          <w:rFonts w:ascii="Times New Roman" w:hAnsi="Times New Roman" w:cs="Times New Roman"/>
          <w:sz w:val="24"/>
          <w:szCs w:val="24"/>
          <w:lang w:val="lt-LT"/>
        </w:rPr>
        <w:t>uo“</w:t>
      </w:r>
      <w:r w:rsidRPr="002745C4">
        <w:rPr>
          <w:rFonts w:ascii="Times New Roman" w:hAnsi="Times New Roman" w:cs="Times New Roman"/>
          <w:sz w:val="24"/>
          <w:szCs w:val="24"/>
          <w:lang w:val="lt-LT"/>
        </w:rPr>
        <w:t xml:space="preserve"> pusės atsakingas asmuo</w:t>
      </w:r>
      <w:r w:rsidR="00D40A40">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 xml:space="preserve"> </w:t>
      </w:r>
      <w:r w:rsidR="00D40A40">
        <w:rPr>
          <w:rFonts w:ascii="Times New Roman" w:hAnsi="Times New Roman" w:cs="Times New Roman"/>
          <w:sz w:val="24"/>
          <w:szCs w:val="24"/>
          <w:lang w:val="lt-LT"/>
        </w:rPr>
        <w:t>G</w:t>
      </w:r>
      <w:r w:rsidRPr="002745C4">
        <w:rPr>
          <w:rFonts w:ascii="Times New Roman" w:hAnsi="Times New Roman" w:cs="Times New Roman"/>
          <w:sz w:val="24"/>
          <w:szCs w:val="24"/>
          <w:lang w:val="lt-LT"/>
        </w:rPr>
        <w:t>amybos departamento direktorius Vaidotas Girdvainis, el. p</w:t>
      </w:r>
      <w:r w:rsidR="00D40A40">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vaidotas.girdvainis</w:t>
      </w:r>
      <w:r w:rsidRPr="002745C4">
        <w:rPr>
          <w:rFonts w:ascii="Times New Roman" w:hAnsi="Times New Roman" w:cs="Times New Roman"/>
          <w:sz w:val="24"/>
          <w:szCs w:val="24"/>
          <w:lang w:val="en-US"/>
        </w:rPr>
        <w:t>@vanduo.lt</w:t>
      </w:r>
      <w:r w:rsidRPr="002745C4">
        <w:rPr>
          <w:rFonts w:ascii="Times New Roman" w:hAnsi="Times New Roman" w:cs="Times New Roman"/>
          <w:sz w:val="24"/>
          <w:szCs w:val="24"/>
          <w:lang w:val="lt-LT"/>
        </w:rPr>
        <w:t xml:space="preserve">, </w:t>
      </w:r>
      <w:r w:rsidR="00D40A40">
        <w:rPr>
          <w:rFonts w:ascii="Times New Roman" w:hAnsi="Times New Roman" w:cs="Times New Roman"/>
          <w:sz w:val="24"/>
          <w:szCs w:val="24"/>
          <w:lang w:val="lt-LT"/>
        </w:rPr>
        <w:t>mob</w:t>
      </w:r>
      <w:r w:rsidRPr="002745C4">
        <w:rPr>
          <w:rFonts w:ascii="Times New Roman" w:hAnsi="Times New Roman" w:cs="Times New Roman"/>
          <w:sz w:val="24"/>
          <w:szCs w:val="24"/>
          <w:lang w:val="lt-LT"/>
        </w:rPr>
        <w:t>.</w:t>
      </w:r>
      <w:r w:rsidR="00D40A40">
        <w:rPr>
          <w:rFonts w:ascii="Times New Roman" w:hAnsi="Times New Roman" w:cs="Times New Roman"/>
          <w:sz w:val="24"/>
          <w:szCs w:val="24"/>
          <w:lang w:val="lt-LT"/>
        </w:rPr>
        <w:t xml:space="preserve"> 8  </w:t>
      </w:r>
      <w:r w:rsidRPr="002745C4">
        <w:rPr>
          <w:rFonts w:ascii="Times New Roman" w:hAnsi="Times New Roman" w:cs="Times New Roman"/>
          <w:sz w:val="24"/>
          <w:szCs w:val="24"/>
          <w:lang w:val="lt-LT"/>
        </w:rPr>
        <w:t>685</w:t>
      </w:r>
      <w:r w:rsidR="00D40A40">
        <w:rPr>
          <w:rFonts w:ascii="Times New Roman" w:hAnsi="Times New Roman" w:cs="Times New Roman"/>
          <w:sz w:val="24"/>
          <w:szCs w:val="24"/>
          <w:lang w:val="lt-LT"/>
        </w:rPr>
        <w:t> </w:t>
      </w:r>
      <w:r w:rsidRPr="002745C4">
        <w:rPr>
          <w:rFonts w:ascii="Times New Roman" w:hAnsi="Times New Roman" w:cs="Times New Roman"/>
          <w:sz w:val="24"/>
          <w:szCs w:val="24"/>
          <w:lang w:val="lt-LT"/>
        </w:rPr>
        <w:t>11</w:t>
      </w:r>
      <w:r w:rsidR="00D40A40">
        <w:rPr>
          <w:rFonts w:ascii="Times New Roman" w:hAnsi="Times New Roman" w:cs="Times New Roman"/>
          <w:sz w:val="24"/>
          <w:szCs w:val="24"/>
          <w:lang w:val="lt-LT"/>
        </w:rPr>
        <w:t> </w:t>
      </w:r>
      <w:r w:rsidRPr="002745C4">
        <w:rPr>
          <w:rFonts w:ascii="Times New Roman" w:hAnsi="Times New Roman" w:cs="Times New Roman"/>
          <w:sz w:val="24"/>
          <w:szCs w:val="24"/>
          <w:lang w:val="lt-LT"/>
        </w:rPr>
        <w:t>297.</w:t>
      </w:r>
    </w:p>
    <w:bookmarkEnd w:id="6"/>
    <w:p w:rsidR="00201FEA" w:rsidRPr="002745C4" w:rsidRDefault="00201FEA" w:rsidP="001D4D87">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Už Sutarties vykdymą iš Bendrovės pusės atsakingas asmuo</w:t>
      </w:r>
      <w:r w:rsidR="00D40A40">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 xml:space="preserve"> technikos direktorius Audrius Ozolas, el. p. audrius.ozolas@grigeo.lt, </w:t>
      </w:r>
      <w:r w:rsidR="00D40A40">
        <w:rPr>
          <w:rFonts w:ascii="Times New Roman" w:hAnsi="Times New Roman" w:cs="Times New Roman"/>
          <w:sz w:val="24"/>
          <w:szCs w:val="24"/>
          <w:lang w:val="lt-LT"/>
        </w:rPr>
        <w:t>mob</w:t>
      </w:r>
      <w:r w:rsidRPr="002745C4">
        <w:rPr>
          <w:rFonts w:ascii="Times New Roman" w:hAnsi="Times New Roman" w:cs="Times New Roman"/>
          <w:sz w:val="24"/>
          <w:szCs w:val="24"/>
          <w:lang w:val="lt-LT"/>
        </w:rPr>
        <w:t>. 8 628 02</w:t>
      </w:r>
      <w:r w:rsidR="00D40A40">
        <w:rPr>
          <w:rFonts w:ascii="Times New Roman" w:hAnsi="Times New Roman" w:cs="Times New Roman"/>
          <w:sz w:val="24"/>
          <w:szCs w:val="24"/>
          <w:lang w:val="lt-LT"/>
        </w:rPr>
        <w:t> </w:t>
      </w:r>
      <w:r w:rsidRPr="002745C4">
        <w:rPr>
          <w:rFonts w:ascii="Times New Roman" w:hAnsi="Times New Roman" w:cs="Times New Roman"/>
          <w:sz w:val="24"/>
          <w:szCs w:val="24"/>
          <w:lang w:val="lt-LT"/>
        </w:rPr>
        <w:t>398.</w:t>
      </w:r>
    </w:p>
    <w:p w:rsidR="00201FEA" w:rsidRPr="002745C4" w:rsidRDefault="00201FEA" w:rsidP="001D4D87">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Už Sutarties vykdymą iš Savivaldybės pusės atsakingas asmuo </w:t>
      </w:r>
      <w:r w:rsidR="00D40A40">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Andrius Kačalinas, el.</w:t>
      </w:r>
      <w:r w:rsidR="00D40A40">
        <w:rPr>
          <w:rFonts w:ascii="Times New Roman" w:hAnsi="Times New Roman" w:cs="Times New Roman"/>
          <w:sz w:val="24"/>
          <w:szCs w:val="24"/>
          <w:lang w:val="lt-LT"/>
        </w:rPr>
        <w:t> </w:t>
      </w:r>
      <w:r w:rsidRPr="002745C4">
        <w:rPr>
          <w:rFonts w:ascii="Times New Roman" w:hAnsi="Times New Roman" w:cs="Times New Roman"/>
          <w:sz w:val="24"/>
          <w:szCs w:val="24"/>
          <w:lang w:val="lt-LT"/>
        </w:rPr>
        <w:t>p</w:t>
      </w:r>
      <w:r w:rsidR="00D40A40">
        <w:rPr>
          <w:rFonts w:ascii="Times New Roman" w:hAnsi="Times New Roman" w:cs="Times New Roman"/>
          <w:sz w:val="24"/>
          <w:szCs w:val="24"/>
          <w:lang w:val="lt-LT"/>
        </w:rPr>
        <w:t>.</w:t>
      </w:r>
      <w:r w:rsidRPr="002745C4">
        <w:rPr>
          <w:rFonts w:ascii="Times New Roman" w:hAnsi="Times New Roman" w:cs="Times New Roman"/>
          <w:sz w:val="24"/>
          <w:szCs w:val="24"/>
          <w:lang w:val="lt-LT"/>
        </w:rPr>
        <w:t xml:space="preserve"> andrius.kacalinas@klaipeda.lt, </w:t>
      </w:r>
      <w:r w:rsidR="00D40A40">
        <w:rPr>
          <w:rFonts w:ascii="Times New Roman" w:hAnsi="Times New Roman" w:cs="Times New Roman"/>
          <w:sz w:val="24"/>
          <w:szCs w:val="24"/>
          <w:lang w:val="lt-LT"/>
        </w:rPr>
        <w:t>mob</w:t>
      </w:r>
      <w:r w:rsidRPr="002745C4">
        <w:rPr>
          <w:rFonts w:ascii="Times New Roman" w:hAnsi="Times New Roman" w:cs="Times New Roman"/>
          <w:sz w:val="24"/>
          <w:szCs w:val="24"/>
          <w:lang w:val="lt-LT"/>
        </w:rPr>
        <w:t>.</w:t>
      </w:r>
      <w:r w:rsidR="00D40A40">
        <w:rPr>
          <w:rFonts w:ascii="Times New Roman" w:hAnsi="Times New Roman" w:cs="Times New Roman"/>
          <w:sz w:val="24"/>
          <w:szCs w:val="24"/>
          <w:lang w:val="lt-LT"/>
        </w:rPr>
        <w:t xml:space="preserve"> 8 </w:t>
      </w:r>
      <w:r w:rsidRPr="002745C4">
        <w:rPr>
          <w:rFonts w:ascii="Times New Roman" w:hAnsi="Times New Roman" w:cs="Times New Roman"/>
          <w:sz w:val="24"/>
          <w:szCs w:val="24"/>
          <w:lang w:val="lt-LT"/>
        </w:rPr>
        <w:t>611</w:t>
      </w:r>
      <w:r w:rsidR="00D40A40">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21</w:t>
      </w:r>
      <w:r w:rsidR="00D40A40">
        <w:rPr>
          <w:rFonts w:ascii="Times New Roman" w:hAnsi="Times New Roman" w:cs="Times New Roman"/>
          <w:sz w:val="24"/>
          <w:szCs w:val="24"/>
          <w:lang w:val="lt-LT"/>
        </w:rPr>
        <w:t xml:space="preserve"> </w:t>
      </w:r>
      <w:r w:rsidRPr="002745C4">
        <w:rPr>
          <w:rFonts w:ascii="Times New Roman" w:hAnsi="Times New Roman" w:cs="Times New Roman"/>
          <w:sz w:val="24"/>
          <w:szCs w:val="24"/>
          <w:lang w:val="lt-LT"/>
        </w:rPr>
        <w:t>097.</w:t>
      </w:r>
    </w:p>
    <w:p w:rsidR="00201FEA" w:rsidRPr="002745C4" w:rsidRDefault="00201FEA" w:rsidP="001D4D87">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Kiekvienas ginčas, kylantis iš šios Sutarties ar su ja susijęs, sprendžiamas derybų </w:t>
      </w:r>
      <w:r w:rsidR="00B40B9A">
        <w:rPr>
          <w:rFonts w:ascii="Times New Roman" w:hAnsi="Times New Roman" w:cs="Times New Roman"/>
          <w:sz w:val="24"/>
          <w:szCs w:val="24"/>
          <w:lang w:val="lt-LT"/>
        </w:rPr>
        <w:t>būdu</w:t>
      </w:r>
      <w:r w:rsidRPr="002745C4">
        <w:rPr>
          <w:rFonts w:ascii="Times New Roman" w:hAnsi="Times New Roman" w:cs="Times New Roman"/>
          <w:sz w:val="24"/>
          <w:szCs w:val="24"/>
          <w:lang w:val="lt-LT"/>
        </w:rPr>
        <w:t xml:space="preserve">. Nepavykus ginčo išspręsti taikiai, ginčas sprendžiamas teisės aktų nustatyta tvarka. </w:t>
      </w:r>
    </w:p>
    <w:p w:rsidR="00201FEA" w:rsidRPr="002745C4" w:rsidRDefault="00201FEA" w:rsidP="001D4D87">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 xml:space="preserve">Visi Sutarties pakeitimai ir priedai yra neatskiriama šios Sutarties dalis. </w:t>
      </w:r>
    </w:p>
    <w:p w:rsidR="00201FEA" w:rsidRDefault="00201FEA" w:rsidP="001D4D87">
      <w:pPr>
        <w:pStyle w:val="Sraopastraipa"/>
        <w:numPr>
          <w:ilvl w:val="0"/>
          <w:numId w:val="5"/>
        </w:numPr>
        <w:tabs>
          <w:tab w:val="left" w:pos="1134"/>
        </w:tabs>
        <w:spacing w:line="240" w:lineRule="auto"/>
        <w:ind w:left="0" w:firstLine="709"/>
        <w:contextualSpacing w:val="0"/>
        <w:jc w:val="both"/>
        <w:rPr>
          <w:rFonts w:ascii="Times New Roman" w:hAnsi="Times New Roman" w:cs="Times New Roman"/>
          <w:sz w:val="24"/>
          <w:szCs w:val="24"/>
          <w:lang w:val="lt-LT"/>
        </w:rPr>
      </w:pPr>
      <w:r w:rsidRPr="002745C4">
        <w:rPr>
          <w:rFonts w:ascii="Times New Roman" w:hAnsi="Times New Roman" w:cs="Times New Roman"/>
          <w:sz w:val="24"/>
          <w:szCs w:val="24"/>
          <w:lang w:val="lt-LT"/>
        </w:rPr>
        <w:t>Sutarties pasirašymo metu prie jos pridedam</w:t>
      </w:r>
      <w:r w:rsidR="000E4521">
        <w:rPr>
          <w:rFonts w:ascii="Times New Roman" w:hAnsi="Times New Roman" w:cs="Times New Roman"/>
          <w:sz w:val="24"/>
          <w:szCs w:val="24"/>
          <w:lang w:val="lt-LT"/>
        </w:rPr>
        <w:t>as p</w:t>
      </w:r>
      <w:r w:rsidRPr="000E4521">
        <w:rPr>
          <w:rFonts w:ascii="Times New Roman" w:hAnsi="Times New Roman" w:cs="Times New Roman"/>
          <w:bCs/>
          <w:sz w:val="24"/>
          <w:szCs w:val="24"/>
          <w:lang w:val="lt-LT"/>
        </w:rPr>
        <w:t>riedas</w:t>
      </w:r>
      <w:r w:rsidR="000E4521">
        <w:rPr>
          <w:rFonts w:ascii="Times New Roman" w:hAnsi="Times New Roman" w:cs="Times New Roman"/>
          <w:bCs/>
          <w:sz w:val="24"/>
          <w:szCs w:val="24"/>
          <w:lang w:val="lt-LT"/>
        </w:rPr>
        <w:t xml:space="preserve"> </w:t>
      </w:r>
      <w:r w:rsidRPr="000E4521">
        <w:rPr>
          <w:rFonts w:ascii="Times New Roman" w:hAnsi="Times New Roman" w:cs="Times New Roman"/>
          <w:sz w:val="24"/>
          <w:szCs w:val="24"/>
          <w:lang w:val="lt-LT"/>
        </w:rPr>
        <w:t xml:space="preserve">– Preliminarus </w:t>
      </w:r>
      <w:r w:rsidR="00B40B9A">
        <w:rPr>
          <w:rFonts w:ascii="Times New Roman" w:hAnsi="Times New Roman" w:cs="Times New Roman"/>
          <w:sz w:val="24"/>
          <w:szCs w:val="24"/>
          <w:lang w:val="lt-LT"/>
        </w:rPr>
        <w:t>AB „</w:t>
      </w:r>
      <w:r w:rsidRPr="000E4521">
        <w:rPr>
          <w:rFonts w:ascii="Times New Roman" w:hAnsi="Times New Roman" w:cs="Times New Roman"/>
          <w:sz w:val="24"/>
          <w:szCs w:val="24"/>
          <w:lang w:val="lt-LT"/>
        </w:rPr>
        <w:t>Klaipėdos vand</w:t>
      </w:r>
      <w:r w:rsidR="00B40B9A">
        <w:rPr>
          <w:rFonts w:ascii="Times New Roman" w:hAnsi="Times New Roman" w:cs="Times New Roman"/>
          <w:sz w:val="24"/>
          <w:szCs w:val="24"/>
          <w:lang w:val="lt-LT"/>
        </w:rPr>
        <w:t>uo“</w:t>
      </w:r>
      <w:r w:rsidRPr="000E4521">
        <w:rPr>
          <w:rFonts w:ascii="Times New Roman" w:hAnsi="Times New Roman" w:cs="Times New Roman"/>
          <w:sz w:val="24"/>
          <w:szCs w:val="24"/>
          <w:lang w:val="lt-LT"/>
        </w:rPr>
        <w:t xml:space="preserve"> paviršinių nuotekų valymo įrengi</w:t>
      </w:r>
      <w:r w:rsidR="00941FE3">
        <w:rPr>
          <w:rFonts w:ascii="Times New Roman" w:hAnsi="Times New Roman" w:cs="Times New Roman"/>
          <w:sz w:val="24"/>
          <w:szCs w:val="24"/>
          <w:lang w:val="lt-LT"/>
        </w:rPr>
        <w:t>ni</w:t>
      </w:r>
      <w:r w:rsidRPr="000E4521">
        <w:rPr>
          <w:rFonts w:ascii="Times New Roman" w:hAnsi="Times New Roman" w:cs="Times New Roman"/>
          <w:sz w:val="24"/>
          <w:szCs w:val="24"/>
          <w:lang w:val="lt-LT"/>
        </w:rPr>
        <w:t>ų įrengimo planas (schema).</w:t>
      </w:r>
    </w:p>
    <w:p w:rsidR="000E4521" w:rsidRPr="000E4521" w:rsidRDefault="000E4521" w:rsidP="000E4521">
      <w:pPr>
        <w:pStyle w:val="Sraopastraipa"/>
        <w:tabs>
          <w:tab w:val="left" w:pos="1134"/>
        </w:tabs>
        <w:spacing w:line="240" w:lineRule="auto"/>
        <w:ind w:left="709"/>
        <w:contextualSpacing w:val="0"/>
        <w:jc w:val="both"/>
        <w:rPr>
          <w:rFonts w:ascii="Times New Roman" w:hAnsi="Times New Roman" w:cs="Times New Roman"/>
          <w:sz w:val="24"/>
          <w:szCs w:val="24"/>
          <w:lang w:val="lt-LT"/>
        </w:rPr>
      </w:pPr>
    </w:p>
    <w:p w:rsidR="00201FEA" w:rsidRPr="001E3BC2" w:rsidRDefault="000E4521" w:rsidP="000E4521">
      <w:pPr>
        <w:pStyle w:val="Sraopastraipa"/>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VI. </w:t>
      </w:r>
      <w:r w:rsidR="00201FEA" w:rsidRPr="001E3BC2">
        <w:rPr>
          <w:rFonts w:ascii="Times New Roman" w:hAnsi="Times New Roman" w:cs="Times New Roman"/>
          <w:b/>
          <w:sz w:val="24"/>
          <w:szCs w:val="24"/>
        </w:rPr>
        <w:t>ŠALIŲ REKVIZITAI</w:t>
      </w:r>
    </w:p>
    <w:p w:rsidR="00201FEA" w:rsidRPr="00201FEA" w:rsidRDefault="00201FEA" w:rsidP="000E4521"/>
    <w:tbl>
      <w:tblPr>
        <w:tblW w:w="9781" w:type="dxa"/>
        <w:tblLayout w:type="fixed"/>
        <w:tblLook w:val="0600" w:firstRow="0" w:lastRow="0" w:firstColumn="0" w:lastColumn="0" w:noHBand="1" w:noVBand="1"/>
      </w:tblPr>
      <w:tblGrid>
        <w:gridCol w:w="4957"/>
        <w:gridCol w:w="4824"/>
      </w:tblGrid>
      <w:tr w:rsidR="00201FEA" w:rsidRPr="00201FEA" w:rsidTr="000E4521">
        <w:tc>
          <w:tcPr>
            <w:tcW w:w="4957" w:type="dxa"/>
            <w:shd w:val="clear" w:color="auto" w:fill="auto"/>
            <w:tcMar>
              <w:top w:w="100" w:type="dxa"/>
              <w:left w:w="100" w:type="dxa"/>
              <w:bottom w:w="100" w:type="dxa"/>
              <w:right w:w="100" w:type="dxa"/>
            </w:tcMar>
          </w:tcPr>
          <w:p w:rsidR="000E4521" w:rsidRDefault="00B40B9A" w:rsidP="000E4521">
            <w:r>
              <w:rPr>
                <w:b/>
              </w:rPr>
              <w:t>„</w:t>
            </w:r>
            <w:r w:rsidR="000E4521" w:rsidRPr="00201FEA">
              <w:rPr>
                <w:b/>
              </w:rPr>
              <w:t>KLAIPĖDOS VANDUO</w:t>
            </w:r>
            <w:r>
              <w:rPr>
                <w:b/>
              </w:rPr>
              <w:t>“</w:t>
            </w:r>
            <w:r w:rsidR="000E4521">
              <w:t xml:space="preserve"> </w:t>
            </w:r>
          </w:p>
          <w:p w:rsidR="000E4521" w:rsidRDefault="000E4521" w:rsidP="000E4521">
            <w:r>
              <w:t>AB „Klaipėdos vanduo“</w:t>
            </w:r>
          </w:p>
          <w:p w:rsidR="000E4521" w:rsidRDefault="000E4521" w:rsidP="000E4521">
            <w:r>
              <w:t xml:space="preserve">Juridinio asmens kodas 140089260 </w:t>
            </w:r>
          </w:p>
          <w:p w:rsidR="000E4521" w:rsidRDefault="000E4521" w:rsidP="000E4521">
            <w:r>
              <w:t>PVM mokėtojo kodas LT400892610</w:t>
            </w:r>
          </w:p>
          <w:p w:rsidR="000E4521" w:rsidRDefault="000E4521" w:rsidP="000E4521">
            <w:r>
              <w:t>Ryšininkų g. 11, LT-91116 Klaipėda</w:t>
            </w:r>
          </w:p>
          <w:p w:rsidR="00201FEA" w:rsidRPr="00201FEA" w:rsidRDefault="00201FEA" w:rsidP="000E4521">
            <w:r w:rsidRPr="00201FEA">
              <w:t xml:space="preserve">Tel. </w:t>
            </w:r>
            <w:r w:rsidR="000E4521">
              <w:t>(8</w:t>
            </w:r>
            <w:r w:rsidRPr="00201FEA">
              <w:t xml:space="preserve"> 46</w:t>
            </w:r>
            <w:r w:rsidR="000E4521">
              <w:t xml:space="preserve">) </w:t>
            </w:r>
            <w:r w:rsidRPr="00201FEA">
              <w:t xml:space="preserve"> 46</w:t>
            </w:r>
            <w:r w:rsidR="000E4521">
              <w:t xml:space="preserve"> </w:t>
            </w:r>
            <w:r w:rsidRPr="00201FEA">
              <w:t>61</w:t>
            </w:r>
            <w:r w:rsidR="000E4521">
              <w:t xml:space="preserve"> </w:t>
            </w:r>
            <w:r w:rsidRPr="00201FEA">
              <w:t>71</w:t>
            </w:r>
          </w:p>
          <w:p w:rsidR="00201FEA" w:rsidRPr="00201FEA" w:rsidRDefault="00201FEA" w:rsidP="000E4521">
            <w:r w:rsidRPr="00201FEA">
              <w:t>El. paštas info@vabduo.lt</w:t>
            </w:r>
          </w:p>
          <w:p w:rsidR="00201FEA" w:rsidRPr="00201FEA" w:rsidRDefault="00201FEA" w:rsidP="000E4521">
            <w:r w:rsidRPr="00201FEA">
              <w:t>A.</w:t>
            </w:r>
            <w:r w:rsidR="000E4521">
              <w:t xml:space="preserve"> </w:t>
            </w:r>
            <w:r w:rsidRPr="00201FEA">
              <w:t>s. LT307044060000765179</w:t>
            </w:r>
          </w:p>
          <w:p w:rsidR="00201FEA" w:rsidRPr="00201FEA" w:rsidRDefault="000E4521" w:rsidP="000E4521">
            <w:r>
              <w:t xml:space="preserve">AB </w:t>
            </w:r>
            <w:r w:rsidR="00201FEA" w:rsidRPr="00201FEA">
              <w:t>SEB bankas</w:t>
            </w:r>
          </w:p>
        </w:tc>
        <w:tc>
          <w:tcPr>
            <w:tcW w:w="4824" w:type="dxa"/>
            <w:shd w:val="clear" w:color="auto" w:fill="auto"/>
            <w:tcMar>
              <w:top w:w="100" w:type="dxa"/>
              <w:left w:w="100" w:type="dxa"/>
              <w:bottom w:w="100" w:type="dxa"/>
              <w:right w:w="100" w:type="dxa"/>
            </w:tcMar>
          </w:tcPr>
          <w:p w:rsidR="000E4521" w:rsidRDefault="000E4521" w:rsidP="000E4521">
            <w:pPr>
              <w:jc w:val="both"/>
            </w:pPr>
            <w:r w:rsidRPr="00201FEA">
              <w:rPr>
                <w:b/>
              </w:rPr>
              <w:t>BENDROVĖ</w:t>
            </w:r>
            <w:r w:rsidRPr="00201FEA">
              <w:t xml:space="preserve"> </w:t>
            </w:r>
          </w:p>
          <w:p w:rsidR="00201FEA" w:rsidRPr="00201FEA" w:rsidRDefault="00201FEA" w:rsidP="000E4521">
            <w:pPr>
              <w:jc w:val="both"/>
            </w:pPr>
            <w:r w:rsidRPr="00201FEA">
              <w:t>AB „Grigeo Klaipėda“</w:t>
            </w:r>
          </w:p>
          <w:p w:rsidR="00201FEA" w:rsidRPr="00201FEA" w:rsidRDefault="00201FEA" w:rsidP="000E4521">
            <w:pPr>
              <w:jc w:val="both"/>
            </w:pPr>
            <w:r w:rsidRPr="00201FEA">
              <w:t>Juridinio asmens kodas 141011268</w:t>
            </w:r>
          </w:p>
          <w:p w:rsidR="00201FEA" w:rsidRPr="00201FEA" w:rsidRDefault="00201FEA" w:rsidP="000E4521">
            <w:pPr>
              <w:jc w:val="both"/>
            </w:pPr>
            <w:r w:rsidRPr="00201FEA">
              <w:t>PVM mokėtojo kodas LT410112610</w:t>
            </w:r>
          </w:p>
          <w:p w:rsidR="00201FEA" w:rsidRPr="00201FEA" w:rsidRDefault="00201FEA" w:rsidP="000E4521">
            <w:pPr>
              <w:jc w:val="both"/>
            </w:pPr>
            <w:r w:rsidRPr="00201FEA">
              <w:t>Nemuno g. 2, Klaipėda</w:t>
            </w:r>
          </w:p>
          <w:p w:rsidR="00201FEA" w:rsidRPr="00201FEA" w:rsidRDefault="00201FEA" w:rsidP="000E4521">
            <w:pPr>
              <w:jc w:val="both"/>
            </w:pPr>
            <w:r w:rsidRPr="00201FEA">
              <w:t xml:space="preserve">Tel. </w:t>
            </w:r>
            <w:r w:rsidR="000E4521">
              <w:t>(8</w:t>
            </w:r>
            <w:r w:rsidRPr="00201FEA">
              <w:t xml:space="preserve"> 46</w:t>
            </w:r>
            <w:r w:rsidR="000E4521">
              <w:t xml:space="preserve">) </w:t>
            </w:r>
            <w:r w:rsidRPr="00201FEA">
              <w:t xml:space="preserve"> 39</w:t>
            </w:r>
            <w:r w:rsidR="000E4521">
              <w:t xml:space="preserve"> </w:t>
            </w:r>
            <w:r w:rsidRPr="00201FEA">
              <w:t>56</w:t>
            </w:r>
            <w:r w:rsidR="000E4521">
              <w:t xml:space="preserve"> </w:t>
            </w:r>
            <w:r w:rsidRPr="00201FEA">
              <w:t>01</w:t>
            </w:r>
          </w:p>
          <w:p w:rsidR="00201FEA" w:rsidRPr="00201FEA" w:rsidRDefault="00201FEA" w:rsidP="000E4521">
            <w:pPr>
              <w:jc w:val="both"/>
            </w:pPr>
            <w:r w:rsidRPr="00201FEA">
              <w:t>El. paštas info.klaipėda@grigeo.lt</w:t>
            </w:r>
          </w:p>
          <w:p w:rsidR="00201FEA" w:rsidRPr="00201FEA" w:rsidRDefault="00201FEA" w:rsidP="000E4521">
            <w:pPr>
              <w:jc w:val="both"/>
            </w:pPr>
            <w:r w:rsidRPr="00201FEA">
              <w:t>A.</w:t>
            </w:r>
            <w:r w:rsidR="000E4521">
              <w:t xml:space="preserve"> </w:t>
            </w:r>
            <w:r w:rsidRPr="00201FEA">
              <w:t>s. LT30 7300 0100 0233 0814</w:t>
            </w:r>
          </w:p>
          <w:p w:rsidR="00201FEA" w:rsidRPr="00201FEA" w:rsidRDefault="00201FEA" w:rsidP="000E4521">
            <w:pPr>
              <w:jc w:val="both"/>
            </w:pPr>
            <w:r w:rsidRPr="00201FEA">
              <w:t>„Swedbank“, AB</w:t>
            </w:r>
          </w:p>
          <w:p w:rsidR="00201FEA" w:rsidRPr="00201FEA" w:rsidRDefault="00201FEA" w:rsidP="000E4521">
            <w:pPr>
              <w:jc w:val="both"/>
            </w:pPr>
          </w:p>
        </w:tc>
      </w:tr>
      <w:tr w:rsidR="00201FEA" w:rsidRPr="00201FEA" w:rsidTr="000E4521">
        <w:tc>
          <w:tcPr>
            <w:tcW w:w="4957" w:type="dxa"/>
            <w:shd w:val="clear" w:color="auto" w:fill="auto"/>
            <w:tcMar>
              <w:top w:w="100" w:type="dxa"/>
              <w:left w:w="100" w:type="dxa"/>
              <w:bottom w:w="100" w:type="dxa"/>
              <w:right w:w="100" w:type="dxa"/>
            </w:tcMar>
          </w:tcPr>
          <w:p w:rsidR="00201FEA" w:rsidRPr="00201FEA" w:rsidRDefault="000E4521" w:rsidP="000E4521">
            <w:pPr>
              <w:jc w:val="both"/>
            </w:pPr>
            <w:r w:rsidRPr="00201FEA">
              <w:t>Generalinis direktorius</w:t>
            </w:r>
          </w:p>
          <w:p w:rsidR="00895014" w:rsidRDefault="00201FEA" w:rsidP="00895014">
            <w:pPr>
              <w:jc w:val="both"/>
            </w:pPr>
            <w:r w:rsidRPr="00201FEA">
              <w:t xml:space="preserve"> </w:t>
            </w:r>
          </w:p>
          <w:p w:rsidR="00201FEA" w:rsidRPr="00201FEA" w:rsidRDefault="00201FEA" w:rsidP="00895014">
            <w:pPr>
              <w:jc w:val="both"/>
            </w:pPr>
            <w:r w:rsidRPr="00201FEA">
              <w:t>Benitas Jonikas</w:t>
            </w:r>
          </w:p>
        </w:tc>
        <w:tc>
          <w:tcPr>
            <w:tcW w:w="4824" w:type="dxa"/>
            <w:shd w:val="clear" w:color="auto" w:fill="auto"/>
            <w:tcMar>
              <w:top w:w="100" w:type="dxa"/>
              <w:left w:w="100" w:type="dxa"/>
              <w:bottom w:w="100" w:type="dxa"/>
              <w:right w:w="100" w:type="dxa"/>
            </w:tcMar>
          </w:tcPr>
          <w:p w:rsidR="00201FEA" w:rsidRPr="00201FEA" w:rsidRDefault="000E4521" w:rsidP="000E4521">
            <w:pPr>
              <w:jc w:val="both"/>
            </w:pPr>
            <w:r w:rsidRPr="00201FEA">
              <w:t>Generalinis direktorius</w:t>
            </w:r>
          </w:p>
          <w:p w:rsidR="00895014" w:rsidRDefault="00895014" w:rsidP="000E4521">
            <w:pPr>
              <w:jc w:val="both"/>
            </w:pPr>
          </w:p>
          <w:p w:rsidR="00201FEA" w:rsidRPr="00201FEA" w:rsidRDefault="00201FEA" w:rsidP="000E4521">
            <w:pPr>
              <w:jc w:val="both"/>
            </w:pPr>
            <w:r w:rsidRPr="00201FEA">
              <w:t>Tomas Eikinas</w:t>
            </w:r>
          </w:p>
        </w:tc>
      </w:tr>
    </w:tbl>
    <w:p w:rsidR="00201FEA" w:rsidRPr="00201FEA" w:rsidRDefault="00201FEA" w:rsidP="000E4521"/>
    <w:tbl>
      <w:tblPr>
        <w:tblW w:w="9781" w:type="dxa"/>
        <w:tblLayout w:type="fixed"/>
        <w:tblLook w:val="0600" w:firstRow="0" w:lastRow="0" w:firstColumn="0" w:lastColumn="0" w:noHBand="1" w:noVBand="1"/>
      </w:tblPr>
      <w:tblGrid>
        <w:gridCol w:w="9781"/>
      </w:tblGrid>
      <w:tr w:rsidR="00201FEA" w:rsidRPr="00201FEA" w:rsidTr="000E4521">
        <w:trPr>
          <w:trHeight w:val="248"/>
        </w:trPr>
        <w:tc>
          <w:tcPr>
            <w:tcW w:w="9781" w:type="dxa"/>
            <w:tcMar>
              <w:top w:w="100" w:type="dxa"/>
              <w:left w:w="100" w:type="dxa"/>
              <w:bottom w:w="100" w:type="dxa"/>
              <w:right w:w="100" w:type="dxa"/>
            </w:tcMar>
          </w:tcPr>
          <w:p w:rsidR="00201FEA" w:rsidRPr="00201FEA" w:rsidRDefault="00201FEA" w:rsidP="000E4521">
            <w:pPr>
              <w:jc w:val="both"/>
              <w:rPr>
                <w:b/>
                <w:lang w:val="en-US"/>
              </w:rPr>
            </w:pPr>
            <w:r w:rsidRPr="00201FEA">
              <w:rPr>
                <w:b/>
                <w:lang w:val="en-US"/>
              </w:rPr>
              <w:t>SAVIVALDYBĖ</w:t>
            </w:r>
          </w:p>
          <w:p w:rsidR="00201FEA" w:rsidRPr="00201FEA" w:rsidRDefault="00201FEA" w:rsidP="000E4521">
            <w:pPr>
              <w:jc w:val="both"/>
            </w:pPr>
            <w:r w:rsidRPr="00201FEA">
              <w:t>Klaipėdos miesto savivaldybė</w:t>
            </w:r>
          </w:p>
          <w:p w:rsidR="00201FEA" w:rsidRPr="00201FEA" w:rsidRDefault="00201FEA" w:rsidP="000E4521">
            <w:r w:rsidRPr="00201FEA">
              <w:t>Kodas 111100775</w:t>
            </w:r>
          </w:p>
          <w:p w:rsidR="00201FEA" w:rsidRPr="00201FEA" w:rsidRDefault="00201FEA" w:rsidP="000E4521">
            <w:r w:rsidRPr="00201FEA">
              <w:t>Liepų g. 11, Klaipėda</w:t>
            </w:r>
          </w:p>
          <w:p w:rsidR="00201FEA" w:rsidRPr="00201FEA" w:rsidRDefault="00201FEA" w:rsidP="000E4521">
            <w:r w:rsidRPr="00201FEA">
              <w:t>Tel.</w:t>
            </w:r>
            <w:r w:rsidR="008069CF">
              <w:t xml:space="preserve"> </w:t>
            </w:r>
            <w:r w:rsidR="000E4521">
              <w:t>(8</w:t>
            </w:r>
            <w:r w:rsidR="008069CF">
              <w:t xml:space="preserve"> 46</w:t>
            </w:r>
            <w:r w:rsidR="000E4521">
              <w:t xml:space="preserve">) </w:t>
            </w:r>
            <w:r w:rsidR="008069CF">
              <w:t xml:space="preserve"> 39</w:t>
            </w:r>
            <w:r w:rsidR="000E4521">
              <w:t xml:space="preserve"> </w:t>
            </w:r>
            <w:r w:rsidR="008069CF">
              <w:t>60</w:t>
            </w:r>
            <w:r w:rsidR="000E4521">
              <w:t xml:space="preserve"> </w:t>
            </w:r>
            <w:r w:rsidR="008069CF">
              <w:t>01</w:t>
            </w:r>
          </w:p>
          <w:p w:rsidR="00201FEA" w:rsidRPr="008069CF" w:rsidRDefault="00201FEA" w:rsidP="000E4521">
            <w:pPr>
              <w:rPr>
                <w:lang w:val="en-US"/>
              </w:rPr>
            </w:pPr>
            <w:r w:rsidRPr="00201FEA">
              <w:t xml:space="preserve">El. paštas </w:t>
            </w:r>
            <w:r w:rsidR="008069CF">
              <w:t>meras</w:t>
            </w:r>
            <w:r w:rsidR="008069CF">
              <w:rPr>
                <w:lang w:val="en-US"/>
              </w:rPr>
              <w:t xml:space="preserve">@klaipeda.lt </w:t>
            </w:r>
          </w:p>
          <w:p w:rsidR="00201FEA" w:rsidRPr="00201FEA" w:rsidRDefault="00201FEA" w:rsidP="000E4521">
            <w:pPr>
              <w:jc w:val="both"/>
            </w:pPr>
          </w:p>
        </w:tc>
      </w:tr>
      <w:tr w:rsidR="00201FEA" w:rsidRPr="00201FEA" w:rsidTr="000E4521">
        <w:tc>
          <w:tcPr>
            <w:tcW w:w="9781" w:type="dxa"/>
            <w:shd w:val="clear" w:color="auto" w:fill="auto"/>
            <w:tcMar>
              <w:top w:w="100" w:type="dxa"/>
              <w:left w:w="100" w:type="dxa"/>
              <w:bottom w:w="100" w:type="dxa"/>
              <w:right w:w="100" w:type="dxa"/>
            </w:tcMar>
          </w:tcPr>
          <w:p w:rsidR="00201FEA" w:rsidRPr="00201FEA" w:rsidRDefault="00201FEA" w:rsidP="000E4521">
            <w:pPr>
              <w:ind w:hanging="34"/>
              <w:jc w:val="both"/>
            </w:pPr>
            <w:r w:rsidRPr="00201FEA">
              <w:t>Savivaldybės</w:t>
            </w:r>
            <w:r w:rsidR="000E4521">
              <w:t xml:space="preserve"> m</w:t>
            </w:r>
            <w:r w:rsidR="000E4521" w:rsidRPr="00201FEA">
              <w:t>eras</w:t>
            </w:r>
          </w:p>
          <w:p w:rsidR="00895014" w:rsidRDefault="00895014" w:rsidP="000E4521">
            <w:pPr>
              <w:jc w:val="both"/>
            </w:pPr>
          </w:p>
          <w:p w:rsidR="00201FEA" w:rsidRPr="00201FEA" w:rsidRDefault="00201FEA" w:rsidP="000E4521">
            <w:pPr>
              <w:jc w:val="both"/>
            </w:pPr>
            <w:r w:rsidRPr="00201FEA">
              <w:t>Vytautas Grubliauskas</w:t>
            </w:r>
          </w:p>
        </w:tc>
      </w:tr>
    </w:tbl>
    <w:p w:rsidR="00D57F27" w:rsidRPr="00895014" w:rsidRDefault="00D57F27" w:rsidP="000E4521">
      <w:pPr>
        <w:jc w:val="center"/>
        <w:rPr>
          <w:sz w:val="2"/>
          <w:szCs w:val="2"/>
        </w:rPr>
      </w:pPr>
    </w:p>
    <w:sectPr w:rsidR="00D57F27" w:rsidRPr="00895014" w:rsidSect="00895014">
      <w:headerReference w:type="default" r:id="rId7"/>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19C" w:rsidRDefault="00DD319C" w:rsidP="00D57F27">
      <w:r>
        <w:separator/>
      </w:r>
    </w:p>
  </w:endnote>
  <w:endnote w:type="continuationSeparator" w:id="0">
    <w:p w:rsidR="00DD319C" w:rsidRDefault="00DD319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19C" w:rsidRDefault="00DD319C" w:rsidP="00D57F27">
      <w:r>
        <w:separator/>
      </w:r>
    </w:p>
  </w:footnote>
  <w:footnote w:type="continuationSeparator" w:id="0">
    <w:p w:rsidR="00DD319C" w:rsidRDefault="00DD319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D23DD">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664B3"/>
    <w:multiLevelType w:val="multilevel"/>
    <w:tmpl w:val="FB882C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453166"/>
    <w:multiLevelType w:val="multilevel"/>
    <w:tmpl w:val="F52650EE"/>
    <w:lvl w:ilvl="0">
      <w:start w:val="1"/>
      <w:numFmt w:val="upperRoman"/>
      <w:lvlText w:val="%1."/>
      <w:lvlJc w:val="left"/>
      <w:pPr>
        <w:ind w:left="720" w:hanging="720"/>
      </w:pPr>
      <w:rPr>
        <w:rFonts w:ascii="Times New Roman" w:eastAsia="Times New Roman" w:hAnsi="Times New Roman" w:cs="Times New Roman"/>
        <w:b/>
      </w:rPr>
    </w:lvl>
    <w:lvl w:ilvl="1">
      <w:start w:val="1"/>
      <w:numFmt w:val="decimal"/>
      <w:lvlText w:val="%2."/>
      <w:lvlJc w:val="left"/>
      <w:pPr>
        <w:ind w:left="720" w:hanging="720"/>
      </w:pPr>
      <w:rPr>
        <w:rFonts w:ascii="Times New Roman" w:eastAsia="Times New Roman" w:hAnsi="Times New Roman" w:cs="Times New Roman"/>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1FE6D74"/>
    <w:multiLevelType w:val="hybridMultilevel"/>
    <w:tmpl w:val="DD5C974C"/>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56F67"/>
    <w:multiLevelType w:val="hybridMultilevel"/>
    <w:tmpl w:val="1948383A"/>
    <w:lvl w:ilvl="0" w:tplc="447CA450">
      <w:start w:val="1"/>
      <w:numFmt w:val="upperLetter"/>
      <w:lvlText w:val="%1)"/>
      <w:lvlJc w:val="left"/>
      <w:pPr>
        <w:ind w:left="840" w:hanging="42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672E16F5"/>
    <w:multiLevelType w:val="multilevel"/>
    <w:tmpl w:val="E0106FF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6DD8"/>
    <w:rsid w:val="000E4521"/>
    <w:rsid w:val="00165373"/>
    <w:rsid w:val="00186CB6"/>
    <w:rsid w:val="0019615E"/>
    <w:rsid w:val="001D4D87"/>
    <w:rsid w:val="001E3BC2"/>
    <w:rsid w:val="00201FEA"/>
    <w:rsid w:val="00221031"/>
    <w:rsid w:val="002745C4"/>
    <w:rsid w:val="0034183E"/>
    <w:rsid w:val="003453CF"/>
    <w:rsid w:val="003D23DD"/>
    <w:rsid w:val="00437776"/>
    <w:rsid w:val="004476DD"/>
    <w:rsid w:val="004C067A"/>
    <w:rsid w:val="004E1914"/>
    <w:rsid w:val="00597EE8"/>
    <w:rsid w:val="005B434A"/>
    <w:rsid w:val="005B4B22"/>
    <w:rsid w:val="005F495C"/>
    <w:rsid w:val="00616F5A"/>
    <w:rsid w:val="00677042"/>
    <w:rsid w:val="007B1666"/>
    <w:rsid w:val="007C7072"/>
    <w:rsid w:val="008069CF"/>
    <w:rsid w:val="00812B4C"/>
    <w:rsid w:val="00832CC9"/>
    <w:rsid w:val="008354D5"/>
    <w:rsid w:val="00895014"/>
    <w:rsid w:val="008E6E82"/>
    <w:rsid w:val="00941FE3"/>
    <w:rsid w:val="00A339BB"/>
    <w:rsid w:val="00AB76EC"/>
    <w:rsid w:val="00AF7D08"/>
    <w:rsid w:val="00B40B9A"/>
    <w:rsid w:val="00B750B6"/>
    <w:rsid w:val="00BA36EC"/>
    <w:rsid w:val="00C57681"/>
    <w:rsid w:val="00CA4D3B"/>
    <w:rsid w:val="00D40A40"/>
    <w:rsid w:val="00D42B72"/>
    <w:rsid w:val="00D57F27"/>
    <w:rsid w:val="00DB2FD3"/>
    <w:rsid w:val="00DD319C"/>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CB7E"/>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201FEA"/>
    <w:pPr>
      <w:spacing w:line="276" w:lineRule="auto"/>
      <w:ind w:left="720"/>
      <w:contextualSpacing/>
    </w:pPr>
    <w:rPr>
      <w:rFonts w:ascii="Arial" w:eastAsia="Arial" w:hAnsi="Arial" w:cs="Arial"/>
      <w:sz w:val="22"/>
      <w:szCs w:val="22"/>
      <w:lang w:val="lt"/>
    </w:rPr>
  </w:style>
  <w:style w:type="character" w:styleId="Hipersaitas">
    <w:name w:val="Hyperlink"/>
    <w:basedOn w:val="Numatytasispastraiposriftas"/>
    <w:uiPriority w:val="99"/>
    <w:unhideWhenUsed/>
    <w:rsid w:val="00806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8086</Words>
  <Characters>4610</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2022-04-14T11:41:00Z</dcterms:created>
  <dcterms:modified xsi:type="dcterms:W3CDTF">2022-04-14T11:41:00Z</dcterms:modified>
</cp:coreProperties>
</file>