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06099" w14:paraId="69308DB0" w14:textId="77777777" w:rsidTr="00A02AE9">
        <w:tc>
          <w:tcPr>
            <w:tcW w:w="4110" w:type="dxa"/>
          </w:tcPr>
          <w:p w14:paraId="5F8E17B6" w14:textId="77777777" w:rsidR="00E06099" w:rsidRDefault="00E06099" w:rsidP="00A02AE9">
            <w:pPr>
              <w:tabs>
                <w:tab w:val="left" w:pos="5070"/>
                <w:tab w:val="left" w:pos="5366"/>
                <w:tab w:val="left" w:pos="6771"/>
                <w:tab w:val="left" w:pos="7363"/>
              </w:tabs>
              <w:jc w:val="both"/>
            </w:pPr>
            <w:bookmarkStart w:id="0" w:name="_GoBack"/>
            <w:bookmarkEnd w:id="0"/>
            <w:r>
              <w:t>PATVIRTINTA</w:t>
            </w:r>
          </w:p>
        </w:tc>
      </w:tr>
      <w:tr w:rsidR="00E06099" w14:paraId="6E3A60E7" w14:textId="77777777" w:rsidTr="00A02AE9">
        <w:tc>
          <w:tcPr>
            <w:tcW w:w="4110" w:type="dxa"/>
          </w:tcPr>
          <w:p w14:paraId="06B87A59" w14:textId="77777777" w:rsidR="00E06099" w:rsidRDefault="00E06099" w:rsidP="00A02AE9">
            <w:r>
              <w:t>Klaipėdos miesto savivaldybės</w:t>
            </w:r>
          </w:p>
        </w:tc>
      </w:tr>
      <w:tr w:rsidR="00E06099" w14:paraId="4C93961E" w14:textId="77777777" w:rsidTr="00A02AE9">
        <w:tc>
          <w:tcPr>
            <w:tcW w:w="4110" w:type="dxa"/>
          </w:tcPr>
          <w:p w14:paraId="50A45D14" w14:textId="77777777" w:rsidR="00E06099" w:rsidRDefault="00E06099" w:rsidP="00A02AE9">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E06099" w14:paraId="018F9492" w14:textId="77777777" w:rsidTr="00A02AE9">
        <w:tc>
          <w:tcPr>
            <w:tcW w:w="4110" w:type="dxa"/>
          </w:tcPr>
          <w:p w14:paraId="54F2CC2C" w14:textId="77777777" w:rsidR="00E06099" w:rsidRDefault="00E06099" w:rsidP="00A02AE9">
            <w:pPr>
              <w:tabs>
                <w:tab w:val="left" w:pos="5070"/>
                <w:tab w:val="left" w:pos="5366"/>
                <w:tab w:val="left" w:pos="6771"/>
                <w:tab w:val="left" w:pos="7363"/>
              </w:tabs>
            </w:pPr>
            <w:r>
              <w:t>sprendimu Nr. .</w:t>
            </w:r>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39FCC01D" w:rsidR="0006079E" w:rsidRDefault="00B742E1" w:rsidP="0006079E">
      <w:pPr>
        <w:jc w:val="center"/>
        <w:rPr>
          <w:b/>
        </w:rPr>
      </w:pPr>
      <w:r w:rsidRPr="00B742E1">
        <w:rPr>
          <w:b/>
        </w:rPr>
        <w:t xml:space="preserve">PARAMOS TEIKIMO </w:t>
      </w:r>
      <w:r w:rsidR="009964A3" w:rsidRPr="008B2FAC">
        <w:rPr>
          <w:b/>
          <w:caps/>
        </w:rPr>
        <w:t xml:space="preserve">SMULKIOJO IR VIDUTINIO VERSLO SUBJEKTAMS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6DEBD8D2"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B852E8">
        <w:t xml:space="preserve">smulkiojo ir vidutinio verslo subjektams </w:t>
      </w:r>
      <w:r w:rsidR="00CE1BEA">
        <w:rPr>
          <w:rFonts w:eastAsia="Calibri"/>
        </w:rPr>
        <w:t>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bookmarkStart w:id="1" w:name="_Hlk13665929"/>
      <w:r w:rsidR="00B852E8">
        <w:t xml:space="preserve">smulkiojo ir vidutinio verslo (toliau – SVV) </w:t>
      </w:r>
      <w:r w:rsidR="00875A68">
        <w:t xml:space="preserve">subjektų </w:t>
      </w:r>
      <w:bookmarkEnd w:id="1"/>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6DBAE80" w14:textId="28C50A05" w:rsidR="008F62FD" w:rsidRPr="003D6D0B" w:rsidRDefault="008F62FD" w:rsidP="003D6D0B">
      <w:pPr>
        <w:pStyle w:val="Betarp"/>
        <w:tabs>
          <w:tab w:val="left" w:pos="1843"/>
        </w:tabs>
        <w:ind w:firstLine="709"/>
        <w:jc w:val="both"/>
        <w:rPr>
          <w:rFonts w:eastAsia="Calibri"/>
        </w:rPr>
      </w:pPr>
      <w:r w:rsidRPr="00FF0F7A">
        <w:rPr>
          <w:rFonts w:eastAsia="Calibri"/>
        </w:rPr>
        <w:t>2.</w:t>
      </w:r>
      <w:r w:rsidR="00161A12">
        <w:rPr>
          <w:rFonts w:eastAsia="Calibri"/>
        </w:rPr>
        <w:t>1</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6C4D1012" w:rsidR="005E3615" w:rsidRDefault="005E3615" w:rsidP="005E3615">
      <w:pPr>
        <w:pStyle w:val="Betarp"/>
        <w:ind w:firstLine="709"/>
        <w:jc w:val="both"/>
        <w:rPr>
          <w:rFonts w:eastAsia="Calibri"/>
        </w:rPr>
      </w:pPr>
      <w:r w:rsidRPr="00FF0F7A">
        <w:rPr>
          <w:rFonts w:eastAsia="Calibri"/>
        </w:rPr>
        <w:t>2.</w:t>
      </w:r>
      <w:r w:rsidR="00161A12">
        <w:rPr>
          <w:rFonts w:eastAsia="Calibri"/>
        </w:rPr>
        <w:t>2</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206132F2"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161A12">
        <w:rPr>
          <w:rFonts w:eastAsia="Calibri"/>
        </w:rPr>
        <w:t>3</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532423F4" w14:textId="4B14A9C9" w:rsidR="00C82F3D" w:rsidRPr="0078737D" w:rsidRDefault="00C82F3D" w:rsidP="005E3615">
      <w:pPr>
        <w:pStyle w:val="Betarp"/>
        <w:ind w:firstLine="709"/>
        <w:jc w:val="both"/>
        <w:rPr>
          <w:rFonts w:eastAsia="Calibri"/>
        </w:rPr>
      </w:pPr>
      <w:r w:rsidRPr="0078737D">
        <w:rPr>
          <w:rFonts w:eastAsia="Calibri"/>
        </w:rPr>
        <w:t xml:space="preserve">2.4. </w:t>
      </w:r>
      <w:r w:rsidRPr="0078737D">
        <w:rPr>
          <w:rFonts w:eastAsia="Calibri"/>
          <w:b/>
        </w:rPr>
        <w:t>Naujai registruot</w:t>
      </w:r>
      <w:r w:rsidR="008178BB" w:rsidRPr="0078737D">
        <w:rPr>
          <w:rFonts w:eastAsia="Calibri"/>
          <w:b/>
        </w:rPr>
        <w:t>as</w:t>
      </w:r>
      <w:r w:rsidRPr="0078737D">
        <w:rPr>
          <w:rFonts w:eastAsia="Calibri"/>
          <w:b/>
        </w:rPr>
        <w:t xml:space="preserve"> SVV subjekta</w:t>
      </w:r>
      <w:r w:rsidR="008178BB" w:rsidRPr="0078737D">
        <w:rPr>
          <w:rFonts w:eastAsia="Calibri"/>
          <w:b/>
        </w:rPr>
        <w:t>s</w:t>
      </w:r>
      <w:r w:rsidRPr="0078737D">
        <w:rPr>
          <w:rFonts w:eastAsia="Calibri"/>
        </w:rPr>
        <w:t xml:space="preserve"> (toliau – nauj</w:t>
      </w:r>
      <w:r w:rsidR="008178BB" w:rsidRPr="0078737D">
        <w:rPr>
          <w:rFonts w:eastAsia="Calibri"/>
        </w:rPr>
        <w:t>as</w:t>
      </w:r>
      <w:r w:rsidRPr="0078737D">
        <w:rPr>
          <w:rFonts w:eastAsia="Calibri"/>
        </w:rPr>
        <w:t xml:space="preserve"> SVV subjekta</w:t>
      </w:r>
      <w:r w:rsidR="008178BB" w:rsidRPr="0078737D">
        <w:rPr>
          <w:rFonts w:eastAsia="Calibri"/>
        </w:rPr>
        <w:t>s</w:t>
      </w:r>
      <w:r w:rsidRPr="0078737D">
        <w:rPr>
          <w:rFonts w:eastAsia="Calibri"/>
        </w:rPr>
        <w:t xml:space="preserve">) </w:t>
      </w:r>
      <w:r w:rsidR="000911F7" w:rsidRPr="0078737D">
        <w:rPr>
          <w:rFonts w:eastAsia="Calibri"/>
        </w:rPr>
        <w:t>–</w:t>
      </w:r>
      <w:r w:rsidRPr="0078737D">
        <w:rPr>
          <w:rFonts w:eastAsia="Calibri"/>
        </w:rPr>
        <w:t xml:space="preserve"> </w:t>
      </w:r>
      <w:r w:rsidR="000911F7" w:rsidRPr="0078737D">
        <w:rPr>
          <w:rFonts w:eastAsia="Calibri"/>
        </w:rPr>
        <w:t xml:space="preserve">tai SVV </w:t>
      </w:r>
      <w:r w:rsidR="008178BB" w:rsidRPr="0078737D">
        <w:rPr>
          <w:rFonts w:eastAsia="Calibri"/>
        </w:rPr>
        <w:t xml:space="preserve">subjektas, kuris </w:t>
      </w:r>
      <w:r w:rsidR="0078737D" w:rsidRPr="00111108">
        <w:rPr>
          <w:rFonts w:eastAsia="Calibri"/>
        </w:rPr>
        <w:t>Lietuvos Respublikos įstatymų nustatyta tvarka</w:t>
      </w:r>
      <w:r w:rsidR="0078737D">
        <w:rPr>
          <w:rFonts w:eastAsia="Calibri"/>
        </w:rPr>
        <w:t xml:space="preserve"> </w:t>
      </w:r>
      <w:r w:rsidR="008178BB" w:rsidRPr="0078737D">
        <w:rPr>
          <w:rFonts w:eastAsia="Calibri"/>
        </w:rPr>
        <w:t xml:space="preserve">registruotas ne vėliau kaip prieš 12 mėnesių nuo projekto paraiškos patekimo dienos. </w:t>
      </w:r>
    </w:p>
    <w:p w14:paraId="1A49F736" w14:textId="537D4E66" w:rsidR="005E3615" w:rsidRPr="006A183D" w:rsidRDefault="005E3615" w:rsidP="005E3615">
      <w:pPr>
        <w:pStyle w:val="Betarp"/>
        <w:ind w:firstLine="709"/>
        <w:jc w:val="both"/>
        <w:rPr>
          <w:rFonts w:eastAsia="Calibri"/>
        </w:rPr>
      </w:pPr>
      <w:r w:rsidRPr="0078737D">
        <w:rPr>
          <w:rFonts w:eastAsia="Calibri"/>
        </w:rPr>
        <w:t>2.</w:t>
      </w:r>
      <w:r w:rsidR="00A4570C">
        <w:rPr>
          <w:rFonts w:eastAsia="Calibri"/>
        </w:rPr>
        <w:t>5</w:t>
      </w:r>
      <w:r w:rsidRPr="0078737D">
        <w:rPr>
          <w:rFonts w:eastAsia="Calibri"/>
        </w:rPr>
        <w:t xml:space="preserve">. </w:t>
      </w:r>
      <w:r w:rsidRPr="0078737D">
        <w:rPr>
          <w:rFonts w:eastAsia="Calibri"/>
          <w:b/>
        </w:rPr>
        <w:t>Nereikšminga pagalba</w:t>
      </w:r>
      <w:r w:rsidRPr="0078737D">
        <w:rPr>
          <w:rFonts w:eastAsia="Calibri"/>
        </w:rPr>
        <w:t xml:space="preserve"> – pagalba, </w:t>
      </w:r>
      <w:r w:rsidRPr="00861D0A">
        <w:rPr>
          <w:rFonts w:eastAsia="Calibri"/>
        </w:rPr>
        <w:t>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0FAF9E16" w14:textId="64A22CE5" w:rsidR="005E3615" w:rsidRPr="00FF0F7A" w:rsidRDefault="005E3615" w:rsidP="005E3615">
      <w:pPr>
        <w:pStyle w:val="Betarp"/>
        <w:ind w:firstLine="709"/>
        <w:jc w:val="both"/>
        <w:rPr>
          <w:rFonts w:eastAsia="Calibri"/>
        </w:rPr>
      </w:pPr>
      <w:r w:rsidRPr="00FF0F7A">
        <w:rPr>
          <w:rFonts w:eastAsia="Calibri"/>
        </w:rPr>
        <w:t>2.</w:t>
      </w:r>
      <w:r w:rsidR="00A4570C">
        <w:rPr>
          <w:rFonts w:eastAsia="Calibri"/>
        </w:rPr>
        <w:t>6</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0F9C55FA" w:rsidR="00D47ED2" w:rsidRPr="00FF0F7A" w:rsidRDefault="00D47ED2" w:rsidP="00D47ED2">
      <w:pPr>
        <w:pStyle w:val="Betarp"/>
        <w:ind w:firstLine="709"/>
        <w:jc w:val="both"/>
        <w:rPr>
          <w:rFonts w:eastAsia="Calibri"/>
        </w:rPr>
      </w:pPr>
      <w:r w:rsidRPr="00FF0F7A">
        <w:rPr>
          <w:rFonts w:eastAsia="Calibri"/>
        </w:rPr>
        <w:t>2.</w:t>
      </w:r>
      <w:r w:rsidR="00A4570C">
        <w:rPr>
          <w:rFonts w:eastAsia="Calibri"/>
        </w:rPr>
        <w:t>7</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046F46E8" w:rsidR="00D47ED2" w:rsidRDefault="00D47ED2" w:rsidP="00D47ED2">
      <w:pPr>
        <w:pStyle w:val="Betarp"/>
        <w:ind w:firstLine="709"/>
        <w:jc w:val="both"/>
        <w:rPr>
          <w:rFonts w:eastAsia="Calibri"/>
        </w:rPr>
      </w:pPr>
      <w:r>
        <w:rPr>
          <w:rFonts w:eastAsia="Calibri"/>
        </w:rPr>
        <w:t>2.</w:t>
      </w:r>
      <w:r w:rsidR="00A4570C">
        <w:rPr>
          <w:rFonts w:eastAsia="Calibri"/>
        </w:rPr>
        <w:t>8</w:t>
      </w:r>
      <w:r>
        <w:rPr>
          <w:rFonts w:eastAsia="Calibri"/>
        </w:rPr>
        <w:t xml:space="preserve">.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65C476A0" w:rsidR="00D47ED2" w:rsidRPr="00B35C61" w:rsidRDefault="00D47ED2" w:rsidP="00D47ED2">
      <w:pPr>
        <w:pStyle w:val="Betarp"/>
        <w:ind w:firstLine="709"/>
        <w:jc w:val="both"/>
        <w:rPr>
          <w:rFonts w:eastAsia="Calibri"/>
        </w:rPr>
      </w:pPr>
      <w:r>
        <w:rPr>
          <w:rFonts w:eastAsia="Calibri"/>
        </w:rPr>
        <w:t>2.</w:t>
      </w:r>
      <w:r w:rsidR="00A4570C">
        <w:rPr>
          <w:rFonts w:eastAsia="Calibri"/>
        </w:rPr>
        <w:t>9</w:t>
      </w:r>
      <w:r>
        <w:rPr>
          <w:rFonts w:eastAsia="Calibri"/>
        </w:rPr>
        <w:t xml:space="preserve">.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367B29" w:rsidR="00D47ED2" w:rsidRPr="00FF0F7A" w:rsidRDefault="00D47ED2" w:rsidP="00676B0D">
      <w:pPr>
        <w:tabs>
          <w:tab w:val="left" w:pos="1134"/>
          <w:tab w:val="left" w:pos="1276"/>
        </w:tabs>
        <w:ind w:firstLine="709"/>
        <w:jc w:val="both"/>
        <w:rPr>
          <w:rFonts w:eastAsia="Calibri"/>
        </w:rPr>
      </w:pPr>
      <w:r w:rsidRPr="00676B0D">
        <w:rPr>
          <w:rFonts w:eastAsia="Calibri"/>
        </w:rPr>
        <w:lastRenderedPageBreak/>
        <w:t>2.</w:t>
      </w:r>
      <w:r w:rsidR="00A4570C">
        <w:rPr>
          <w:rFonts w:eastAsia="Calibri"/>
        </w:rPr>
        <w:t>10</w:t>
      </w:r>
      <w:r w:rsidRPr="00676B0D">
        <w:rPr>
          <w:rFonts w:eastAsia="Calibri"/>
        </w:rPr>
        <w:t xml:space="preserve">.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5F6C1C96" w:rsidR="00D47ED2" w:rsidRPr="00FF0F7A" w:rsidRDefault="00D47ED2" w:rsidP="00D47ED2">
      <w:pPr>
        <w:pStyle w:val="Betarp"/>
        <w:ind w:firstLine="709"/>
        <w:jc w:val="both"/>
        <w:rPr>
          <w:rFonts w:eastAsia="Calibri"/>
        </w:rPr>
      </w:pPr>
      <w:r w:rsidRPr="00FF0F7A">
        <w:rPr>
          <w:rFonts w:eastAsia="Calibri"/>
        </w:rPr>
        <w:t>2.</w:t>
      </w:r>
      <w:r>
        <w:rPr>
          <w:rFonts w:eastAsia="Calibri"/>
        </w:rPr>
        <w:t>1</w:t>
      </w:r>
      <w:r w:rsidR="00A4570C">
        <w:rPr>
          <w:rFonts w:eastAsia="Calibri"/>
        </w:rPr>
        <w:t>1</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597E9433" w:rsidR="00D47ED2" w:rsidRPr="00D865F1" w:rsidRDefault="00D47ED2" w:rsidP="00D47ED2">
      <w:pPr>
        <w:pStyle w:val="Betarp"/>
        <w:ind w:firstLine="709"/>
        <w:jc w:val="both"/>
        <w:rPr>
          <w:rFonts w:eastAsia="Calibri"/>
        </w:rPr>
      </w:pPr>
      <w:r w:rsidRPr="00D865F1">
        <w:rPr>
          <w:rFonts w:eastAsia="Calibri"/>
        </w:rPr>
        <w:t>2.1</w:t>
      </w:r>
      <w:r w:rsidR="00A4570C">
        <w:rPr>
          <w:rFonts w:eastAsia="Calibri"/>
        </w:rPr>
        <w:t>2</w:t>
      </w:r>
      <w:r w:rsidRPr="00D865F1">
        <w:rPr>
          <w:rFonts w:eastAsia="Calibri"/>
        </w:rPr>
        <w:t xml:space="preserve">.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200C4024" w:rsidR="00B35C61" w:rsidRPr="00B35C61" w:rsidRDefault="00291919" w:rsidP="00B35C61">
      <w:pPr>
        <w:pStyle w:val="Betarp"/>
        <w:ind w:firstLine="709"/>
        <w:jc w:val="both"/>
        <w:rPr>
          <w:rFonts w:eastAsia="Calibri"/>
        </w:rPr>
      </w:pPr>
      <w:r w:rsidRPr="00D865F1">
        <w:rPr>
          <w:rFonts w:eastAsia="Calibri"/>
        </w:rPr>
        <w:t>2.1</w:t>
      </w:r>
      <w:r w:rsidR="00A4570C">
        <w:rPr>
          <w:rFonts w:eastAsia="Calibri"/>
        </w:rPr>
        <w:t>3</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188A0A13"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w:t>
      </w:r>
      <w:r w:rsidR="00A4570C">
        <w:rPr>
          <w:rFonts w:eastAsia="Calibri"/>
        </w:rPr>
        <w:t>4</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30378F45" w14:textId="64D3D3CF" w:rsidR="00AD0EDB" w:rsidRPr="00161A12" w:rsidRDefault="00AD0EDB" w:rsidP="00AD0EDB">
      <w:pPr>
        <w:pStyle w:val="Betarp"/>
        <w:tabs>
          <w:tab w:val="left" w:pos="1843"/>
        </w:tabs>
        <w:ind w:firstLine="709"/>
        <w:jc w:val="both"/>
        <w:rPr>
          <w:rFonts w:eastAsia="Calibri"/>
        </w:rPr>
      </w:pPr>
      <w:r w:rsidRPr="00161A12">
        <w:rPr>
          <w:rFonts w:eastAsia="Calibri"/>
        </w:rPr>
        <w:t>2.1</w:t>
      </w:r>
      <w:r w:rsidR="00A4570C">
        <w:rPr>
          <w:rFonts w:eastAsia="Calibri"/>
        </w:rPr>
        <w:t>5</w:t>
      </w:r>
      <w:r w:rsidRPr="00161A12">
        <w:rPr>
          <w:rFonts w:eastAsia="Calibri"/>
        </w:rPr>
        <w:t xml:space="preserve">. </w:t>
      </w:r>
      <w:r w:rsidRPr="00161A12">
        <w:rPr>
          <w:rFonts w:eastAsia="Calibri"/>
          <w:b/>
        </w:rPr>
        <w:t>Smulkiojo ar vidutinio verslo subjektas</w:t>
      </w:r>
      <w:r w:rsidRPr="00161A12">
        <w:rPr>
          <w:rFonts w:eastAsia="Calibri"/>
        </w:rPr>
        <w:t xml:space="preserve"> (toliau – SVV subjektas) – labai maža, maža ar vidutinė įmonė, atitinkančios Lietuvos Respublikos smulkiojo ir vidutinio verslo plėtros įstatymo (toliau – SVVPĮ) 3 straipsnyje nustatytas sąlygas, arba verslininkas, atitinkantis SVVPĮ 4 straipsnyje nustatytas sąlygas.</w:t>
      </w:r>
    </w:p>
    <w:p w14:paraId="5E801C90" w14:textId="7BE4801E" w:rsidR="00AD0EDB" w:rsidRPr="00FF0F7A" w:rsidRDefault="00AD0EDB" w:rsidP="00AD0EDB">
      <w:pPr>
        <w:pStyle w:val="Betarp"/>
        <w:ind w:firstLine="709"/>
        <w:jc w:val="both"/>
        <w:rPr>
          <w:rFonts w:eastAsia="Calibri"/>
        </w:rPr>
      </w:pPr>
      <w:r w:rsidRPr="00161A12">
        <w:rPr>
          <w:rFonts w:eastAsia="Calibri"/>
        </w:rPr>
        <w:t>2.</w:t>
      </w:r>
      <w:r w:rsidR="00161A12" w:rsidRPr="00161A12">
        <w:rPr>
          <w:rFonts w:eastAsia="Calibri"/>
        </w:rPr>
        <w:t>1</w:t>
      </w:r>
      <w:r w:rsidR="00A4570C">
        <w:rPr>
          <w:rFonts w:eastAsia="Calibri"/>
        </w:rPr>
        <w:t>6</w:t>
      </w:r>
      <w:r w:rsidRPr="00161A12">
        <w:rPr>
          <w:rFonts w:eastAsia="Calibri"/>
        </w:rPr>
        <w:t xml:space="preserve">. </w:t>
      </w:r>
      <w:r w:rsidRPr="00161A12">
        <w:rPr>
          <w:rFonts w:eastAsia="Calibri"/>
          <w:b/>
        </w:rPr>
        <w:t>Smulkiojo ir vidutinio verslo subjektų</w:t>
      </w:r>
      <w:r w:rsidRPr="00161A12">
        <w:rPr>
          <w:rFonts w:eastAsia="Calibri"/>
        </w:rPr>
        <w:t xml:space="preserve"> </w:t>
      </w:r>
      <w:r w:rsidRPr="00161A12">
        <w:rPr>
          <w:rFonts w:eastAsia="Calibri"/>
          <w:b/>
        </w:rPr>
        <w:t>projektas</w:t>
      </w:r>
      <w:r w:rsidRPr="00161A12">
        <w:rPr>
          <w:rFonts w:eastAsia="Calibri"/>
        </w:rPr>
        <w:t xml:space="preserve"> – konkretaus laikotarpio SVV subjekto kryptingos veiklos priemonių visuma, kurios tikslas – plėtoti SVV veiklą, didinti SVV konkurencingumą, efektyvumą ir stiprinti verslumo įgūdžius bei kompetencijas.</w:t>
      </w:r>
      <w:r>
        <w:rPr>
          <w:rFonts w:eastAsia="Calibri"/>
        </w:rPr>
        <w:t xml:space="preserve"> </w:t>
      </w:r>
    </w:p>
    <w:p w14:paraId="1EF4C690" w14:textId="00B2EB44" w:rsidR="005E3615" w:rsidRDefault="005E3615" w:rsidP="005E3615">
      <w:pPr>
        <w:pStyle w:val="Betarp"/>
        <w:ind w:firstLine="709"/>
        <w:jc w:val="both"/>
        <w:rPr>
          <w:rFonts w:eastAsia="Calibri"/>
        </w:rPr>
      </w:pPr>
      <w:r w:rsidRPr="00FF0F7A">
        <w:rPr>
          <w:rFonts w:eastAsia="Calibri"/>
        </w:rPr>
        <w:t>2.1</w:t>
      </w:r>
      <w:r w:rsidR="00A4570C">
        <w:rPr>
          <w:rFonts w:eastAsia="Calibri"/>
        </w:rPr>
        <w:t>7</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402C15DF" w14:textId="77777777" w:rsidR="00A93026" w:rsidRPr="002071A1" w:rsidRDefault="00745ACF" w:rsidP="00A93026">
      <w:pPr>
        <w:pStyle w:val="Betarp"/>
        <w:ind w:firstLine="709"/>
        <w:jc w:val="both"/>
        <w:rPr>
          <w:rFonts w:eastAsia="Calibri"/>
        </w:rPr>
      </w:pPr>
      <w:r w:rsidRPr="002071A1">
        <w:rPr>
          <w:rFonts w:eastAsia="Calibri"/>
        </w:rPr>
        <w:t>2.1</w:t>
      </w:r>
      <w:r w:rsidR="00A4570C" w:rsidRPr="002071A1">
        <w:rPr>
          <w:rFonts w:eastAsia="Calibri"/>
        </w:rPr>
        <w:t>8</w:t>
      </w:r>
      <w:r w:rsidRPr="002071A1">
        <w:rPr>
          <w:rFonts w:eastAsia="Calibri"/>
        </w:rPr>
        <w:t xml:space="preserve">. </w:t>
      </w:r>
      <w:r w:rsidR="003D6D0B" w:rsidRPr="002071A1">
        <w:rPr>
          <w:rFonts w:eastAsia="Calibri"/>
          <w:b/>
        </w:rPr>
        <w:t>Verslumas</w:t>
      </w:r>
      <w:r w:rsidR="003D6D0B" w:rsidRPr="002071A1">
        <w:rPr>
          <w:rFonts w:eastAsia="Calibri"/>
        </w:rPr>
        <w:t xml:space="preserve"> – asmens kompetencija įgyvendinti pridėtinę ekonominę ar socialinę vertę kuriančias idėjas ir asmens ekonominis, socialinis ir kūrybinis aktyvumas verslo srityje</w:t>
      </w:r>
      <w:r w:rsidR="00A93026" w:rsidRPr="002071A1">
        <w:rPr>
          <w:rFonts w:eastAsia="Calibri"/>
        </w:rPr>
        <w:t>.</w:t>
      </w:r>
    </w:p>
    <w:p w14:paraId="2F72429A" w14:textId="05E20943" w:rsidR="00745ACF" w:rsidRDefault="00A93026" w:rsidP="00A93026">
      <w:pPr>
        <w:pStyle w:val="Betarp"/>
        <w:ind w:firstLine="709"/>
        <w:jc w:val="both"/>
        <w:rPr>
          <w:rFonts w:eastAsia="Calibri"/>
        </w:rPr>
      </w:pPr>
      <w:r w:rsidRPr="002071A1">
        <w:rPr>
          <w:rFonts w:eastAsia="Calibri"/>
        </w:rPr>
        <w:t>2.19.</w:t>
      </w:r>
      <w:r w:rsidRPr="002071A1">
        <w:rPr>
          <w:rFonts w:eastAsia="Calibri"/>
          <w:b/>
        </w:rPr>
        <w:t xml:space="preserve"> </w:t>
      </w:r>
      <w:r w:rsidR="00745ACF" w:rsidRPr="002071A1">
        <w:rPr>
          <w:rFonts w:eastAsia="Calibri"/>
          <w:b/>
        </w:rPr>
        <w:t xml:space="preserve">VšĮ </w:t>
      </w:r>
      <w:r w:rsidR="00DE42F1" w:rsidRPr="002071A1">
        <w:rPr>
          <w:rFonts w:eastAsia="Calibri"/>
          <w:b/>
        </w:rPr>
        <w:t>„</w:t>
      </w:r>
      <w:r w:rsidR="00745ACF" w:rsidRPr="002071A1">
        <w:rPr>
          <w:rFonts w:eastAsia="Calibri"/>
          <w:b/>
        </w:rPr>
        <w:t>Klaipėda ID</w:t>
      </w:r>
      <w:r w:rsidR="00DE42F1" w:rsidRPr="002071A1">
        <w:rPr>
          <w:rFonts w:eastAsia="Calibri"/>
          <w:b/>
        </w:rPr>
        <w:t>“</w:t>
      </w:r>
      <w:r w:rsidR="00D33869" w:rsidRPr="002071A1">
        <w:rPr>
          <w:rFonts w:eastAsia="Calibri"/>
        </w:rPr>
        <w:t xml:space="preserve"> (toliau – KID) </w:t>
      </w:r>
      <w:r w:rsidR="00DE42F1" w:rsidRPr="002071A1">
        <w:rPr>
          <w:rFonts w:eastAsia="Calibri"/>
        </w:rPr>
        <w:t>–</w:t>
      </w:r>
      <w:r w:rsidR="00D33869" w:rsidRPr="002071A1">
        <w:rPr>
          <w:rFonts w:eastAsia="Calibri"/>
        </w:rPr>
        <w:t xml:space="preserve"> viešoji įstaiga, kurios vienintelė savininkė yra</w:t>
      </w:r>
      <w:r w:rsidR="00D33869">
        <w:rPr>
          <w:rFonts w:eastAsia="Calibri"/>
        </w:rPr>
        <w:t xml:space="preserve"> Savivaldybė ir kuri atitinka verslo informacijos centro sąvoką, kaip tai apibrėžta</w:t>
      </w:r>
      <w:r w:rsidR="004C6CB3">
        <w:rPr>
          <w:rFonts w:eastAsia="Calibri"/>
        </w:rPr>
        <w:t xml:space="preserve"> SVVPĮ 2 straipsnio</w:t>
      </w:r>
      <w:r w:rsidR="00AD0EDB">
        <w:rPr>
          <w:rFonts w:eastAsia="Calibri"/>
        </w:rPr>
        <w:t xml:space="preserve"> 22 punkte.</w:t>
      </w:r>
    </w:p>
    <w:p w14:paraId="4D71E1F0" w14:textId="7726754F" w:rsidR="00A51E60" w:rsidRDefault="00A51E60" w:rsidP="00195E15">
      <w:pPr>
        <w:pStyle w:val="Betarp"/>
        <w:ind w:firstLine="709"/>
        <w:jc w:val="both"/>
        <w:rPr>
          <w:rFonts w:eastAsia="Calibri"/>
        </w:rPr>
      </w:pPr>
      <w:r>
        <w:rPr>
          <w:rFonts w:eastAsia="Calibri"/>
        </w:rPr>
        <w:t>2.</w:t>
      </w:r>
      <w:r w:rsidR="00A93026">
        <w:rPr>
          <w:rFonts w:eastAsia="Calibri"/>
        </w:rPr>
        <w:t>20</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bookmarkStart w:id="2" w:name="_Hlk13665835"/>
      <w:r w:rsidR="00AD0EDB">
        <w:rPr>
          <w:rFonts w:eastAsia="Calibri"/>
        </w:rPr>
        <w:t xml:space="preserve">SVVPĮ </w:t>
      </w:r>
      <w:bookmarkEnd w:id="2"/>
      <w:r w:rsidRPr="00492FB1">
        <w:rPr>
          <w:rFonts w:eastAsia="Calibri"/>
        </w:rPr>
        <w:t xml:space="preserve">ir kituose teisės </w:t>
      </w:r>
      <w:smartTag w:uri="schemas-tilde-lt/tildestengine" w:element="templates">
        <w:smartTagPr>
          <w:attr w:name="baseform" w:val="akt|as"/>
          <w:attr w:name="id" w:val="-1"/>
          <w:attr w:name="text" w:val="aktuose"/>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3" w:name="_Hlk13599351"/>
      <w:r w:rsidR="00D941E7" w:rsidRPr="00D941E7">
        <w:rPr>
          <w:rFonts w:eastAsia="Calibri"/>
        </w:rPr>
        <w:t>SVVT</w:t>
      </w:r>
      <w:bookmarkEnd w:id="3"/>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671B994"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w:t>
      </w:r>
      <w:r w:rsidR="00F42632">
        <w:rPr>
          <w:rFonts w:eastAsia="Calibri"/>
        </w:rPr>
        <w:t xml:space="preserve">naujai </w:t>
      </w:r>
      <w:r w:rsidR="00143917">
        <w:rPr>
          <w:rFonts w:eastAsia="Calibri"/>
        </w:rPr>
        <w:t xml:space="preserve">Savivaldybėje </w:t>
      </w:r>
      <w:r w:rsidR="00143917" w:rsidRPr="00143917">
        <w:rPr>
          <w:rFonts w:eastAsia="Calibri"/>
        </w:rPr>
        <w:t>veikian</w:t>
      </w:r>
      <w:r w:rsidR="00143917">
        <w:rPr>
          <w:rFonts w:eastAsia="Calibri"/>
        </w:rPr>
        <w:t xml:space="preserve">tiems SVV subjektams, </w:t>
      </w:r>
      <w:r w:rsidR="00143917" w:rsidRPr="00143917">
        <w:rPr>
          <w:rFonts w:eastAsia="Calibri"/>
        </w:rPr>
        <w:t>kuri</w:t>
      </w:r>
      <w:r w:rsidR="004C6CB3">
        <w:rPr>
          <w:rFonts w:eastAsia="Calibri"/>
        </w:rPr>
        <w:t>u</w:t>
      </w:r>
      <w:r w:rsidR="00143917" w:rsidRPr="00143917">
        <w:rPr>
          <w:rFonts w:eastAsia="Calibri"/>
        </w:rPr>
        <w:t xml:space="preserve">ose dirba ne mažiau kaip 60 proc. </w:t>
      </w:r>
      <w:r w:rsidR="00143917">
        <w:rPr>
          <w:rFonts w:eastAsia="Calibri"/>
        </w:rPr>
        <w:t xml:space="preserve">gyvenamąją vietą Klaipėdoje deklaravusių </w:t>
      </w:r>
      <w:r w:rsidR="004C6CB3">
        <w:rPr>
          <w:rFonts w:eastAsia="Calibri"/>
        </w:rPr>
        <w:t xml:space="preserve">darbuotojų </w:t>
      </w:r>
      <w:r w:rsidR="00143917" w:rsidRPr="00143917">
        <w:rPr>
          <w:rFonts w:eastAsia="Calibri"/>
        </w:rPr>
        <w:t>ir atitinka</w:t>
      </w:r>
      <w:r w:rsidR="004C6CB3">
        <w:rPr>
          <w:rFonts w:eastAsia="Calibri"/>
        </w:rPr>
        <w:t xml:space="preserve"> šio </w:t>
      </w:r>
      <w:r w:rsidR="00BF1177">
        <w:rPr>
          <w:rFonts w:eastAsia="Calibri"/>
        </w:rPr>
        <w:t>Aprašo 2.</w:t>
      </w:r>
      <w:r w:rsidR="00053CB5">
        <w:rPr>
          <w:rFonts w:eastAsia="Calibri"/>
        </w:rPr>
        <w:t>1</w:t>
      </w:r>
      <w:r w:rsidR="00A4570C">
        <w:rPr>
          <w:rFonts w:eastAsia="Calibri"/>
        </w:rPr>
        <w:t>5.</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2139294A" w14:textId="4C8708FF" w:rsidR="00C82F3D" w:rsidRDefault="00195E15" w:rsidP="00195E15">
      <w:pPr>
        <w:pStyle w:val="Betarp"/>
        <w:ind w:firstLine="709"/>
        <w:jc w:val="both"/>
        <w:rPr>
          <w:rFonts w:eastAsia="Calibri"/>
        </w:rPr>
      </w:pPr>
      <w:r w:rsidRPr="00111108">
        <w:rPr>
          <w:rFonts w:eastAsia="Calibri"/>
        </w:rPr>
        <w:t xml:space="preserve">7. </w:t>
      </w:r>
      <w:r w:rsidR="00C82F3D">
        <w:rPr>
          <w:rFonts w:eastAsia="Calibri"/>
        </w:rPr>
        <w:t xml:space="preserve">Paraiškas, atsižvelgiant į konkrečias </w:t>
      </w:r>
      <w:r w:rsidR="00C82F3D" w:rsidRPr="00C82F3D">
        <w:rPr>
          <w:rFonts w:eastAsia="Calibri"/>
        </w:rPr>
        <w:t>finansinės paramos priemones</w:t>
      </w:r>
      <w:r w:rsidR="00C82F3D">
        <w:rPr>
          <w:rFonts w:eastAsia="Calibri"/>
        </w:rPr>
        <w:t xml:space="preserve"> ir </w:t>
      </w:r>
      <w:r w:rsidR="00C82F3D" w:rsidRPr="00C82F3D">
        <w:rPr>
          <w:rFonts w:eastAsia="Calibri"/>
        </w:rPr>
        <w:t>finansavimo sąlygų apraše nustatytus specialiuosius reikalavimus pareiškėjams</w:t>
      </w:r>
      <w:r w:rsidR="00C82F3D">
        <w:rPr>
          <w:rFonts w:eastAsia="Calibri"/>
        </w:rPr>
        <w:t xml:space="preserve">, </w:t>
      </w:r>
      <w:r w:rsidRPr="00111108">
        <w:rPr>
          <w:rFonts w:eastAsia="Calibri"/>
        </w:rPr>
        <w:t>gali teikti</w:t>
      </w:r>
      <w:r w:rsidR="00C82F3D">
        <w:rPr>
          <w:rFonts w:eastAsia="Calibri"/>
        </w:rPr>
        <w:t>:</w:t>
      </w:r>
    </w:p>
    <w:p w14:paraId="1D9F1A79" w14:textId="7C85B0B4" w:rsidR="00047574" w:rsidRDefault="00C82F3D" w:rsidP="00195E15">
      <w:pPr>
        <w:pStyle w:val="Betarp"/>
        <w:ind w:firstLine="709"/>
        <w:jc w:val="both"/>
        <w:rPr>
          <w:rFonts w:eastAsia="Calibri"/>
        </w:rPr>
      </w:pPr>
      <w:r>
        <w:rPr>
          <w:rFonts w:eastAsia="Calibri"/>
        </w:rPr>
        <w:t>7.1.</w:t>
      </w:r>
      <w:r w:rsidR="00195E15" w:rsidRPr="00111108">
        <w:rPr>
          <w:rFonts w:eastAsia="Calibri"/>
        </w:rPr>
        <w:t xml:space="preserve"> </w:t>
      </w:r>
      <w:r w:rsidR="00886ABC">
        <w:rPr>
          <w:rFonts w:eastAsia="Calibri"/>
        </w:rPr>
        <w:t>SVV subjektai</w:t>
      </w:r>
      <w:r w:rsidR="00720F0B">
        <w:rPr>
          <w:rFonts w:eastAsia="Calibri"/>
        </w:rPr>
        <w:t xml:space="preserve">, </w:t>
      </w:r>
      <w:r w:rsidR="002B6811">
        <w:rPr>
          <w:rFonts w:eastAsia="Calibri"/>
        </w:rPr>
        <w:t xml:space="preserve">naujai </w:t>
      </w:r>
      <w:r w:rsidR="00720F0B">
        <w:rPr>
          <w:rFonts w:eastAsia="Calibri"/>
        </w:rPr>
        <w:t>registruoti Savivaldybėje, kitoje Lietuvos Respublikos teritorijoje arba užsienyje</w:t>
      </w:r>
      <w:r w:rsidR="00047574">
        <w:rPr>
          <w:rFonts w:eastAsia="Calibri"/>
        </w:rPr>
        <w:t>;</w:t>
      </w:r>
    </w:p>
    <w:p w14:paraId="5C3016C1" w14:textId="16CD10E7" w:rsidR="00720F0B" w:rsidRDefault="00C82F3D" w:rsidP="00195E15">
      <w:pPr>
        <w:pStyle w:val="Betarp"/>
        <w:ind w:firstLine="709"/>
        <w:jc w:val="both"/>
        <w:rPr>
          <w:rFonts w:eastAsia="Calibri"/>
        </w:rPr>
      </w:pPr>
      <w:r>
        <w:rPr>
          <w:rFonts w:eastAsia="Calibri"/>
        </w:rPr>
        <w:t xml:space="preserve">7.2. </w:t>
      </w:r>
      <w:r w:rsidR="00720F0B">
        <w:rPr>
          <w:rFonts w:eastAsia="Calibri"/>
        </w:rPr>
        <w:t>SVV subjektai</w:t>
      </w:r>
      <w:r w:rsidR="002B6811">
        <w:rPr>
          <w:rFonts w:eastAsia="Calibri"/>
        </w:rPr>
        <w:t>,</w:t>
      </w:r>
      <w:r w:rsidR="00720F0B">
        <w:rPr>
          <w:rFonts w:eastAsia="Calibri"/>
        </w:rPr>
        <w:t xml:space="preserve"> plečiantys savo veiklą Savivaldybėje</w:t>
      </w:r>
      <w:r w:rsidR="005C160D">
        <w:rPr>
          <w:rFonts w:eastAsia="Calibri"/>
        </w:rPr>
        <w:t>;</w:t>
      </w:r>
    </w:p>
    <w:p w14:paraId="2B5FF8BA" w14:textId="7F7360AD" w:rsidR="0005404B" w:rsidRDefault="005C160D" w:rsidP="0005404B">
      <w:pPr>
        <w:pStyle w:val="Betarp"/>
        <w:ind w:firstLine="709"/>
        <w:jc w:val="both"/>
        <w:rPr>
          <w:rFonts w:eastAsia="Calibri"/>
        </w:rPr>
      </w:pPr>
      <w:r w:rsidRPr="00877BA8">
        <w:rPr>
          <w:rFonts w:eastAsia="Calibri"/>
        </w:rPr>
        <w:lastRenderedPageBreak/>
        <w:t>7.3. SVV subjektai,</w:t>
      </w:r>
      <w:r w:rsidR="00F51E96" w:rsidRPr="00877BA8">
        <w:t xml:space="preserve"> siekiantys </w:t>
      </w:r>
      <w:r w:rsidR="0001482E" w:rsidRPr="00877BA8">
        <w:rPr>
          <w:rFonts w:eastAsia="Calibri"/>
        </w:rPr>
        <w:t xml:space="preserve">reprezentuoti Klaipėdos miestą per ekonominį, socialinį ir kūrybinį aktyvumą verslo srityje bei </w:t>
      </w:r>
      <w:r w:rsidR="0005404B" w:rsidRPr="00877BA8">
        <w:t>įgyvendin</w:t>
      </w:r>
      <w:r w:rsidR="0001482E" w:rsidRPr="00877BA8">
        <w:t>ti p</w:t>
      </w:r>
      <w:r w:rsidR="0005404B" w:rsidRPr="00877BA8">
        <w:rPr>
          <w:rFonts w:eastAsia="Calibri"/>
        </w:rPr>
        <w:t>ridėtinę ekonominę ir (ar) socialinę vertę kuriančias idėjas</w:t>
      </w:r>
      <w:r w:rsidR="0001482E" w:rsidRPr="00877BA8">
        <w:rPr>
          <w:rFonts w:eastAsia="Calibri"/>
        </w:rPr>
        <w:t>.</w:t>
      </w:r>
    </w:p>
    <w:p w14:paraId="123B891C" w14:textId="336B88E0"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w:t>
      </w:r>
      <w:r w:rsidR="00877BA8">
        <w:rPr>
          <w:rFonts w:eastAsia="Calibri"/>
        </w:rPr>
        <w:t xml:space="preserve"> SVV subjektas</w:t>
      </w:r>
      <w:r w:rsidRPr="00111108">
        <w:rPr>
          <w:rFonts w:eastAsia="Calibri"/>
        </w:rPr>
        <w:t xml:space="preserve">, turi teisę teikti tik vienas </w:t>
      </w:r>
      <w:r w:rsidR="00877BA8">
        <w:rPr>
          <w:rFonts w:eastAsia="Calibri"/>
        </w:rPr>
        <w:t>SVV subjektas</w:t>
      </w:r>
      <w:r w:rsidRPr="00111108">
        <w:rPr>
          <w:rFonts w:eastAsia="Calibri"/>
        </w:rPr>
        <w:t>.</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60F2E06B"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r w:rsidRPr="003034B6">
        <w:rPr>
          <w:rFonts w:eastAsia="Calibri"/>
        </w:rPr>
        <w:t>www.klaipeda.lt</w:t>
      </w:r>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5F9A364E" w14:textId="685058CC" w:rsidR="00195E15" w:rsidRDefault="00FD3D58" w:rsidP="00195E15">
      <w:pPr>
        <w:pStyle w:val="Betarp"/>
        <w:ind w:firstLine="709"/>
        <w:jc w:val="both"/>
        <w:rPr>
          <w:rFonts w:eastAsia="Calibri"/>
        </w:rPr>
      </w:pPr>
      <w:r>
        <w:rPr>
          <w:rFonts w:eastAsia="Calibri"/>
        </w:rPr>
        <w:t>22.</w:t>
      </w:r>
      <w:r w:rsidR="0033346F">
        <w:rPr>
          <w:rFonts w:eastAsia="Calibri"/>
        </w:rPr>
        <w:t>3</w:t>
      </w:r>
      <w:r>
        <w:rPr>
          <w:rFonts w:eastAsia="Calibri"/>
        </w:rPr>
        <w:t xml:space="preserve">.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50AEBBDB" w:rsidR="00195E15" w:rsidRPr="00111108" w:rsidRDefault="00195E15" w:rsidP="00195E15">
      <w:pPr>
        <w:pStyle w:val="Betarp"/>
        <w:ind w:firstLine="709"/>
        <w:jc w:val="both"/>
        <w:rPr>
          <w:rFonts w:eastAsia="Calibri"/>
        </w:rPr>
      </w:pPr>
      <w:r w:rsidRPr="00111108">
        <w:rPr>
          <w:rFonts w:eastAsia="Calibri"/>
        </w:rPr>
        <w:t>22.</w:t>
      </w:r>
      <w:r w:rsidR="0033346F">
        <w:rPr>
          <w:rFonts w:eastAsia="Calibri"/>
        </w:rPr>
        <w:t>4</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209BE600"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(sporto, švietimo, socialinės apsaugos, sveikatos</w:t>
      </w:r>
      <w:r w:rsidR="00D7553B">
        <w:rPr>
          <w:rFonts w:eastAsia="Calibri"/>
        </w:rPr>
        <w:t xml:space="preserve">, kultūros </w:t>
      </w:r>
      <w:r w:rsidRPr="00111108">
        <w:rPr>
          <w:rFonts w:eastAsia="Calibri"/>
        </w:rPr>
        <w:t>ir kt.), antrą kartą skirtas finansavimas (kaip neteisėtas) grąžinamas Savivaldybės administracijai per 20 darbo dienų.</w:t>
      </w:r>
    </w:p>
    <w:p w14:paraId="0CD27707" w14:textId="2A99E410" w:rsidR="00195E15" w:rsidRPr="00111108" w:rsidRDefault="00195E15" w:rsidP="00195E15">
      <w:pPr>
        <w:pStyle w:val="Betarp"/>
        <w:ind w:firstLine="709"/>
        <w:jc w:val="both"/>
        <w:rPr>
          <w:rFonts w:eastAsia="Calibri"/>
        </w:rPr>
      </w:pPr>
      <w:r w:rsidRPr="00111108">
        <w:rPr>
          <w:rFonts w:eastAsia="Calibri"/>
        </w:rPr>
        <w:t xml:space="preserve">25. Vienas </w:t>
      </w:r>
      <w:r w:rsidR="006F3A58">
        <w:rPr>
          <w:rFonts w:eastAsia="Calibri"/>
        </w:rPr>
        <w:t xml:space="preserve">SVV subjektas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3266D159"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8B6EEF">
        <w:rPr>
          <w:rFonts w:eastAsia="Calibri"/>
        </w:rPr>
        <w:t>S</w:t>
      </w:r>
      <w:r w:rsidR="00BE5292">
        <w:rPr>
          <w:rFonts w:eastAsia="Calibri"/>
        </w:rPr>
        <w:t>kyrius</w:t>
      </w:r>
      <w:r w:rsidRPr="00111108">
        <w:rPr>
          <w:rFonts w:eastAsia="Calibri"/>
        </w:rPr>
        <w:t xml:space="preserve">, </w:t>
      </w:r>
      <w:r w:rsidR="008B6EEF">
        <w:rPr>
          <w:rFonts w:eastAsia="Calibri"/>
        </w:rPr>
        <w:t xml:space="preserve">pastebėjęs trūkumų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w:t>
      </w:r>
      <w:r w:rsidR="008B6EEF">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42595805"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3034B6">
        <w:rPr>
          <w:rFonts w:eastAsia="Calibri"/>
        </w:rPr>
        <w:t>www.klaipeda.lt</w:t>
      </w:r>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68F32800"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50C2DBE8" w:rsidR="00195E15" w:rsidRPr="00111108" w:rsidRDefault="00195E15" w:rsidP="00195E15">
      <w:pPr>
        <w:pStyle w:val="Betarp"/>
        <w:ind w:firstLine="709"/>
        <w:jc w:val="both"/>
        <w:rPr>
          <w:rFonts w:eastAsia="Calibri"/>
        </w:rPr>
      </w:pPr>
      <w:r w:rsidRPr="00111108">
        <w:rPr>
          <w:rFonts w:eastAsia="Calibri"/>
        </w:rPr>
        <w:t>40. Finansavimas skiriamas projekt</w:t>
      </w:r>
      <w:r w:rsidR="0094057F">
        <w:rPr>
          <w:rFonts w:eastAsia="Calibri"/>
        </w:rPr>
        <w:t xml:space="preserve">ams, </w:t>
      </w:r>
      <w:r w:rsidRPr="00111108">
        <w:rPr>
          <w:rFonts w:eastAsia="Calibri"/>
        </w:rPr>
        <w:t>surinkusi</w:t>
      </w:r>
      <w:r w:rsidR="0094057F">
        <w:rPr>
          <w:rFonts w:eastAsia="Calibri"/>
        </w:rPr>
        <w:t xml:space="preserve">ems </w:t>
      </w:r>
      <w:r w:rsidRPr="00111108">
        <w:rPr>
          <w:rFonts w:eastAsia="Calibri"/>
        </w:rPr>
        <w:t xml:space="preserve">didžiausią balų vidurkį. </w:t>
      </w:r>
    </w:p>
    <w:p w14:paraId="2B82E96D" w14:textId="68DFF6B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w:t>
      </w:r>
      <w:r w:rsidR="0094057F">
        <w:rPr>
          <w:rFonts w:eastAsia="Calibri"/>
          <w:bCs/>
        </w:rPr>
        <w:t>o jei</w:t>
      </w:r>
      <w:r w:rsidRPr="00111108">
        <w:rPr>
          <w:rFonts w:eastAsia="Calibri"/>
          <w:bCs/>
        </w:rPr>
        <w:t xml:space="preserve">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0A358952"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r w:rsidRPr="003034B6">
        <w:rPr>
          <w:rFonts w:eastAsia="Calibri"/>
        </w:rPr>
        <w:t>www.klaipeda.lt</w:t>
      </w:r>
      <w:r w:rsidRPr="005014B4">
        <w:rPr>
          <w:rFonts w:eastAsia="Calibri"/>
        </w:rPr>
        <w:t>.</w:t>
      </w:r>
    </w:p>
    <w:p w14:paraId="28B221C7" w14:textId="693A7962"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r w:rsidR="006B1034" w:rsidRPr="003034B6">
        <w:rPr>
          <w:rFonts w:eastAsia="Calibri"/>
        </w:rPr>
        <w:t>www.klaipeda.lt</w:t>
      </w:r>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D0726D6" w14:textId="3037CAE6" w:rsidR="00F8673C" w:rsidRDefault="00F8673C">
        <w:pPr>
          <w:pStyle w:val="Antrats"/>
          <w:jc w:val="center"/>
        </w:pPr>
        <w:r>
          <w:fldChar w:fldCharType="begin"/>
        </w:r>
        <w:r>
          <w:instrText>PAGE   \* MERGEFORMAT</w:instrText>
        </w:r>
        <w:r>
          <w:fldChar w:fldCharType="separate"/>
        </w:r>
        <w:r w:rsidR="00D90886">
          <w:rPr>
            <w:noProof/>
          </w:rPr>
          <w:t>2</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82E"/>
    <w:rsid w:val="00035C00"/>
    <w:rsid w:val="00047574"/>
    <w:rsid w:val="00053CB5"/>
    <w:rsid w:val="0005404B"/>
    <w:rsid w:val="00057C72"/>
    <w:rsid w:val="0006079E"/>
    <w:rsid w:val="00075BEA"/>
    <w:rsid w:val="000911F7"/>
    <w:rsid w:val="000D1460"/>
    <w:rsid w:val="00100CB0"/>
    <w:rsid w:val="00125DB4"/>
    <w:rsid w:val="001416BD"/>
    <w:rsid w:val="00143917"/>
    <w:rsid w:val="00156C87"/>
    <w:rsid w:val="00161A12"/>
    <w:rsid w:val="00167247"/>
    <w:rsid w:val="00195E15"/>
    <w:rsid w:val="001A1183"/>
    <w:rsid w:val="001B4B7B"/>
    <w:rsid w:val="001C5591"/>
    <w:rsid w:val="001E0053"/>
    <w:rsid w:val="001E5C2E"/>
    <w:rsid w:val="002071A1"/>
    <w:rsid w:val="002074C2"/>
    <w:rsid w:val="00241CD4"/>
    <w:rsid w:val="00246A35"/>
    <w:rsid w:val="00291919"/>
    <w:rsid w:val="002B4D28"/>
    <w:rsid w:val="002B6811"/>
    <w:rsid w:val="002C24ED"/>
    <w:rsid w:val="003034B6"/>
    <w:rsid w:val="0033346F"/>
    <w:rsid w:val="00334EE9"/>
    <w:rsid w:val="003B45BA"/>
    <w:rsid w:val="003D6D0B"/>
    <w:rsid w:val="004476DD"/>
    <w:rsid w:val="00455785"/>
    <w:rsid w:val="00475849"/>
    <w:rsid w:val="004832C8"/>
    <w:rsid w:val="00487217"/>
    <w:rsid w:val="00492FB1"/>
    <w:rsid w:val="0049402A"/>
    <w:rsid w:val="004C6CB3"/>
    <w:rsid w:val="004E5319"/>
    <w:rsid w:val="004F773D"/>
    <w:rsid w:val="005014B4"/>
    <w:rsid w:val="0050170D"/>
    <w:rsid w:val="00537DBC"/>
    <w:rsid w:val="005815A7"/>
    <w:rsid w:val="005849F4"/>
    <w:rsid w:val="00597EE8"/>
    <w:rsid w:val="005C160D"/>
    <w:rsid w:val="005D37D1"/>
    <w:rsid w:val="005D484C"/>
    <w:rsid w:val="005E0088"/>
    <w:rsid w:val="005E3615"/>
    <w:rsid w:val="005F495C"/>
    <w:rsid w:val="005F6AC5"/>
    <w:rsid w:val="0062725A"/>
    <w:rsid w:val="00676B0D"/>
    <w:rsid w:val="006909C0"/>
    <w:rsid w:val="006B1034"/>
    <w:rsid w:val="006C2833"/>
    <w:rsid w:val="006E554C"/>
    <w:rsid w:val="006F3A58"/>
    <w:rsid w:val="006F6057"/>
    <w:rsid w:val="00720F0B"/>
    <w:rsid w:val="00742042"/>
    <w:rsid w:val="00742D04"/>
    <w:rsid w:val="00745ACF"/>
    <w:rsid w:val="00751010"/>
    <w:rsid w:val="00754FA0"/>
    <w:rsid w:val="00755080"/>
    <w:rsid w:val="00764EA1"/>
    <w:rsid w:val="0078737D"/>
    <w:rsid w:val="007C2DFA"/>
    <w:rsid w:val="008063CD"/>
    <w:rsid w:val="0080672E"/>
    <w:rsid w:val="008178BB"/>
    <w:rsid w:val="00831377"/>
    <w:rsid w:val="00832CC9"/>
    <w:rsid w:val="008354D5"/>
    <w:rsid w:val="0084756F"/>
    <w:rsid w:val="00861D0A"/>
    <w:rsid w:val="00866379"/>
    <w:rsid w:val="008725DD"/>
    <w:rsid w:val="00875A68"/>
    <w:rsid w:val="00877BA8"/>
    <w:rsid w:val="00886ABC"/>
    <w:rsid w:val="00893DB3"/>
    <w:rsid w:val="008A2102"/>
    <w:rsid w:val="008A4950"/>
    <w:rsid w:val="008B6EEF"/>
    <w:rsid w:val="008D1BDA"/>
    <w:rsid w:val="008E6E82"/>
    <w:rsid w:val="008F62FD"/>
    <w:rsid w:val="00905ED7"/>
    <w:rsid w:val="0094057F"/>
    <w:rsid w:val="00951ADE"/>
    <w:rsid w:val="0099153C"/>
    <w:rsid w:val="009964A3"/>
    <w:rsid w:val="00996C61"/>
    <w:rsid w:val="009B050D"/>
    <w:rsid w:val="009C2232"/>
    <w:rsid w:val="00A21AAD"/>
    <w:rsid w:val="00A43705"/>
    <w:rsid w:val="00A4570C"/>
    <w:rsid w:val="00A51E60"/>
    <w:rsid w:val="00A569EB"/>
    <w:rsid w:val="00A93026"/>
    <w:rsid w:val="00AA67BB"/>
    <w:rsid w:val="00AC62C3"/>
    <w:rsid w:val="00AD0EDB"/>
    <w:rsid w:val="00AE09D3"/>
    <w:rsid w:val="00AF0E4B"/>
    <w:rsid w:val="00AF7210"/>
    <w:rsid w:val="00AF7D08"/>
    <w:rsid w:val="00B01AF7"/>
    <w:rsid w:val="00B148B9"/>
    <w:rsid w:val="00B35C61"/>
    <w:rsid w:val="00B618D6"/>
    <w:rsid w:val="00B742E1"/>
    <w:rsid w:val="00B750B6"/>
    <w:rsid w:val="00B802D8"/>
    <w:rsid w:val="00B852E8"/>
    <w:rsid w:val="00B87618"/>
    <w:rsid w:val="00B9046E"/>
    <w:rsid w:val="00B91C10"/>
    <w:rsid w:val="00BA56F3"/>
    <w:rsid w:val="00BD01CA"/>
    <w:rsid w:val="00BE5292"/>
    <w:rsid w:val="00BF1177"/>
    <w:rsid w:val="00BF7B43"/>
    <w:rsid w:val="00C24825"/>
    <w:rsid w:val="00C33B62"/>
    <w:rsid w:val="00C35654"/>
    <w:rsid w:val="00C45A41"/>
    <w:rsid w:val="00C64201"/>
    <w:rsid w:val="00C77625"/>
    <w:rsid w:val="00C82F3D"/>
    <w:rsid w:val="00C87E2A"/>
    <w:rsid w:val="00CA0C8F"/>
    <w:rsid w:val="00CA4D3B"/>
    <w:rsid w:val="00CB12DB"/>
    <w:rsid w:val="00CB4229"/>
    <w:rsid w:val="00CC5771"/>
    <w:rsid w:val="00CE1BEA"/>
    <w:rsid w:val="00D1670B"/>
    <w:rsid w:val="00D33869"/>
    <w:rsid w:val="00D42B72"/>
    <w:rsid w:val="00D47ED2"/>
    <w:rsid w:val="00D51FF9"/>
    <w:rsid w:val="00D57F27"/>
    <w:rsid w:val="00D61519"/>
    <w:rsid w:val="00D6368B"/>
    <w:rsid w:val="00D7553B"/>
    <w:rsid w:val="00D865F1"/>
    <w:rsid w:val="00D90886"/>
    <w:rsid w:val="00D941E7"/>
    <w:rsid w:val="00DE42F1"/>
    <w:rsid w:val="00DF7BCA"/>
    <w:rsid w:val="00E06099"/>
    <w:rsid w:val="00E26E35"/>
    <w:rsid w:val="00E33871"/>
    <w:rsid w:val="00E537E8"/>
    <w:rsid w:val="00E56A73"/>
    <w:rsid w:val="00E72F3E"/>
    <w:rsid w:val="00EC21AD"/>
    <w:rsid w:val="00EC51F8"/>
    <w:rsid w:val="00ED5A3A"/>
    <w:rsid w:val="00EE64B6"/>
    <w:rsid w:val="00F07FC4"/>
    <w:rsid w:val="00F2637F"/>
    <w:rsid w:val="00F42632"/>
    <w:rsid w:val="00F463CD"/>
    <w:rsid w:val="00F51E96"/>
    <w:rsid w:val="00F6471A"/>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24170</Words>
  <Characters>13778</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Gaudiešiūtė</cp:lastModifiedBy>
  <cp:revision>2</cp:revision>
  <dcterms:created xsi:type="dcterms:W3CDTF">2022-05-17T10:42:00Z</dcterms:created>
  <dcterms:modified xsi:type="dcterms:W3CDTF">2022-05-17T10:42:00Z</dcterms:modified>
</cp:coreProperties>
</file>