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D9" w:rsidRDefault="00C41ED9" w:rsidP="00C41ED9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D20D5A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</w:t>
            </w:r>
            <w:r w:rsidR="009A5422">
              <w:rPr>
                <w:szCs w:val="24"/>
              </w:rPr>
              <w:t>m</w:t>
            </w:r>
            <w:r w:rsidR="008D06AE">
              <w:rPr>
                <w:szCs w:val="24"/>
              </w:rPr>
              <w:t>erui</w:t>
            </w:r>
          </w:p>
          <w:p w:rsidR="00237522" w:rsidRDefault="00683661" w:rsidP="00F41647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683661" w:rsidRDefault="0068366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0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2022-05-24</w:t>
            </w:r>
            <w:r>
              <w:rPr>
                <w:noProof/>
              </w:rPr>
              <w:fldChar w:fldCharType="end"/>
            </w:r>
            <w:bookmarkEnd w:id="0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1" w:name="registravimoNr"/>
            <w:bookmarkStart w:id="2" w:name="_GoBack"/>
            <w:r>
              <w:rPr>
                <w:noProof/>
              </w:rPr>
              <w:t>TAS-116</w:t>
            </w:r>
            <w:bookmarkEnd w:id="1"/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AD7A83" w:rsidP="00CA7716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9A5422" w:rsidRPr="009A5422">
              <w:rPr>
                <w:b/>
                <w:szCs w:val="24"/>
              </w:rPr>
              <w:t>KLAIPĖDOS MIESTO SAVIVALDYBĖS TARYBOS</w:t>
            </w:r>
            <w:r w:rsidR="009A5422">
              <w:rPr>
                <w:szCs w:val="24"/>
              </w:rPr>
              <w:t xml:space="preserve"> </w:t>
            </w:r>
            <w:r w:rsidR="009A5422">
              <w:rPr>
                <w:b/>
                <w:szCs w:val="24"/>
              </w:rPr>
              <w:t xml:space="preserve">2022 M. </w:t>
            </w:r>
            <w:r w:rsidR="00851E8E">
              <w:rPr>
                <w:b/>
                <w:szCs w:val="24"/>
              </w:rPr>
              <w:t>GEGUŽĖS</w:t>
            </w:r>
            <w:r w:rsidR="009A5422">
              <w:rPr>
                <w:b/>
                <w:szCs w:val="24"/>
              </w:rPr>
              <w:t xml:space="preserve"> </w:t>
            </w:r>
            <w:r w:rsidR="00851E8E">
              <w:rPr>
                <w:b/>
                <w:szCs w:val="24"/>
              </w:rPr>
              <w:t>5</w:t>
            </w:r>
            <w:r w:rsidR="009A5422">
              <w:rPr>
                <w:b/>
                <w:szCs w:val="24"/>
              </w:rPr>
              <w:t xml:space="preserve"> D. </w:t>
            </w:r>
            <w:r w:rsidR="00C703DE">
              <w:rPr>
                <w:b/>
                <w:szCs w:val="24"/>
              </w:rPr>
              <w:t>SPRENDIMO PROJEKTO NR. T1-</w:t>
            </w:r>
            <w:r w:rsidR="00851E8E">
              <w:rPr>
                <w:b/>
                <w:szCs w:val="24"/>
              </w:rPr>
              <w:t>13</w:t>
            </w:r>
            <w:r w:rsidR="00CA7716">
              <w:rPr>
                <w:b/>
                <w:szCs w:val="24"/>
              </w:rPr>
              <w:t>0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83661" w:rsidRDefault="00683661" w:rsidP="00AD2EE1">
      <w:pPr>
        <w:pStyle w:val="Pagrindinistekstas"/>
        <w:rPr>
          <w:szCs w:val="24"/>
        </w:rPr>
      </w:pPr>
    </w:p>
    <w:p w:rsidR="00851E8E" w:rsidRDefault="00851E8E" w:rsidP="00851E8E">
      <w:pPr>
        <w:ind w:firstLine="720"/>
        <w:jc w:val="both"/>
        <w:rPr>
          <w:szCs w:val="24"/>
        </w:rPr>
      </w:pPr>
      <w:r>
        <w:rPr>
          <w:szCs w:val="24"/>
        </w:rPr>
        <w:t xml:space="preserve">Svarstant Klaipėdos </w:t>
      </w:r>
      <w:r w:rsidR="00493D7A">
        <w:rPr>
          <w:szCs w:val="24"/>
        </w:rPr>
        <w:t>miesto savivaldybės tarybos 2022</w:t>
      </w:r>
      <w:r>
        <w:rPr>
          <w:szCs w:val="24"/>
        </w:rPr>
        <w:t xml:space="preserve"> m. </w:t>
      </w:r>
      <w:r w:rsidR="00493D7A">
        <w:rPr>
          <w:szCs w:val="24"/>
        </w:rPr>
        <w:t>gegužės</w:t>
      </w:r>
      <w:r>
        <w:rPr>
          <w:szCs w:val="24"/>
        </w:rPr>
        <w:t xml:space="preserve"> </w:t>
      </w:r>
      <w:r w:rsidR="00493D7A">
        <w:rPr>
          <w:szCs w:val="24"/>
        </w:rPr>
        <w:t>5 d. sprendimo projektą Nr. T1-130</w:t>
      </w:r>
      <w:r>
        <w:rPr>
          <w:szCs w:val="24"/>
        </w:rPr>
        <w:t xml:space="preserve"> „Dėl </w:t>
      </w:r>
      <w:r w:rsidR="00493D7A">
        <w:rPr>
          <w:szCs w:val="24"/>
        </w:rPr>
        <w:t>atleidimo nuo vietinės rinkliavos</w:t>
      </w:r>
      <w:r>
        <w:rPr>
          <w:szCs w:val="24"/>
        </w:rPr>
        <w:t xml:space="preserve">“, </w:t>
      </w:r>
      <w:r w:rsidR="00493D7A">
        <w:rPr>
          <w:szCs w:val="24"/>
        </w:rPr>
        <w:t>Miesto plėtros ir strateginio planavimo</w:t>
      </w:r>
      <w:r>
        <w:rPr>
          <w:szCs w:val="24"/>
        </w:rPr>
        <w:t xml:space="preserve"> komiteto 202</w:t>
      </w:r>
      <w:r w:rsidR="00493D7A">
        <w:rPr>
          <w:szCs w:val="24"/>
        </w:rPr>
        <w:t>2</w:t>
      </w:r>
      <w:r>
        <w:rPr>
          <w:szCs w:val="24"/>
        </w:rPr>
        <w:t xml:space="preserve"> m. </w:t>
      </w:r>
      <w:r w:rsidR="00493D7A">
        <w:rPr>
          <w:szCs w:val="24"/>
        </w:rPr>
        <w:t>gegužės 9</w:t>
      </w:r>
      <w:r>
        <w:rPr>
          <w:szCs w:val="24"/>
        </w:rPr>
        <w:t xml:space="preserve"> d. posėdyje buvo </w:t>
      </w:r>
      <w:r w:rsidR="00713DD8">
        <w:rPr>
          <w:szCs w:val="24"/>
        </w:rPr>
        <w:t>ne</w:t>
      </w:r>
      <w:r>
        <w:rPr>
          <w:szCs w:val="24"/>
        </w:rPr>
        <w:t xml:space="preserve">pritarta šiam sprendimo projektui su </w:t>
      </w:r>
      <w:r w:rsidR="00713DD8">
        <w:rPr>
          <w:szCs w:val="24"/>
        </w:rPr>
        <w:t>siūlymu</w:t>
      </w:r>
      <w:r>
        <w:rPr>
          <w:szCs w:val="24"/>
        </w:rPr>
        <w:t xml:space="preserve"> – </w:t>
      </w:r>
      <w:r w:rsidR="00713DD8" w:rsidRPr="00713DD8">
        <w:rPr>
          <w:szCs w:val="24"/>
        </w:rPr>
        <w:t>atleisti nuo vietinės rinkliavos mokesčio tik tas įmones, kurios tiesiogiai susijusios su Žvejų gatvės rekonstrukcija.</w:t>
      </w:r>
    </w:p>
    <w:p w:rsidR="00851E8E" w:rsidRDefault="00851E8E" w:rsidP="00851E8E">
      <w:pPr>
        <w:ind w:firstLine="720"/>
        <w:jc w:val="both"/>
        <w:rPr>
          <w:szCs w:val="24"/>
        </w:rPr>
      </w:pPr>
      <w:r>
        <w:rPr>
          <w:szCs w:val="24"/>
        </w:rPr>
        <w:t>Klaipėdos miesto savivaldybės administracija nepritaria šiam komiteto siūlymui dėl tokių priežasčių:</w:t>
      </w:r>
    </w:p>
    <w:p w:rsidR="00851E8E" w:rsidRDefault="00747850" w:rsidP="00747850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>
        <w:rPr>
          <w:szCs w:val="24"/>
        </w:rPr>
        <w:t xml:space="preserve">Tarybos sprendimo projektu siūloma nuo vietinės rinkliavos atleisti visas kapitališkai remontuojamos </w:t>
      </w:r>
      <w:r w:rsidRPr="00747850">
        <w:rPr>
          <w:szCs w:val="24"/>
        </w:rPr>
        <w:t>Žvejų gatvės ruože tarp Tiltų ir Pilies gatvių</w:t>
      </w:r>
      <w:r w:rsidR="002120B5">
        <w:rPr>
          <w:szCs w:val="24"/>
        </w:rPr>
        <w:t xml:space="preserve"> veiklą vykdančias įmones, kadangi jos visos šiais metais susidurs su </w:t>
      </w:r>
      <w:r w:rsidR="001A5D4F">
        <w:rPr>
          <w:szCs w:val="24"/>
        </w:rPr>
        <w:t>neigiama atliekamų darbų įtaka</w:t>
      </w:r>
      <w:r w:rsidR="00C87160">
        <w:rPr>
          <w:szCs w:val="24"/>
        </w:rPr>
        <w:t xml:space="preserve"> – klientų ir tiekėjų patekimo sunkumais, </w:t>
      </w:r>
      <w:r w:rsidR="005B3772">
        <w:rPr>
          <w:szCs w:val="24"/>
        </w:rPr>
        <w:t xml:space="preserve">triukšmu, dulkėtumu. Klaipėdos miesto savivaldybės administracija neturi priemonių ir galimybių </w:t>
      </w:r>
      <w:r w:rsidR="00B04F35">
        <w:rPr>
          <w:szCs w:val="24"/>
        </w:rPr>
        <w:t xml:space="preserve">įvertinti ir </w:t>
      </w:r>
      <w:r w:rsidR="00A07564">
        <w:rPr>
          <w:szCs w:val="24"/>
        </w:rPr>
        <w:t xml:space="preserve">diferencijuoti vykdomų remonto darbų neigiamo poveikio toje pačioje gatvėje ar net tuo pačiu adresu </w:t>
      </w:r>
      <w:r w:rsidR="00A17AC3">
        <w:rPr>
          <w:szCs w:val="24"/>
        </w:rPr>
        <w:t>veiklą vykdančioms viešojo maitinimo įstaigoms.</w:t>
      </w:r>
      <w:r w:rsidR="00C87160">
        <w:rPr>
          <w:szCs w:val="24"/>
        </w:rPr>
        <w:t xml:space="preserve"> </w:t>
      </w:r>
    </w:p>
    <w:p w:rsidR="00851E8E" w:rsidRDefault="00E84FBC" w:rsidP="00734491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>
        <w:rPr>
          <w:szCs w:val="24"/>
        </w:rPr>
        <w:t xml:space="preserve">Nuo rinkliavos atleidžiamų įmonių sąrašo sudarymas ir jo tvirtinimas Tarybos sprendimu, nesant individualių prašymų ir neatlikus </w:t>
      </w:r>
      <w:r w:rsidR="00CC2398">
        <w:rPr>
          <w:szCs w:val="24"/>
        </w:rPr>
        <w:t xml:space="preserve">vienam ūkio subjektui galimos suteikti </w:t>
      </w:r>
      <w:r w:rsidR="00CC2398" w:rsidRPr="008C0921">
        <w:rPr>
          <w:i/>
          <w:szCs w:val="24"/>
        </w:rPr>
        <w:t>de minimis</w:t>
      </w:r>
      <w:r w:rsidR="00CC2398">
        <w:rPr>
          <w:szCs w:val="24"/>
        </w:rPr>
        <w:t xml:space="preserve"> pagalbos patikros</w:t>
      </w:r>
      <w:r w:rsidR="008C0921">
        <w:rPr>
          <w:szCs w:val="24"/>
        </w:rPr>
        <w:t>,</w:t>
      </w:r>
      <w:r w:rsidR="00CC2398">
        <w:rPr>
          <w:szCs w:val="24"/>
        </w:rPr>
        <w:t xml:space="preserve"> prieštarautų </w:t>
      </w:r>
      <w:r w:rsidR="005F259D">
        <w:rPr>
          <w:szCs w:val="24"/>
        </w:rPr>
        <w:t>ES reglamentais nustatytiems valstybės pagalbos</w:t>
      </w:r>
      <w:r w:rsidR="00CC2398">
        <w:rPr>
          <w:szCs w:val="24"/>
        </w:rPr>
        <w:t xml:space="preserve"> </w:t>
      </w:r>
      <w:r w:rsidR="005F259D">
        <w:rPr>
          <w:szCs w:val="24"/>
        </w:rPr>
        <w:t>teikimo principams</w:t>
      </w:r>
      <w:r w:rsidR="00851E8E">
        <w:rPr>
          <w:szCs w:val="24"/>
        </w:rPr>
        <w:t>.</w:t>
      </w:r>
      <w:r w:rsidR="008311AB">
        <w:rPr>
          <w:szCs w:val="24"/>
        </w:rPr>
        <w:t xml:space="preserve"> Taip pat šis sąrašas kistų, kadangi </w:t>
      </w:r>
      <w:r w:rsidR="00734491">
        <w:rPr>
          <w:szCs w:val="24"/>
        </w:rPr>
        <w:t xml:space="preserve">įmonės dėl </w:t>
      </w:r>
      <w:r w:rsidR="00734491" w:rsidRPr="00734491">
        <w:rPr>
          <w:szCs w:val="24"/>
        </w:rPr>
        <w:t>leidimų už viešojo maitinimo įmonių produkcijos realizaciją, padidinant aptarnavimo vietų skaičių prie veikiančių stacionarių viešojo maitinimo vietų</w:t>
      </w:r>
      <w:r w:rsidR="00734491">
        <w:rPr>
          <w:szCs w:val="24"/>
        </w:rPr>
        <w:t>, kreipiasi visu šiltuoju metų laikotarpiu.</w:t>
      </w:r>
    </w:p>
    <w:p w:rsidR="00B472F6" w:rsidRDefault="00B472F6" w:rsidP="00D22298">
      <w:pPr>
        <w:ind w:firstLine="720"/>
        <w:jc w:val="both"/>
        <w:rPr>
          <w:szCs w:val="24"/>
        </w:rPr>
      </w:pPr>
    </w:p>
    <w:p w:rsidR="008311AB" w:rsidRDefault="008311AB" w:rsidP="00D22298">
      <w:pPr>
        <w:ind w:firstLine="720"/>
        <w:jc w:val="both"/>
        <w:rPr>
          <w:szCs w:val="24"/>
        </w:rPr>
      </w:pPr>
    </w:p>
    <w:p w:rsidR="008311AB" w:rsidRDefault="008311AB" w:rsidP="00D22298">
      <w:pPr>
        <w:ind w:firstLine="720"/>
        <w:jc w:val="both"/>
        <w:rPr>
          <w:szCs w:val="24"/>
        </w:rPr>
      </w:pPr>
    </w:p>
    <w:p w:rsidR="008311AB" w:rsidRDefault="008311AB" w:rsidP="00D22298">
      <w:pPr>
        <w:ind w:firstLine="72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695BD7">
        <w:tc>
          <w:tcPr>
            <w:tcW w:w="4829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810" w:type="dxa"/>
          </w:tcPr>
          <w:p w:rsidR="003A3546" w:rsidRPr="003A3546" w:rsidRDefault="0077560C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BD0EDE" w:rsidRDefault="00BD0EDE" w:rsidP="00BD0EDE">
      <w:pPr>
        <w:jc w:val="both"/>
        <w:rPr>
          <w:szCs w:val="24"/>
        </w:rPr>
      </w:pPr>
    </w:p>
    <w:p w:rsidR="0005035B" w:rsidRDefault="0005035B" w:rsidP="00BD0EDE">
      <w:pPr>
        <w:jc w:val="both"/>
        <w:rPr>
          <w:szCs w:val="24"/>
        </w:rPr>
      </w:pPr>
    </w:p>
    <w:p w:rsidR="0005035B" w:rsidRDefault="0005035B" w:rsidP="00BD0EDE">
      <w:pPr>
        <w:jc w:val="both"/>
        <w:rPr>
          <w:szCs w:val="24"/>
        </w:rPr>
      </w:pPr>
    </w:p>
    <w:p w:rsidR="00344ADC" w:rsidRDefault="00344ADC" w:rsidP="00BD0EDE">
      <w:pPr>
        <w:jc w:val="both"/>
        <w:rPr>
          <w:szCs w:val="24"/>
        </w:rPr>
      </w:pPr>
    </w:p>
    <w:p w:rsidR="00344ADC" w:rsidRDefault="00344ADC" w:rsidP="00BD0EDE">
      <w:pPr>
        <w:jc w:val="both"/>
        <w:rPr>
          <w:szCs w:val="24"/>
        </w:rPr>
      </w:pPr>
    </w:p>
    <w:p w:rsidR="00344ADC" w:rsidRDefault="00344ADC" w:rsidP="00BD0EDE">
      <w:pPr>
        <w:jc w:val="both"/>
        <w:rPr>
          <w:szCs w:val="24"/>
        </w:rPr>
      </w:pPr>
    </w:p>
    <w:p w:rsidR="004C69C9" w:rsidRDefault="004C69C9" w:rsidP="00BD0EDE">
      <w:pPr>
        <w:jc w:val="both"/>
        <w:rPr>
          <w:szCs w:val="24"/>
        </w:rPr>
      </w:pPr>
    </w:p>
    <w:p w:rsidR="004C69C9" w:rsidRDefault="004C69C9" w:rsidP="00BD0EDE">
      <w:pPr>
        <w:jc w:val="both"/>
        <w:rPr>
          <w:szCs w:val="24"/>
        </w:rPr>
      </w:pPr>
    </w:p>
    <w:p w:rsidR="0005035B" w:rsidRDefault="0005035B" w:rsidP="00BD0EDE">
      <w:pPr>
        <w:jc w:val="both"/>
        <w:rPr>
          <w:szCs w:val="24"/>
        </w:rPr>
      </w:pPr>
    </w:p>
    <w:p w:rsidR="004A48A9" w:rsidRDefault="004A48A9" w:rsidP="00BD0EDE">
      <w:pPr>
        <w:jc w:val="both"/>
        <w:rPr>
          <w:szCs w:val="24"/>
        </w:rPr>
      </w:pPr>
    </w:p>
    <w:p w:rsidR="00671CAA" w:rsidRDefault="004A48A9" w:rsidP="00671CAA">
      <w:pPr>
        <w:jc w:val="both"/>
        <w:rPr>
          <w:szCs w:val="24"/>
        </w:rPr>
      </w:pPr>
      <w:r>
        <w:rPr>
          <w:szCs w:val="24"/>
        </w:rPr>
        <w:t xml:space="preserve">Tadas Kirstukas, tel. (8 46)  39 60 22, el. p. </w:t>
      </w:r>
      <w:r w:rsidRPr="006D775A">
        <w:rPr>
          <w:szCs w:val="24"/>
        </w:rPr>
        <w:t>tadas.kirstukas@klaipeda.lt</w:t>
      </w:r>
    </w:p>
    <w:sectPr w:rsidR="00671CAA" w:rsidSect="00671CAA">
      <w:headerReference w:type="default" r:id="rId9"/>
      <w:headerReference w:type="first" r:id="rId10"/>
      <w:footerReference w:type="first" r:id="rId11"/>
      <w:pgSz w:w="11907" w:h="16839" w:code="9"/>
      <w:pgMar w:top="1134" w:right="567" w:bottom="993" w:left="1701" w:header="709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B39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F02867"/>
    <w:multiLevelType w:val="hybridMultilevel"/>
    <w:tmpl w:val="B6EAA59A"/>
    <w:lvl w:ilvl="0" w:tplc="5C743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17152C"/>
    <w:multiLevelType w:val="hybridMultilevel"/>
    <w:tmpl w:val="76D8CA7E"/>
    <w:lvl w:ilvl="0" w:tplc="C71CFD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32B77"/>
    <w:multiLevelType w:val="hybridMultilevel"/>
    <w:tmpl w:val="DA7C7462"/>
    <w:lvl w:ilvl="0" w:tplc="BAACCF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91"/>
    <w:rsid w:val="00024730"/>
    <w:rsid w:val="00024750"/>
    <w:rsid w:val="0005035B"/>
    <w:rsid w:val="00061026"/>
    <w:rsid w:val="00063157"/>
    <w:rsid w:val="000706CE"/>
    <w:rsid w:val="000815E9"/>
    <w:rsid w:val="00093B45"/>
    <w:rsid w:val="000944BF"/>
    <w:rsid w:val="0009751F"/>
    <w:rsid w:val="000A2A43"/>
    <w:rsid w:val="000E6C34"/>
    <w:rsid w:val="000F684A"/>
    <w:rsid w:val="00106E48"/>
    <w:rsid w:val="001125A3"/>
    <w:rsid w:val="001177DC"/>
    <w:rsid w:val="001370B6"/>
    <w:rsid w:val="001439B1"/>
    <w:rsid w:val="001444C8"/>
    <w:rsid w:val="00163473"/>
    <w:rsid w:val="0019474F"/>
    <w:rsid w:val="001A5D4F"/>
    <w:rsid w:val="001B01B1"/>
    <w:rsid w:val="001D19BF"/>
    <w:rsid w:val="001D1AE7"/>
    <w:rsid w:val="001E16BA"/>
    <w:rsid w:val="002120B5"/>
    <w:rsid w:val="00237522"/>
    <w:rsid w:val="00237B69"/>
    <w:rsid w:val="00242B88"/>
    <w:rsid w:val="00254CF6"/>
    <w:rsid w:val="00291226"/>
    <w:rsid w:val="002929CF"/>
    <w:rsid w:val="00294851"/>
    <w:rsid w:val="002A3F40"/>
    <w:rsid w:val="002E3AC7"/>
    <w:rsid w:val="002E5FBA"/>
    <w:rsid w:val="002F446D"/>
    <w:rsid w:val="00324750"/>
    <w:rsid w:val="00344ADC"/>
    <w:rsid w:val="00347F54"/>
    <w:rsid w:val="003551C8"/>
    <w:rsid w:val="00373A42"/>
    <w:rsid w:val="003778E7"/>
    <w:rsid w:val="00384543"/>
    <w:rsid w:val="00387DBF"/>
    <w:rsid w:val="003A3546"/>
    <w:rsid w:val="003B3221"/>
    <w:rsid w:val="003B5196"/>
    <w:rsid w:val="003C07A3"/>
    <w:rsid w:val="003C09F9"/>
    <w:rsid w:val="003C7F95"/>
    <w:rsid w:val="003D00BA"/>
    <w:rsid w:val="003E5D65"/>
    <w:rsid w:val="003E603A"/>
    <w:rsid w:val="003F181D"/>
    <w:rsid w:val="003F183B"/>
    <w:rsid w:val="00404C77"/>
    <w:rsid w:val="00405B54"/>
    <w:rsid w:val="00433CCC"/>
    <w:rsid w:val="004478E1"/>
    <w:rsid w:val="004545AD"/>
    <w:rsid w:val="00472954"/>
    <w:rsid w:val="00475E53"/>
    <w:rsid w:val="0048725D"/>
    <w:rsid w:val="00493D7A"/>
    <w:rsid w:val="004A48A9"/>
    <w:rsid w:val="004A5DED"/>
    <w:rsid w:val="004C69C9"/>
    <w:rsid w:val="004C7772"/>
    <w:rsid w:val="004E047A"/>
    <w:rsid w:val="004F140E"/>
    <w:rsid w:val="00504DA4"/>
    <w:rsid w:val="005611AE"/>
    <w:rsid w:val="00576D6C"/>
    <w:rsid w:val="005B3772"/>
    <w:rsid w:val="005C29DF"/>
    <w:rsid w:val="005F259D"/>
    <w:rsid w:val="00604D6F"/>
    <w:rsid w:val="00606132"/>
    <w:rsid w:val="00647ABE"/>
    <w:rsid w:val="00655ACF"/>
    <w:rsid w:val="006656F5"/>
    <w:rsid w:val="00671CAA"/>
    <w:rsid w:val="00683661"/>
    <w:rsid w:val="00695BD7"/>
    <w:rsid w:val="006C7469"/>
    <w:rsid w:val="006D5D4F"/>
    <w:rsid w:val="006D6ED2"/>
    <w:rsid w:val="006D775A"/>
    <w:rsid w:val="006E106A"/>
    <w:rsid w:val="006F416F"/>
    <w:rsid w:val="006F4715"/>
    <w:rsid w:val="0070711F"/>
    <w:rsid w:val="00710820"/>
    <w:rsid w:val="00713BC8"/>
    <w:rsid w:val="00713DD8"/>
    <w:rsid w:val="00716065"/>
    <w:rsid w:val="00734491"/>
    <w:rsid w:val="0074051E"/>
    <w:rsid w:val="00747850"/>
    <w:rsid w:val="007723A9"/>
    <w:rsid w:val="0077560C"/>
    <w:rsid w:val="007775F7"/>
    <w:rsid w:val="007A5DAA"/>
    <w:rsid w:val="007A681F"/>
    <w:rsid w:val="007B54E6"/>
    <w:rsid w:val="007C2659"/>
    <w:rsid w:val="007F260A"/>
    <w:rsid w:val="007F5D63"/>
    <w:rsid w:val="007F6345"/>
    <w:rsid w:val="00801E4F"/>
    <w:rsid w:val="008136A7"/>
    <w:rsid w:val="00816192"/>
    <w:rsid w:val="008311AB"/>
    <w:rsid w:val="00851E8E"/>
    <w:rsid w:val="008623E9"/>
    <w:rsid w:val="00864F6F"/>
    <w:rsid w:val="00870E0B"/>
    <w:rsid w:val="008B694E"/>
    <w:rsid w:val="008B7235"/>
    <w:rsid w:val="008C0921"/>
    <w:rsid w:val="008C6BDA"/>
    <w:rsid w:val="008D06AE"/>
    <w:rsid w:val="008D69DD"/>
    <w:rsid w:val="008F665C"/>
    <w:rsid w:val="00900B39"/>
    <w:rsid w:val="00932DDD"/>
    <w:rsid w:val="00940D56"/>
    <w:rsid w:val="009558CE"/>
    <w:rsid w:val="009765A7"/>
    <w:rsid w:val="009A4237"/>
    <w:rsid w:val="009A4FDC"/>
    <w:rsid w:val="009A5422"/>
    <w:rsid w:val="009B2856"/>
    <w:rsid w:val="009D1575"/>
    <w:rsid w:val="009D409D"/>
    <w:rsid w:val="00A039DC"/>
    <w:rsid w:val="00A07564"/>
    <w:rsid w:val="00A17AC3"/>
    <w:rsid w:val="00A17B4F"/>
    <w:rsid w:val="00A24056"/>
    <w:rsid w:val="00A26D38"/>
    <w:rsid w:val="00A3260E"/>
    <w:rsid w:val="00A44DC7"/>
    <w:rsid w:val="00A53083"/>
    <w:rsid w:val="00A56070"/>
    <w:rsid w:val="00A56ABB"/>
    <w:rsid w:val="00A8670A"/>
    <w:rsid w:val="00A867D4"/>
    <w:rsid w:val="00A9592B"/>
    <w:rsid w:val="00AA5DFD"/>
    <w:rsid w:val="00AA6B04"/>
    <w:rsid w:val="00AB7EF1"/>
    <w:rsid w:val="00AD153F"/>
    <w:rsid w:val="00AD2EE1"/>
    <w:rsid w:val="00AD7A83"/>
    <w:rsid w:val="00B04F35"/>
    <w:rsid w:val="00B40258"/>
    <w:rsid w:val="00B4072A"/>
    <w:rsid w:val="00B472F6"/>
    <w:rsid w:val="00B66CD1"/>
    <w:rsid w:val="00B7320C"/>
    <w:rsid w:val="00B73A57"/>
    <w:rsid w:val="00B77AEB"/>
    <w:rsid w:val="00B87DB5"/>
    <w:rsid w:val="00B916A0"/>
    <w:rsid w:val="00B927D6"/>
    <w:rsid w:val="00BA2585"/>
    <w:rsid w:val="00BB07E2"/>
    <w:rsid w:val="00BC12F7"/>
    <w:rsid w:val="00BC5D6F"/>
    <w:rsid w:val="00BD0EDE"/>
    <w:rsid w:val="00BD5049"/>
    <w:rsid w:val="00BE6A94"/>
    <w:rsid w:val="00C1573C"/>
    <w:rsid w:val="00C21AA4"/>
    <w:rsid w:val="00C2714F"/>
    <w:rsid w:val="00C41ED9"/>
    <w:rsid w:val="00C44194"/>
    <w:rsid w:val="00C44350"/>
    <w:rsid w:val="00C703DE"/>
    <w:rsid w:val="00C70A51"/>
    <w:rsid w:val="00C73DF4"/>
    <w:rsid w:val="00C87160"/>
    <w:rsid w:val="00C90FD7"/>
    <w:rsid w:val="00CA3B40"/>
    <w:rsid w:val="00CA7716"/>
    <w:rsid w:val="00CA7B58"/>
    <w:rsid w:val="00CB3E22"/>
    <w:rsid w:val="00CC2398"/>
    <w:rsid w:val="00D106D9"/>
    <w:rsid w:val="00D2035B"/>
    <w:rsid w:val="00D20D5A"/>
    <w:rsid w:val="00D2166F"/>
    <w:rsid w:val="00D22298"/>
    <w:rsid w:val="00D81831"/>
    <w:rsid w:val="00D86051"/>
    <w:rsid w:val="00DA5256"/>
    <w:rsid w:val="00DB0811"/>
    <w:rsid w:val="00DC7526"/>
    <w:rsid w:val="00DE0BFB"/>
    <w:rsid w:val="00DE51DB"/>
    <w:rsid w:val="00E37B92"/>
    <w:rsid w:val="00E441C6"/>
    <w:rsid w:val="00E44D60"/>
    <w:rsid w:val="00E64341"/>
    <w:rsid w:val="00E65B25"/>
    <w:rsid w:val="00E74F05"/>
    <w:rsid w:val="00E84FBC"/>
    <w:rsid w:val="00E96582"/>
    <w:rsid w:val="00EA65AF"/>
    <w:rsid w:val="00EA69D4"/>
    <w:rsid w:val="00EC10BA"/>
    <w:rsid w:val="00EC4F8B"/>
    <w:rsid w:val="00ED1DA5"/>
    <w:rsid w:val="00ED3397"/>
    <w:rsid w:val="00EE68AF"/>
    <w:rsid w:val="00F41647"/>
    <w:rsid w:val="00F554FA"/>
    <w:rsid w:val="00F60107"/>
    <w:rsid w:val="00F71567"/>
    <w:rsid w:val="00FD2039"/>
    <w:rsid w:val="00FF16BC"/>
    <w:rsid w:val="00FF21A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766B4CD"/>
  <w15:docId w15:val="{5EE8A7A8-FB1B-40E3-BB5C-D8B311AF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C2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114A-1759-4057-800F-40B6C09A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1252</Words>
  <Characters>714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Mažeikaitė</cp:lastModifiedBy>
  <cp:revision>2</cp:revision>
  <dcterms:created xsi:type="dcterms:W3CDTF">2022-05-24T12:56:00Z</dcterms:created>
  <dcterms:modified xsi:type="dcterms:W3CDTF">2022-05-24T12:56:00Z</dcterms:modified>
</cp:coreProperties>
</file>