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:rsidRPr="00C43910" w:rsidTr="00B8462F">
        <w:tc>
          <w:tcPr>
            <w:tcW w:w="5103" w:type="dxa"/>
          </w:tcPr>
          <w:p w:rsidR="0006079E" w:rsidRPr="00C43910" w:rsidRDefault="0006079E" w:rsidP="0006079E">
            <w:bookmarkStart w:id="0" w:name="_GoBack"/>
            <w:bookmarkEnd w:id="0"/>
            <w:r w:rsidRPr="00C43910">
              <w:t>Klaipėdos miesto savivaldybės</w:t>
            </w:r>
            <w:r w:rsidR="00101B40" w:rsidRPr="00C43910">
              <w:t xml:space="preserve"> tarybos</w:t>
            </w:r>
          </w:p>
        </w:tc>
      </w:tr>
      <w:bookmarkStart w:id="1" w:name="registravimoDataIlga"/>
      <w:tr w:rsidR="00101B40" w:rsidRPr="00C43910" w:rsidTr="00B8462F">
        <w:trPr>
          <w:trHeight w:val="286"/>
        </w:trPr>
        <w:tc>
          <w:tcPr>
            <w:tcW w:w="5103" w:type="dxa"/>
          </w:tcPr>
          <w:p w:rsidR="00101B40" w:rsidRPr="00C43910" w:rsidRDefault="00101B40" w:rsidP="00101B40">
            <w:r w:rsidRPr="00C43910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C43910">
              <w:rPr>
                <w:noProof/>
              </w:rPr>
              <w:instrText xml:space="preserve"> FORMTEXT </w:instrText>
            </w:r>
            <w:r w:rsidRPr="00C43910">
              <w:rPr>
                <w:noProof/>
              </w:rPr>
            </w:r>
            <w:r w:rsidRPr="00C43910">
              <w:rPr>
                <w:noProof/>
              </w:rPr>
              <w:fldChar w:fldCharType="separate"/>
            </w:r>
            <w:r w:rsidRPr="00C43910">
              <w:rPr>
                <w:noProof/>
              </w:rPr>
              <w:t>2022 m. gegužės 6 d.</w:t>
            </w:r>
            <w:r w:rsidRPr="00C43910">
              <w:rPr>
                <w:noProof/>
              </w:rPr>
              <w:fldChar w:fldCharType="end"/>
            </w:r>
            <w:bookmarkEnd w:id="1"/>
            <w:r w:rsidRPr="00C43910">
              <w:rPr>
                <w:noProof/>
              </w:rPr>
              <w:t xml:space="preserve"> </w:t>
            </w:r>
            <w:r w:rsidRPr="00C43910">
              <w:t xml:space="preserve">sprendimo Nr. </w:t>
            </w:r>
            <w:bookmarkStart w:id="2" w:name="registravimoNr"/>
            <w:r w:rsidRPr="00C43910">
              <w:rPr>
                <w:noProof/>
              </w:rPr>
              <w:t>T1-135</w:t>
            </w:r>
            <w:bookmarkEnd w:id="2"/>
          </w:p>
        </w:tc>
      </w:tr>
      <w:tr w:rsidR="00A06545" w:rsidRPr="00C43910" w:rsidTr="00B8462F">
        <w:tc>
          <w:tcPr>
            <w:tcW w:w="5103" w:type="dxa"/>
          </w:tcPr>
          <w:p w:rsidR="00A06545" w:rsidRPr="00C43910" w:rsidRDefault="00E666CA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C43910">
              <w:t xml:space="preserve">1 </w:t>
            </w:r>
            <w:r w:rsidR="00A06545" w:rsidRPr="00C43910">
              <w:t>priedas</w:t>
            </w:r>
          </w:p>
        </w:tc>
      </w:tr>
    </w:tbl>
    <w:p w:rsidR="0006079E" w:rsidRPr="00C43910" w:rsidRDefault="0006079E" w:rsidP="0006079E">
      <w:pPr>
        <w:jc w:val="center"/>
      </w:pPr>
    </w:p>
    <w:p w:rsidR="006D1B42" w:rsidRPr="00C43910" w:rsidRDefault="006D1B42" w:rsidP="0006079E">
      <w:pPr>
        <w:jc w:val="center"/>
      </w:pPr>
    </w:p>
    <w:p w:rsidR="006D1B42" w:rsidRPr="00C43910" w:rsidRDefault="00E666CA" w:rsidP="0006079E">
      <w:pPr>
        <w:jc w:val="center"/>
        <w:rPr>
          <w:b/>
        </w:rPr>
      </w:pPr>
      <w:r w:rsidRPr="00C43910">
        <w:rPr>
          <w:b/>
          <w:color w:val="000000" w:themeColor="text1"/>
        </w:rPr>
        <w:t>BIUDŽETINEI ĮSTAIGAI KLAIPĖDOS KARALIENĖS LUIZĖS JAUNIMO CENTRUI PERDUODAMO ILGALAIKIO TURTO SĄRAŠAS</w:t>
      </w:r>
    </w:p>
    <w:p w:rsidR="006D1B42" w:rsidRPr="00C43910" w:rsidRDefault="006D1B42" w:rsidP="0006079E">
      <w:pPr>
        <w:jc w:val="center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2"/>
        <w:gridCol w:w="3666"/>
        <w:gridCol w:w="1065"/>
        <w:gridCol w:w="778"/>
        <w:gridCol w:w="1134"/>
        <w:gridCol w:w="1247"/>
        <w:gridCol w:w="1417"/>
      </w:tblGrid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Eil. Nr.</w:t>
            </w:r>
          </w:p>
        </w:tc>
        <w:tc>
          <w:tcPr>
            <w:tcW w:w="3666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1065" w:type="dxa"/>
            <w:vAlign w:val="center"/>
          </w:tcPr>
          <w:p w:rsidR="00E666CA" w:rsidRPr="00C43910" w:rsidRDefault="00E666CA" w:rsidP="00C43910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Inv. Nr.</w:t>
            </w:r>
          </w:p>
        </w:tc>
        <w:tc>
          <w:tcPr>
            <w:tcW w:w="778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Kie-kis vnt.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247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Bendra įsigijimo vertė (Eur)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 xml:space="preserve">Bendra likutinė vertė </w:t>
            </w:r>
          </w:p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2022-05-31</w:t>
            </w:r>
          </w:p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(Eur)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7001188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 xml:space="preserve">Šešių metalinių persirengimo spintelių blokas Puodžių g. 1, Klaipėda (dviejų aukštų, </w:t>
            </w:r>
            <w:r w:rsidRPr="00C43910">
              <w:rPr>
                <w:color w:val="000000"/>
              </w:rPr>
              <w:lastRenderedPageBreak/>
              <w:t>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lastRenderedPageBreak/>
              <w:t>7001189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</w:tcPr>
          <w:p w:rsidR="00E666CA" w:rsidRPr="00C43910" w:rsidRDefault="00E666CA" w:rsidP="00493764">
            <w:r w:rsidRPr="00C43910">
              <w:rPr>
                <w:color w:val="000000"/>
              </w:rPr>
              <w:t>Šešių metalinių persirengimo spintelių blokas Puodžių g. 1, Klaipėda (dviejų aukštų, rakinamas)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508,20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Stelažas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 (18 lentynų)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Stelažas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 (18 lentynų)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7001193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555,39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 w:rsidR="00C43910"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 w:rsidR="00C43910"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 w:rsidR="00C43910"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Vokalinė belaidė sistema (mikrofonas ir imtuvas) „Shure SLX-D24/K8-J53“, </w:t>
            </w:r>
            <w:r w:rsidR="00C43910">
              <w:rPr>
                <w:color w:val="000000"/>
              </w:rPr>
              <w:t>s</w:t>
            </w:r>
            <w:r w:rsidRPr="00C43910">
              <w:rPr>
                <w:color w:val="000000"/>
              </w:rPr>
              <w:t>telažas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metalinis</w:t>
            </w:r>
            <w:r w:rsidR="00C43910">
              <w:rPr>
                <w:color w:val="000000"/>
              </w:rPr>
              <w:t>,</w:t>
            </w:r>
            <w:r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747,78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Motorizuotas ekranas „Adeo PRONRUGBY-PLUS-4400 VisionWhite Black top 40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cm“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7001239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1815,00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Dviejų juostų aukštų ir vidurinių dažnių kolonėlės „RCF NX 32-A, RCF CVR NX 32“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1058,75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 xml:space="preserve">Žemų dažnių garso kolonėlės „RCF SUB 8003-AS II, RCF CVR SUB 8003 II, RCF WH PRO 4X“ </w:t>
            </w:r>
            <w:r w:rsidRPr="00C43910">
              <w:rPr>
                <w:color w:val="000000"/>
              </w:rPr>
              <w:lastRenderedPageBreak/>
              <w:t>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lastRenderedPageBreak/>
              <w:t>7001244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Žemų dažnių garso kolonėlės „RCF SUB 8003-AS II, RCF CVR SUB 8003 II, RCF WH PRO 4X“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1391,50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Skaitmeninis mikšerinis pultas „Behringer X32 Compact, Thon Case Behringer X32 Compact“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2420,00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Garso konsolė „StageBox Behringer S16, Neutrik NE8 MX 6“ (2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vnt.),  „CoreX CX-5E-S-PE-FCA – 30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m“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7001249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Planšetė mikšerinio pulto nuotoliniam valdymui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726,00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Skaitmeninis pianinas „YAMAHA DGX-670, YAMAHA LP-1, Yamaha L-300 B, Arvilta Custom DGX-670“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1633,50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Projektorius „Optoma ZU606Te, Key Digital KD-X222PO, Optoma HDCast Pro“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2480,50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Projektoriaus tvirtinimo įranga „Chief CMS 380, Chief CMS012018, Chief RPA“ Puodžių g. 1, Klaipėda</w:t>
            </w:r>
            <w:r w:rsidR="00A83AB8" w:rsidRPr="00C43910">
              <w:rPr>
                <w:color w:val="000000"/>
              </w:rPr>
              <w:t xml:space="preserve"> (komplektas)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baltos spalvos šviesos srauto prožektorius su „Zoom“ funkcija „Silver Star FREZNO ze-2 RGBAL | SS815XAL, Guil ABZ-00, Guil ESL-17“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7001259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Teatrinio tipo spalvotas prožektorius su „Zoom“ funkcija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907,50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7001269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„SunBar“ tipo šviesos efektas „Silver Star PixiCYC/EZ 12 | SS360XCE“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7001279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C43910" w:rsidP="00493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605,00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Jungtys, lizdai, kiti tvirtinimo elementai ir medžiagos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544,50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7001289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7001290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7001291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7001292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lentyna „LMDPiesus“, bukas,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7001293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Metalinė mobili rūbų kabykla (1000x550x1600 (PxGXA)), metalinis rėmas</w:t>
            </w:r>
            <w:r w:rsidR="00C43910">
              <w:rPr>
                <w:color w:val="000000"/>
              </w:rPr>
              <w:t xml:space="preserve"> – </w:t>
            </w:r>
            <w:r w:rsidRPr="00C43910">
              <w:rPr>
                <w:color w:val="000000"/>
              </w:rPr>
              <w:t>juodas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>/</w:t>
            </w:r>
            <w:r w:rsidR="00C43910">
              <w:rPr>
                <w:color w:val="000000"/>
              </w:rPr>
              <w:t xml:space="preserve"> </w:t>
            </w:r>
            <w:r w:rsidRPr="00C43910">
              <w:rPr>
                <w:color w:val="000000"/>
              </w:rPr>
              <w:t xml:space="preserve">lentyna „LMDPiesus“, bukas, Puodžių g. 1, Klaipėda 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7001294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517,88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7001295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7001296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7001297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745,37</w:t>
            </w:r>
          </w:p>
        </w:tc>
      </w:tr>
      <w:tr w:rsidR="00E666CA" w:rsidRPr="00C43910" w:rsidTr="003D7D4B">
        <w:tc>
          <w:tcPr>
            <w:tcW w:w="582" w:type="dxa"/>
            <w:shd w:val="clear" w:color="auto" w:fill="auto"/>
            <w:vAlign w:val="center"/>
          </w:tcPr>
          <w:p w:rsidR="00E666CA" w:rsidRPr="00C43910" w:rsidRDefault="00E666CA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Lauko vaizdo stebėjimo sistema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7001298</w:t>
            </w:r>
          </w:p>
        </w:tc>
        <w:tc>
          <w:tcPr>
            <w:tcW w:w="778" w:type="dxa"/>
            <w:vAlign w:val="center"/>
          </w:tcPr>
          <w:p w:rsidR="00E666CA" w:rsidRPr="00C43910" w:rsidRDefault="00E666CA" w:rsidP="00493764">
            <w:pPr>
              <w:jc w:val="center"/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E666CA" w:rsidRPr="00C43910" w:rsidRDefault="00E666CA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745,36</w:t>
            </w:r>
          </w:p>
        </w:tc>
      </w:tr>
      <w:tr w:rsidR="00493764" w:rsidRPr="00C43910" w:rsidTr="003D7D4B">
        <w:tc>
          <w:tcPr>
            <w:tcW w:w="582" w:type="dxa"/>
            <w:shd w:val="clear" w:color="auto" w:fill="auto"/>
            <w:vAlign w:val="center"/>
          </w:tcPr>
          <w:p w:rsidR="00493764" w:rsidRPr="00C43910" w:rsidRDefault="00493764" w:rsidP="00493764">
            <w:pPr>
              <w:pStyle w:val="Sraopastraipa"/>
              <w:numPr>
                <w:ilvl w:val="0"/>
                <w:numId w:val="1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3666" w:type="dxa"/>
            <w:shd w:val="clear" w:color="FFFFFF" w:fill="FFFFFF"/>
            <w:vAlign w:val="center"/>
          </w:tcPr>
          <w:p w:rsidR="00493764" w:rsidRPr="00C43910" w:rsidRDefault="00493764" w:rsidP="00493764">
            <w:pPr>
              <w:rPr>
                <w:color w:val="000000"/>
              </w:rPr>
            </w:pPr>
            <w:r w:rsidRPr="00C43910">
              <w:rPr>
                <w:color w:val="000000"/>
              </w:rPr>
              <w:t>Nešiojamasis kompiuteris „G15 15 5511 Core i7-1180</w:t>
            </w:r>
            <w:r w:rsidR="00ED1B0C" w:rsidRPr="00C43910">
              <w:rPr>
                <w:color w:val="000000"/>
              </w:rPr>
              <w:t>0H 2.3GHz/16384MB/512GB</w:t>
            </w:r>
            <w:r w:rsidRPr="00C43910">
              <w:rPr>
                <w:color w:val="000000"/>
              </w:rPr>
              <w:t>SSD/15.6“ FHD (1920x1080) WVA angiglare/WLAN/W11/GeForce RTX 3050“</w:t>
            </w:r>
            <w:r w:rsidR="00884EF2" w:rsidRPr="00C43910">
              <w:rPr>
                <w:color w:val="000000"/>
              </w:rPr>
              <w:t xml:space="preserve"> Puodžių g. 1, Klaipėda</w:t>
            </w:r>
          </w:p>
        </w:tc>
        <w:tc>
          <w:tcPr>
            <w:tcW w:w="1065" w:type="dxa"/>
            <w:shd w:val="clear" w:color="FFFFFF" w:fill="FFFFFF"/>
            <w:vAlign w:val="center"/>
          </w:tcPr>
          <w:p w:rsidR="00493764" w:rsidRPr="00C43910" w:rsidRDefault="00ED1B0C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7001309</w:t>
            </w:r>
          </w:p>
        </w:tc>
        <w:tc>
          <w:tcPr>
            <w:tcW w:w="778" w:type="dxa"/>
            <w:vAlign w:val="center"/>
          </w:tcPr>
          <w:p w:rsidR="00493764" w:rsidRPr="00C43910" w:rsidRDefault="00ED1B0C" w:rsidP="00493764">
            <w:pPr>
              <w:jc w:val="center"/>
              <w:rPr>
                <w:color w:val="000000" w:themeColor="text1"/>
              </w:rPr>
            </w:pPr>
            <w:r w:rsidRPr="00C43910">
              <w:rPr>
                <w:color w:val="000000" w:themeColor="text1"/>
              </w:rPr>
              <w:t>1</w:t>
            </w:r>
          </w:p>
        </w:tc>
        <w:tc>
          <w:tcPr>
            <w:tcW w:w="1134" w:type="dxa"/>
            <w:shd w:val="clear" w:color="FFFFFF" w:fill="FFFFFF"/>
            <w:vAlign w:val="center"/>
          </w:tcPr>
          <w:p w:rsidR="00493764" w:rsidRPr="00C43910" w:rsidRDefault="00ED1B0C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  <w:tc>
          <w:tcPr>
            <w:tcW w:w="1247" w:type="dxa"/>
            <w:shd w:val="clear" w:color="FFFFFF" w:fill="FFFFFF"/>
            <w:vAlign w:val="center"/>
          </w:tcPr>
          <w:p w:rsidR="00493764" w:rsidRPr="00C43910" w:rsidRDefault="00ED1B0C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  <w:tc>
          <w:tcPr>
            <w:tcW w:w="1417" w:type="dxa"/>
            <w:shd w:val="clear" w:color="FFFFFF" w:fill="FFFFFF"/>
            <w:vAlign w:val="center"/>
          </w:tcPr>
          <w:p w:rsidR="00493764" w:rsidRPr="00C43910" w:rsidRDefault="00ED1B0C" w:rsidP="00493764">
            <w:pPr>
              <w:jc w:val="center"/>
              <w:rPr>
                <w:color w:val="000000"/>
              </w:rPr>
            </w:pPr>
            <w:r w:rsidRPr="00C43910">
              <w:rPr>
                <w:color w:val="000000"/>
              </w:rPr>
              <w:t>1356,41</w:t>
            </w:r>
          </w:p>
        </w:tc>
      </w:tr>
      <w:tr w:rsidR="00E666CA" w:rsidRPr="00C43910" w:rsidTr="003D7D4B">
        <w:trPr>
          <w:trHeight w:val="117"/>
        </w:trPr>
        <w:tc>
          <w:tcPr>
            <w:tcW w:w="4248" w:type="dxa"/>
            <w:gridSpan w:val="2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</w:rPr>
              <w:t>Iš viso:</w:t>
            </w:r>
          </w:p>
        </w:tc>
        <w:tc>
          <w:tcPr>
            <w:tcW w:w="1065" w:type="dxa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778" w:type="dxa"/>
            <w:vAlign w:val="center"/>
          </w:tcPr>
          <w:p w:rsidR="00E666CA" w:rsidRPr="00C43910" w:rsidRDefault="00ED1B0C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72</w:t>
            </w:r>
          </w:p>
        </w:tc>
        <w:tc>
          <w:tcPr>
            <w:tcW w:w="1134" w:type="dxa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1247" w:type="dxa"/>
          </w:tcPr>
          <w:p w:rsidR="00E666CA" w:rsidRPr="00C43910" w:rsidRDefault="00ED1B0C" w:rsidP="00493764">
            <w:pPr>
              <w:jc w:val="center"/>
              <w:rPr>
                <w:b/>
              </w:rPr>
            </w:pPr>
            <w:r w:rsidRPr="00C43910">
              <w:rPr>
                <w:b/>
              </w:rPr>
              <w:t>56 943,84</w:t>
            </w:r>
          </w:p>
        </w:tc>
        <w:tc>
          <w:tcPr>
            <w:tcW w:w="1417" w:type="dxa"/>
          </w:tcPr>
          <w:p w:rsidR="00E666CA" w:rsidRPr="00C43910" w:rsidRDefault="00ED1B0C" w:rsidP="00493764">
            <w:pPr>
              <w:jc w:val="center"/>
              <w:rPr>
                <w:b/>
              </w:rPr>
            </w:pPr>
            <w:r w:rsidRPr="00C43910">
              <w:rPr>
                <w:b/>
              </w:rPr>
              <w:t>56 943,84</w:t>
            </w:r>
          </w:p>
        </w:tc>
      </w:tr>
    </w:tbl>
    <w:p w:rsidR="00981859" w:rsidRPr="00C43910" w:rsidRDefault="00981859" w:rsidP="00E666CA">
      <w:pPr>
        <w:jc w:val="both"/>
      </w:pPr>
    </w:p>
    <w:p w:rsidR="00E666CA" w:rsidRPr="00C43910" w:rsidRDefault="00E666CA" w:rsidP="00E666CA">
      <w:pPr>
        <w:jc w:val="center"/>
        <w:rPr>
          <w:b/>
          <w:color w:val="000000" w:themeColor="text1"/>
        </w:rPr>
      </w:pPr>
      <w:r w:rsidRPr="00C43910">
        <w:rPr>
          <w:b/>
          <w:color w:val="000000" w:themeColor="text1"/>
        </w:rPr>
        <w:t>BIUDŽETINEI ĮSTAIGAI KLAIPĖDOS KARALIENĖS LUIZĖS JAUNIMO CENTRUI PERDUODAMO TRUMPALAIKIO TURTO SĄRAŠAS</w:t>
      </w:r>
    </w:p>
    <w:p w:rsidR="00E666CA" w:rsidRPr="00C43910" w:rsidRDefault="00E666CA" w:rsidP="00E666CA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5464"/>
        <w:gridCol w:w="870"/>
        <w:gridCol w:w="1409"/>
        <w:gridCol w:w="1380"/>
      </w:tblGrid>
      <w:tr w:rsidR="00E666CA" w:rsidRPr="00C43910" w:rsidTr="00AE65F6">
        <w:tc>
          <w:tcPr>
            <w:tcW w:w="624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Eil. Nr.</w:t>
            </w:r>
          </w:p>
        </w:tc>
        <w:tc>
          <w:tcPr>
            <w:tcW w:w="5464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Perduodamo turto pavadinimas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Kiekis vnt.</w:t>
            </w:r>
          </w:p>
        </w:tc>
        <w:tc>
          <w:tcPr>
            <w:tcW w:w="1409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Vieneto įsigijimo vertė (Eur)</w:t>
            </w:r>
          </w:p>
        </w:tc>
        <w:tc>
          <w:tcPr>
            <w:tcW w:w="1380" w:type="dxa"/>
            <w:shd w:val="clear" w:color="auto" w:fill="auto"/>
            <w:vAlign w:val="center"/>
          </w:tcPr>
          <w:p w:rsidR="00E666CA" w:rsidRPr="00C43910" w:rsidRDefault="00E666CA" w:rsidP="00493764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Bendra įsigijimo vertė (Eur)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Apšvietimo lemputė garso pultui </w:t>
            </w:r>
            <w:r w:rsidR="007B4979" w:rsidRPr="00C43910">
              <w:rPr>
                <w:iCs/>
                <w:color w:val="000000"/>
              </w:rPr>
              <w:t>„</w:t>
            </w:r>
            <w:r w:rsidR="003F3BEA" w:rsidRPr="00C43910">
              <w:rPr>
                <w:iCs/>
                <w:color w:val="000000"/>
              </w:rPr>
              <w:t xml:space="preserve">Adam Hall Stands SLED </w:t>
            </w:r>
            <w:r w:rsidRPr="00C43910">
              <w:rPr>
                <w:iCs/>
                <w:color w:val="000000"/>
              </w:rPr>
              <w:t>1 ultra XLR 4 A</w:t>
            </w:r>
            <w:r w:rsidR="007B4979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29,40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29,40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Apšvietimo lemputė operatoriui </w:t>
            </w:r>
            <w:r w:rsidR="007B4979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Adam Hall SLED 10 LED Light</w:t>
            </w:r>
            <w:r w:rsidR="007B4979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7B4979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Baltos šviesos šviestuvas </w:t>
            </w:r>
            <w:r w:rsidR="007B4979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LED PAR MJL-6418</w:t>
            </w:r>
            <w:r w:rsidR="007B4979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84,34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337,35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3F3BEA" w:rsidP="003F3BEA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Baltos šviesos pastatomas šviestuvas </w:t>
            </w:r>
            <w:r w:rsidR="00A57897"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MJL-WW09</w:t>
            </w:r>
            <w:r w:rsidR="00A57897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160,45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320,89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A57897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Dėklas mikrofonų stovams (talpina 6</w:t>
            </w:r>
            <w:r w:rsidR="003D7D4B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vnt.)</w:t>
            </w:r>
            <w:r w:rsidR="00D6448C" w:rsidRPr="00C43910">
              <w:rPr>
                <w:iCs/>
                <w:color w:val="000000"/>
              </w:rPr>
              <w:t xml:space="preserve"> </w:t>
            </w:r>
            <w:r w:rsidR="003F3BEA"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Millenium 6-Micstand Bag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37,39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112,17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Elektros šakotuvas 5</w:t>
            </w:r>
            <w:r w:rsidR="003D7D4B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 </w:t>
            </w:r>
            <w:r w:rsidR="003F3B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Adam Hall  8747X3M5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10,89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43,56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Jėgos kabelis su kampine jungtimi (baltas) </w:t>
            </w:r>
            <w:r w:rsidR="003F3B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CEE32A  Audiotonas gaminys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54,45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54,45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Monitorinės ausinės </w:t>
            </w:r>
            <w:r w:rsidR="003F3B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Shure SRH750DJ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88,67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88,67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3F3BEA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Signalinių kabelių komplektas </w:t>
            </w:r>
            <w:r w:rsidR="003F3B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DMX Audiotonas gaminys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3F3BEA" w:rsidP="003F3BEA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Skersinis laikiklis </w:t>
            </w:r>
            <w:r w:rsidR="00D6448C" w:rsidRPr="00C43910">
              <w:rPr>
                <w:iCs/>
                <w:color w:val="000000"/>
              </w:rPr>
              <w:t xml:space="preserve">šviestuvams </w:t>
            </w: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EUROLITE LS-1A2 Cross Beam 100</w:t>
            </w:r>
            <w:r w:rsidR="003D7D4B">
              <w:rPr>
                <w:iCs/>
                <w:color w:val="000000"/>
              </w:rPr>
              <w:t xml:space="preserve"> </w:t>
            </w:r>
            <w:r w:rsidR="00D6448C" w:rsidRPr="00C43910">
              <w:rPr>
                <w:iCs/>
                <w:color w:val="000000"/>
              </w:rPr>
              <w:t>cm</w:t>
            </w:r>
            <w:r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22,36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44,72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Šviestuvų stovų komplektas su krepšiu </w:t>
            </w:r>
            <w:r w:rsidR="003F3B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EUROLITE Set 2x LS-1 EU Steel + Carrying bag</w:t>
            </w:r>
            <w:r w:rsidR="003F3B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131,95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131,95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3F3BEA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Aliumininė </w:t>
            </w:r>
            <w:r w:rsidR="00D6448C" w:rsidRPr="00C43910">
              <w:rPr>
                <w:iCs/>
                <w:color w:val="000000"/>
              </w:rPr>
              <w:t>konstrukcija pakabinamiems šviestuvams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17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53,03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901,45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Audiogrotuvas </w:t>
            </w:r>
            <w:r w:rsidR="00025FBD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OMNITRONIC XDP-1502 CD/MP3 Player</w:t>
            </w:r>
            <w:r w:rsidR="00025FBD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272,25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272,25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025FBD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Daugiafunkcis</w:t>
            </w:r>
            <w:r w:rsidR="00025FBD" w:rsidRPr="00C43910">
              <w:rPr>
                <w:iCs/>
                <w:color w:val="000000"/>
              </w:rPr>
              <w:t xml:space="preserve"> lazerinis įrenginys</w:t>
            </w:r>
            <w:r w:rsidRPr="00C43910">
              <w:rPr>
                <w:iCs/>
                <w:color w:val="000000"/>
              </w:rPr>
              <w:t xml:space="preserve"> </w:t>
            </w:r>
            <w:r w:rsidR="00025FBD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LazerJet Pro M227fdw</w:t>
            </w:r>
            <w:r w:rsidR="00025FBD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411,40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411,40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Dėžė laidams ir grotuvams </w:t>
            </w:r>
            <w:r w:rsidR="00025FBD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ROADINGER Universal Tour Case 90cm with wheels</w:t>
            </w:r>
            <w:r w:rsidR="00025FBD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412,61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412,61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Dėžė mikšeriniam pultui </w:t>
            </w:r>
            <w:r w:rsidR="00025FBD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ROADINGER Rack Profi KM 12U 55cm with wheels</w:t>
            </w:r>
            <w:r w:rsidR="00025FBD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372,68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372,68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25FBD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DMX</w:t>
            </w:r>
            <w:r w:rsidRPr="00C43910">
              <w:rPr>
                <w:iCs/>
                <w:color w:val="000000"/>
              </w:rPr>
              <w:t>“</w:t>
            </w:r>
            <w:r w:rsidR="00D6448C" w:rsidRPr="00C43910">
              <w:rPr>
                <w:iCs/>
                <w:color w:val="000000"/>
              </w:rPr>
              <w:t xml:space="preserve"> apšvietimo valdymo pultas </w:t>
            </w: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EUROLITE DMX Move Controller 512 PRO, ROADINGER Mixer Case Pro MCA-19, 4U, bk</w:t>
            </w:r>
            <w:r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484,00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484,00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25FBD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DMX</w:t>
            </w:r>
            <w:r w:rsidRPr="00C43910">
              <w:rPr>
                <w:iCs/>
                <w:color w:val="000000"/>
              </w:rPr>
              <w:t>“</w:t>
            </w:r>
            <w:r w:rsidR="00D6448C" w:rsidRPr="00C43910">
              <w:rPr>
                <w:iCs/>
                <w:color w:val="000000"/>
              </w:rPr>
              <w:t xml:space="preserve"> kabelis </w:t>
            </w: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Tasker C801</w:t>
            </w:r>
            <w:r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25FBD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„</w:t>
            </w:r>
            <w:r w:rsidR="00D6448C" w:rsidRPr="00C43910">
              <w:rPr>
                <w:iCs/>
                <w:color w:val="000000"/>
              </w:rPr>
              <w:t>DMX</w:t>
            </w:r>
            <w:r w:rsidRPr="00C43910">
              <w:rPr>
                <w:iCs/>
                <w:color w:val="000000"/>
              </w:rPr>
              <w:t>“</w:t>
            </w:r>
            <w:r w:rsidR="00D6448C" w:rsidRPr="00C43910">
              <w:rPr>
                <w:iCs/>
                <w:color w:val="000000"/>
              </w:rPr>
              <w:t xml:space="preserve"> signalo skirstytuvas</w:t>
            </w:r>
            <w:r w:rsidR="006E2DC1">
              <w:rPr>
                <w:iCs/>
                <w:color w:val="000000"/>
              </w:rPr>
              <w:t>-</w:t>
            </w:r>
            <w:r w:rsidR="00D6448C" w:rsidRPr="00C43910">
              <w:rPr>
                <w:iCs/>
                <w:color w:val="000000"/>
              </w:rPr>
              <w:t>stiprintuvas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242,00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242,00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25FBD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Gesintuvo d</w:t>
            </w:r>
            <w:r w:rsidR="006E2DC1">
              <w:rPr>
                <w:iCs/>
                <w:color w:val="000000"/>
              </w:rPr>
              <w:t>ė</w:t>
            </w:r>
            <w:r w:rsidRPr="00C43910">
              <w:rPr>
                <w:iCs/>
                <w:color w:val="000000"/>
              </w:rPr>
              <w:t>žė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52,03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104,06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300x120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mm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21,06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42,12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300x60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mm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16,64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33,28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Informacinis ženklas 93x93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mm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8,11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24,32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2F73EA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Jogos kilimėliai Klaipėdos karalienės Luizės jaunimo centro sporto salei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23,50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705,00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Jogos kilimėlių laikiklis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Sveltus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84,00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Kėdė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29,04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1 742,40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Kolonėlės laikiklis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Gravity SP 3332 TPB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121,00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121,00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Kolonėlių jungiamieji laidai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Neutrik NC3FXX, Neutrik NC3MXX, Tasker C114 black 20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m. Adam Hall Accessories VR 20</w:t>
            </w:r>
            <w:r w:rsidR="00884EF2" w:rsidRPr="00C43910">
              <w:rPr>
                <w:iCs/>
                <w:color w:val="000000"/>
              </w:rPr>
              <w:t>20 BLK, Audiotonas spec</w:t>
            </w:r>
            <w:r w:rsidR="002F73EA" w:rsidRPr="00C43910">
              <w:rPr>
                <w:iCs/>
                <w:color w:val="000000"/>
              </w:rPr>
              <w:t>.</w:t>
            </w:r>
            <w:r w:rsidR="00884EF2" w:rsidRPr="00C43910">
              <w:rPr>
                <w:iCs/>
                <w:color w:val="000000"/>
              </w:rPr>
              <w:t xml:space="preserve"> gaminys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435,60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Laidai grotuvams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Neutrik NC3MXX-2x, Neutrik NTP3RC, Tasker C114 black 6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m., Audiotonas spec</w:t>
            </w:r>
            <w:r w:rsidR="002F73EA" w:rsidRPr="00C43910">
              <w:rPr>
                <w:iCs/>
                <w:color w:val="000000"/>
              </w:rPr>
              <w:t>.</w:t>
            </w:r>
            <w:r w:rsidRPr="00C43910">
              <w:rPr>
                <w:iCs/>
                <w:color w:val="000000"/>
              </w:rPr>
              <w:t xml:space="preserve"> </w:t>
            </w:r>
            <w:r w:rsidR="002F73EA" w:rsidRPr="00C43910">
              <w:rPr>
                <w:iCs/>
                <w:color w:val="000000"/>
              </w:rPr>
              <w:t>g</w:t>
            </w:r>
            <w:r w:rsidRPr="00C43910">
              <w:rPr>
                <w:iCs/>
                <w:color w:val="000000"/>
              </w:rPr>
              <w:t>aminys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18,15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Laidai instrumentams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Neutik PCR, Neutrik NP2C, Neutrik NC3MXX, Neutrik XXR, Tasker C114 black 10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</w:t>
            </w:r>
            <w:r w:rsidR="002F73EA" w:rsidRPr="00C43910">
              <w:rPr>
                <w:iCs/>
                <w:color w:val="000000"/>
              </w:rPr>
              <w:t>.</w:t>
            </w:r>
            <w:r w:rsidRPr="00C43910">
              <w:rPr>
                <w:iCs/>
                <w:color w:val="000000"/>
              </w:rPr>
              <w:t>, Adam Hall Accessories VR 2020 BLK, Audiotonas spec</w:t>
            </w:r>
            <w:r w:rsidR="002F73EA" w:rsidRPr="00C43910">
              <w:rPr>
                <w:iCs/>
                <w:color w:val="000000"/>
              </w:rPr>
              <w:t>.</w:t>
            </w:r>
            <w:r w:rsidRPr="00C43910">
              <w:rPr>
                <w:iCs/>
                <w:color w:val="000000"/>
              </w:rPr>
              <w:t xml:space="preserve"> </w:t>
            </w:r>
            <w:r w:rsidR="002F73EA" w:rsidRPr="00C43910">
              <w:rPr>
                <w:iCs/>
                <w:color w:val="000000"/>
              </w:rPr>
              <w:t>g</w:t>
            </w:r>
            <w:r w:rsidRPr="00C43910">
              <w:rPr>
                <w:iCs/>
                <w:color w:val="000000"/>
              </w:rPr>
              <w:t>aminys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18,15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145,20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Laidiniai dinaminiai mikrofonai </w:t>
            </w:r>
            <w:r w:rsidR="002F73EA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Shure SM58</w:t>
            </w:r>
            <w:r w:rsidR="002F73EA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87,12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696,96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Laidiniai kondensatoriniai mikrofonai </w:t>
            </w:r>
            <w:r w:rsidR="0000344E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Shure SM137; Shure A3WS</w:t>
            </w:r>
            <w:r w:rsidR="0000344E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173,03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692,12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Lipdukas 93x93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mm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0,73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9,43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Stalas</w:t>
            </w:r>
            <w:r w:rsidR="006E2DC1"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konferencinis</w:t>
            </w:r>
            <w:r w:rsidR="006E2DC1"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sulankstomas</w:t>
            </w:r>
            <w:r w:rsidR="00884EF2" w:rsidRPr="00C43910">
              <w:rPr>
                <w:iCs/>
                <w:color w:val="000000"/>
              </w:rPr>
              <w:t xml:space="preserve">,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383,57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2 301,42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Maitinimo kabeliai ir distributorius </w:t>
            </w:r>
            <w:r w:rsidR="0000344E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EUROLITE SB-1100 Power Distributor 32A, ELPAR H05RR-F 3x2,5</w:t>
            </w:r>
            <w:r w:rsidR="0000344E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363,00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0344E" w:rsidP="0000344E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Medinis reguliuojamas molbertas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100,43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602,58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Mikrofoniniai laidai </w:t>
            </w:r>
            <w:r w:rsidR="0000344E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Neutrik NC3FXX, Neutrik NC3MXX, Neutrik XXR, Tasker C114 black 20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>m. Adam Hall Accessories</w:t>
            </w:r>
            <w:r w:rsidR="0000344E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20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36,30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726,00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Mikrofono stovas </w:t>
            </w:r>
            <w:r w:rsidR="0000344E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Gravity  TMS 4322 B</w:t>
            </w:r>
            <w:r w:rsidR="0000344E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68,06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1 089,00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Minkštasuolis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434,39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868,78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 xml:space="preserve">Monitorinės kolonėlės </w:t>
            </w:r>
            <w:r w:rsidR="0000344E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RCF ART 712-A MK4</w:t>
            </w:r>
            <w:r w:rsidR="0000344E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,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423,50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1 694,00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0344E" w:rsidP="0000344E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Programinė įranga „Office Home a</w:t>
            </w:r>
            <w:r w:rsidR="00D6448C" w:rsidRPr="00C43910">
              <w:rPr>
                <w:iCs/>
                <w:color w:val="000000"/>
              </w:rPr>
              <w:t>nd Bussiness 2021 Medialess</w:t>
            </w:r>
            <w:r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228,69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228,69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Sėdmaišis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95,59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573,54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Sieninis stendas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118,58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00344E" w:rsidP="003F67E3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Rakinama metalinė valymo priemonių s</w:t>
            </w:r>
            <w:r w:rsidR="00D6448C" w:rsidRPr="00C43910">
              <w:rPr>
                <w:iCs/>
                <w:color w:val="000000"/>
              </w:rPr>
              <w:t xml:space="preserve">pinta </w:t>
            </w:r>
            <w:r w:rsidR="004A41E1" w:rsidRPr="00C43910">
              <w:rPr>
                <w:iCs/>
                <w:color w:val="000000"/>
              </w:rPr>
              <w:t>(</w:t>
            </w:r>
            <w:r w:rsidR="00D6448C" w:rsidRPr="00C43910">
              <w:rPr>
                <w:iCs/>
                <w:color w:val="000000"/>
              </w:rPr>
              <w:t>600x490x1800</w:t>
            </w:r>
            <w:r w:rsidR="004A41E1" w:rsidRPr="00C43910">
              <w:rPr>
                <w:iCs/>
                <w:color w:val="000000"/>
              </w:rPr>
              <w:t>)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303,71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303,71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4A41E1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Rakinama metalinė valymo priemonių spinta (</w:t>
            </w:r>
            <w:r w:rsidR="00D6448C" w:rsidRPr="00C43910">
              <w:rPr>
                <w:iCs/>
                <w:color w:val="000000"/>
              </w:rPr>
              <w:t>800x490x1800</w:t>
            </w:r>
            <w:r w:rsidRPr="00C43910">
              <w:rPr>
                <w:iCs/>
                <w:color w:val="000000"/>
              </w:rPr>
              <w:t>)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355,74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355,74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Stalas</w:t>
            </w:r>
            <w:r w:rsidR="006E2DC1"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konferencinis</w:t>
            </w:r>
            <w:r w:rsidR="006E2DC1">
              <w:rPr>
                <w:iCs/>
                <w:color w:val="000000"/>
              </w:rPr>
              <w:t>,</w:t>
            </w:r>
            <w:r w:rsidRPr="00C43910">
              <w:rPr>
                <w:iCs/>
                <w:color w:val="000000"/>
              </w:rPr>
              <w:t xml:space="preserve"> sulankstomas</w:t>
            </w:r>
            <w:r w:rsidR="00884EF2" w:rsidRPr="00C43910">
              <w:rPr>
                <w:iCs/>
                <w:color w:val="000000"/>
              </w:rPr>
              <w:t xml:space="preserve">,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324,28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324,28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Šiltos baltos spalvos švie</w:t>
            </w:r>
            <w:r w:rsidR="00884EF2" w:rsidRPr="00C43910">
              <w:rPr>
                <w:iCs/>
                <w:color w:val="000000"/>
              </w:rPr>
              <w:t xml:space="preserve">sos srauto prožektorius </w:t>
            </w:r>
            <w:r w:rsidR="003F67E3" w:rsidRPr="00C43910">
              <w:rPr>
                <w:iCs/>
                <w:color w:val="000000"/>
              </w:rPr>
              <w:t>„</w:t>
            </w:r>
            <w:r w:rsidR="00884EF2" w:rsidRPr="00C43910">
              <w:rPr>
                <w:iCs/>
                <w:color w:val="000000"/>
              </w:rPr>
              <w:t>MJ-6418</w:t>
            </w:r>
            <w:r w:rsidR="003F67E3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8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75,63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605,00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Šoninės tvirtinimo konstrukcijos teatrinio tipo prožektoriams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157,30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314,60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3F67E3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Užuolaida veidrodinės sienos uždengimui sporto salei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  <w:r w:rsidR="00A623EF" w:rsidRPr="00C43910">
              <w:rPr>
                <w:color w:val="000000"/>
              </w:rPr>
              <w:t xml:space="preserve"> (komplektas)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1900,00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1 900,00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Veidrodis 4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="003F67E3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1100x450/Pj/Pol</w:t>
            </w:r>
            <w:r w:rsidR="003F67E3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3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22,84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68,51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Veidrodis 4</w:t>
            </w:r>
            <w:r w:rsidR="006E2DC1">
              <w:rPr>
                <w:iCs/>
                <w:color w:val="000000"/>
              </w:rPr>
              <w:t xml:space="preserve"> </w:t>
            </w:r>
            <w:r w:rsidRPr="00C43910">
              <w:rPr>
                <w:iCs/>
                <w:color w:val="000000"/>
              </w:rPr>
              <w:t xml:space="preserve">mm </w:t>
            </w:r>
            <w:r w:rsidR="003F67E3" w:rsidRPr="00C43910">
              <w:rPr>
                <w:iCs/>
                <w:color w:val="000000"/>
              </w:rPr>
              <w:t>„</w:t>
            </w:r>
            <w:r w:rsidRPr="00C43910">
              <w:rPr>
                <w:iCs/>
                <w:color w:val="000000"/>
              </w:rPr>
              <w:t>500x400/Pj/Pol</w:t>
            </w:r>
            <w:r w:rsidR="003F67E3" w:rsidRPr="00C43910">
              <w:rPr>
                <w:iCs/>
                <w:color w:val="000000"/>
              </w:rPr>
              <w:t>“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11,40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79,81</w:t>
            </w:r>
          </w:p>
        </w:tc>
      </w:tr>
      <w:tr w:rsidR="00D6448C" w:rsidRPr="00C43910" w:rsidTr="003D7D4B">
        <w:tc>
          <w:tcPr>
            <w:tcW w:w="624" w:type="dxa"/>
            <w:shd w:val="clear" w:color="auto" w:fill="auto"/>
            <w:vAlign w:val="center"/>
          </w:tcPr>
          <w:p w:rsidR="00D6448C" w:rsidRPr="00C43910" w:rsidRDefault="00D6448C" w:rsidP="00D6448C">
            <w:pPr>
              <w:pStyle w:val="Sraopastraipa"/>
              <w:numPr>
                <w:ilvl w:val="0"/>
                <w:numId w:val="2"/>
              </w:numPr>
              <w:jc w:val="center"/>
              <w:rPr>
                <w:color w:val="000000" w:themeColor="text1"/>
              </w:rPr>
            </w:pPr>
          </w:p>
        </w:tc>
        <w:tc>
          <w:tcPr>
            <w:tcW w:w="5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D6448C" w:rsidRPr="00C43910" w:rsidRDefault="00D6448C" w:rsidP="00D6448C">
            <w:pPr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Wi-Fi maršrutizatorius mikšerinio pulto nuotoliniam valdymui</w:t>
            </w:r>
            <w:r w:rsidR="00884EF2" w:rsidRPr="00C43910">
              <w:rPr>
                <w:iCs/>
                <w:color w:val="000000"/>
              </w:rPr>
              <w:t xml:space="preserve"> </w:t>
            </w:r>
            <w:r w:rsidR="00884EF2" w:rsidRPr="00C43910">
              <w:rPr>
                <w:color w:val="000000"/>
              </w:rPr>
              <w:t>Puodžių g. 1, Klaipėda</w:t>
            </w:r>
          </w:p>
        </w:tc>
        <w:tc>
          <w:tcPr>
            <w:tcW w:w="8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</w:t>
            </w:r>
          </w:p>
        </w:tc>
        <w:tc>
          <w:tcPr>
            <w:tcW w:w="14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181,50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iCs/>
                <w:color w:val="000000"/>
              </w:rPr>
            </w:pPr>
            <w:r w:rsidRPr="00C43910">
              <w:rPr>
                <w:iCs/>
                <w:color w:val="000000"/>
              </w:rPr>
              <w:t>181,50</w:t>
            </w:r>
          </w:p>
        </w:tc>
      </w:tr>
      <w:tr w:rsidR="00D6448C" w:rsidRPr="00C43910" w:rsidTr="00AE65F6">
        <w:tc>
          <w:tcPr>
            <w:tcW w:w="6088" w:type="dxa"/>
            <w:gridSpan w:val="2"/>
            <w:shd w:val="clear" w:color="auto" w:fill="auto"/>
            <w:vAlign w:val="center"/>
          </w:tcPr>
          <w:p w:rsidR="00D6448C" w:rsidRPr="00C43910" w:rsidRDefault="00D6448C" w:rsidP="00D6448C">
            <w:pPr>
              <w:jc w:val="center"/>
              <w:rPr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Iš viso:</w:t>
            </w:r>
          </w:p>
        </w:tc>
        <w:tc>
          <w:tcPr>
            <w:tcW w:w="870" w:type="dxa"/>
            <w:shd w:val="clear" w:color="auto" w:fill="auto"/>
          </w:tcPr>
          <w:p w:rsidR="00D6448C" w:rsidRPr="00C43910" w:rsidRDefault="00884EF2" w:rsidP="00D6448C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282</w:t>
            </w:r>
          </w:p>
        </w:tc>
        <w:tc>
          <w:tcPr>
            <w:tcW w:w="1409" w:type="dxa"/>
            <w:shd w:val="clear" w:color="auto" w:fill="auto"/>
          </w:tcPr>
          <w:p w:rsidR="00D6448C" w:rsidRPr="00C43910" w:rsidRDefault="00D6448C" w:rsidP="00D6448C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D6448C" w:rsidRPr="00C43910" w:rsidRDefault="00884EF2" w:rsidP="00D6448C">
            <w:pPr>
              <w:jc w:val="center"/>
              <w:rPr>
                <w:b/>
                <w:color w:val="000000" w:themeColor="text1"/>
              </w:rPr>
            </w:pPr>
            <w:r w:rsidRPr="00C43910">
              <w:rPr>
                <w:b/>
                <w:color w:val="000000" w:themeColor="text1"/>
              </w:rPr>
              <w:t>22 355,22</w:t>
            </w:r>
          </w:p>
        </w:tc>
      </w:tr>
    </w:tbl>
    <w:p w:rsidR="00E666CA" w:rsidRPr="00C43910" w:rsidRDefault="00E666CA" w:rsidP="00E666CA">
      <w:pPr>
        <w:jc w:val="both"/>
      </w:pPr>
    </w:p>
    <w:p w:rsidR="004826BD" w:rsidRPr="00C43910" w:rsidRDefault="004826BD" w:rsidP="004826BD"/>
    <w:p w:rsidR="004826BD" w:rsidRPr="00C43910" w:rsidRDefault="004826BD" w:rsidP="004826BD">
      <w:pPr>
        <w:jc w:val="center"/>
      </w:pPr>
      <w:r w:rsidRPr="00C43910">
        <w:t>_______________________</w:t>
      </w:r>
    </w:p>
    <w:sectPr w:rsidR="004826BD" w:rsidRPr="00C43910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7D4B" w:rsidRDefault="003D7D4B" w:rsidP="006D1B42">
      <w:r>
        <w:separator/>
      </w:r>
    </w:p>
  </w:endnote>
  <w:endnote w:type="continuationSeparator" w:id="0">
    <w:p w:rsidR="003D7D4B" w:rsidRDefault="003D7D4B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7D4B" w:rsidRDefault="003D7D4B" w:rsidP="006D1B42">
      <w:r>
        <w:separator/>
      </w:r>
    </w:p>
  </w:footnote>
  <w:footnote w:type="continuationSeparator" w:id="0">
    <w:p w:rsidR="003D7D4B" w:rsidRDefault="003D7D4B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10068138"/>
      <w:docPartObj>
        <w:docPartGallery w:val="Page Numbers (Top of Page)"/>
        <w:docPartUnique/>
      </w:docPartObj>
    </w:sdtPr>
    <w:sdtEndPr/>
    <w:sdtContent>
      <w:p w:rsidR="003D7D4B" w:rsidRDefault="003D7D4B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4012">
          <w:rPr>
            <w:noProof/>
          </w:rPr>
          <w:t>9</w:t>
        </w:r>
        <w:r>
          <w:fldChar w:fldCharType="end"/>
        </w:r>
      </w:p>
    </w:sdtContent>
  </w:sdt>
  <w:p w:rsidR="003D7D4B" w:rsidRDefault="003D7D4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4B3210"/>
    <w:multiLevelType w:val="hybridMultilevel"/>
    <w:tmpl w:val="9578ABBC"/>
    <w:lvl w:ilvl="0" w:tplc="B32046E0">
      <w:start w:val="1"/>
      <w:numFmt w:val="decimal"/>
      <w:lvlText w:val="%1."/>
      <w:lvlJc w:val="left"/>
      <w:pPr>
        <w:ind w:left="454" w:hanging="341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460E5"/>
    <w:multiLevelType w:val="hybridMultilevel"/>
    <w:tmpl w:val="FCB8AF90"/>
    <w:lvl w:ilvl="0" w:tplc="D6D09B9A">
      <w:start w:val="1"/>
      <w:numFmt w:val="decimal"/>
      <w:lvlText w:val="%1."/>
      <w:lvlJc w:val="left"/>
      <w:pPr>
        <w:ind w:left="567" w:hanging="39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344E"/>
    <w:rsid w:val="00023359"/>
    <w:rsid w:val="00025FBD"/>
    <w:rsid w:val="0006079E"/>
    <w:rsid w:val="00101B40"/>
    <w:rsid w:val="00172EEB"/>
    <w:rsid w:val="00284243"/>
    <w:rsid w:val="002F73EA"/>
    <w:rsid w:val="003638FA"/>
    <w:rsid w:val="003D7D4B"/>
    <w:rsid w:val="003F3BEA"/>
    <w:rsid w:val="003F67E3"/>
    <w:rsid w:val="00414728"/>
    <w:rsid w:val="0044347A"/>
    <w:rsid w:val="00444012"/>
    <w:rsid w:val="004476DD"/>
    <w:rsid w:val="00475918"/>
    <w:rsid w:val="004826BD"/>
    <w:rsid w:val="004928AF"/>
    <w:rsid w:val="00493764"/>
    <w:rsid w:val="004A41E1"/>
    <w:rsid w:val="004C7E77"/>
    <w:rsid w:val="0059210C"/>
    <w:rsid w:val="00597EE8"/>
    <w:rsid w:val="005D6AFB"/>
    <w:rsid w:val="005F495C"/>
    <w:rsid w:val="006D1B42"/>
    <w:rsid w:val="006E2DC1"/>
    <w:rsid w:val="007B180C"/>
    <w:rsid w:val="007B4979"/>
    <w:rsid w:val="0080009D"/>
    <w:rsid w:val="008354D5"/>
    <w:rsid w:val="00884EF2"/>
    <w:rsid w:val="008E6E82"/>
    <w:rsid w:val="00981859"/>
    <w:rsid w:val="00984DE8"/>
    <w:rsid w:val="00A06545"/>
    <w:rsid w:val="00A5614C"/>
    <w:rsid w:val="00A57897"/>
    <w:rsid w:val="00A623EF"/>
    <w:rsid w:val="00A83AB8"/>
    <w:rsid w:val="00AE65F6"/>
    <w:rsid w:val="00AF7D08"/>
    <w:rsid w:val="00B02ADB"/>
    <w:rsid w:val="00B750B6"/>
    <w:rsid w:val="00B8462F"/>
    <w:rsid w:val="00C43910"/>
    <w:rsid w:val="00CA4D3B"/>
    <w:rsid w:val="00CD329B"/>
    <w:rsid w:val="00D6448C"/>
    <w:rsid w:val="00E00172"/>
    <w:rsid w:val="00E33871"/>
    <w:rsid w:val="00E666CA"/>
    <w:rsid w:val="00EC7AC3"/>
    <w:rsid w:val="00ED1B0C"/>
    <w:rsid w:val="00FC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2C28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E666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9810</Words>
  <Characters>5592</Characters>
  <Application>Microsoft Office Word</Application>
  <DocSecurity>4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2022-05-06T10:27:00Z</dcterms:created>
  <dcterms:modified xsi:type="dcterms:W3CDTF">2022-05-06T10:27:00Z</dcterms:modified>
</cp:coreProperties>
</file>