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64" w:rsidRPr="00B72480" w:rsidRDefault="00DD5E64" w:rsidP="00B21F72">
      <w:pPr>
        <w:jc w:val="center"/>
        <w:rPr>
          <w:b/>
          <w:szCs w:val="24"/>
          <w:lang w:val="en-US"/>
        </w:rPr>
      </w:pPr>
      <w:bookmarkStart w:id="0" w:name="_GoBack"/>
      <w:bookmarkEnd w:id="0"/>
      <w:r w:rsidRPr="00B72480">
        <w:rPr>
          <w:b/>
          <w:szCs w:val="24"/>
          <w:lang w:val="en-US"/>
        </w:rPr>
        <w:t>AIŠKINAMASIS RAŠTAS</w:t>
      </w:r>
    </w:p>
    <w:p w:rsidR="00DD5E64" w:rsidRPr="00B72480" w:rsidRDefault="00F22F47" w:rsidP="00B21F72">
      <w:pPr>
        <w:jc w:val="both"/>
        <w:rPr>
          <w:b/>
          <w:szCs w:val="24"/>
          <w:lang w:val="en-US"/>
        </w:rPr>
      </w:pPr>
      <w:r w:rsidRPr="00B72480">
        <w:rPr>
          <w:b/>
          <w:szCs w:val="24"/>
          <w:lang w:val="en-US"/>
        </w:rPr>
        <w:t xml:space="preserve">PRIE </w:t>
      </w:r>
      <w:r w:rsidR="00D323EB" w:rsidRPr="00B72480">
        <w:rPr>
          <w:b/>
          <w:szCs w:val="24"/>
          <w:lang w:val="en-US"/>
        </w:rPr>
        <w:t xml:space="preserve">SAVIVALDYBĖS </w:t>
      </w:r>
      <w:r w:rsidRPr="00B72480">
        <w:rPr>
          <w:b/>
          <w:szCs w:val="24"/>
          <w:lang w:val="en-US"/>
        </w:rPr>
        <w:t>TARYBOS SPRENDIMO</w:t>
      </w:r>
      <w:r w:rsidR="00DD5E64" w:rsidRPr="00B72480">
        <w:rPr>
          <w:b/>
          <w:szCs w:val="24"/>
          <w:lang w:val="en-US"/>
        </w:rPr>
        <w:t xml:space="preserve"> </w:t>
      </w:r>
      <w:r w:rsidR="00B21F72">
        <w:rPr>
          <w:b/>
          <w:szCs w:val="24"/>
        </w:rPr>
        <w:t>„</w:t>
      </w:r>
      <w:r w:rsidR="008C541C">
        <w:rPr>
          <w:b/>
          <w:caps/>
        </w:rPr>
        <w:t xml:space="preserve">DĖL </w:t>
      </w:r>
      <w:r w:rsidR="00B21F72">
        <w:rPr>
          <w:b/>
          <w:caps/>
        </w:rPr>
        <w:t xml:space="preserve">KLAIPĖDOS MIESTO SAVIVALDYBĖS TARYBOS 2022 M. VASARIO 22 D. SPRENDIMO nR. t2-33 „DĖL </w:t>
      </w:r>
      <w:r w:rsidR="008C541C">
        <w:rPr>
          <w:b/>
          <w:caps/>
        </w:rPr>
        <w:t xml:space="preserve">FINANSAVIMO LĖŠŲ, SKIRTŲ KLAIPĖDOS MIESTO SAVIVALDYBĖS VIETINĖS REIKŠMĖS KELIAMS ir gatvėms, DVIRAČIŲ IR PĖSČIŲJŲ TAKAMS, </w:t>
      </w:r>
      <w:bookmarkStart w:id="1" w:name="_Hlk93848333"/>
      <w:r w:rsidR="008C541C">
        <w:rPr>
          <w:b/>
          <w:caps/>
        </w:rPr>
        <w:t xml:space="preserve">DAUGIABUČIŲ NAMŲ KIEMŲ VIDAUS </w:t>
      </w:r>
      <w:r w:rsidR="008C541C" w:rsidRPr="00720ECC">
        <w:rPr>
          <w:b/>
          <w:caps/>
        </w:rPr>
        <w:t>KELIAMS (GATVĖMS)</w:t>
      </w:r>
      <w:r w:rsidR="008C541C">
        <w:rPr>
          <w:b/>
          <w:caps/>
        </w:rPr>
        <w:t xml:space="preserve"> IR JŲ AUTOMOBILIŲ STOVĖJIMO AIKŠTELĖMS ĮRENGTI</w:t>
      </w:r>
      <w:bookmarkEnd w:id="1"/>
      <w:r w:rsidR="008C541C">
        <w:rPr>
          <w:b/>
          <w:caps/>
        </w:rPr>
        <w:t xml:space="preserve">, TIESTI, REKONSTRUOTI, TAISYTI (REMONTUOTI), NAUDOJIMO IR SKIRSTYMO, OBJEKTŲ EILIŠKUMO NUSTATYMO TVARKOS APRAŠO </w:t>
      </w:r>
      <w:r w:rsidR="00D12933">
        <w:rPr>
          <w:b/>
          <w:bCs/>
          <w:caps/>
        </w:rPr>
        <w:t>PATVIRTINIMO</w:t>
      </w:r>
      <w:r w:rsidR="00B21F72">
        <w:rPr>
          <w:b/>
          <w:bCs/>
          <w:caps/>
        </w:rPr>
        <w:t>“</w:t>
      </w:r>
      <w:r w:rsidR="00D12933" w:rsidRPr="00425EAB">
        <w:rPr>
          <w:b/>
          <w:bCs/>
          <w:caps/>
        </w:rPr>
        <w:t xml:space="preserve"> </w:t>
      </w:r>
      <w:r w:rsidR="00B21F72">
        <w:rPr>
          <w:b/>
          <w:caps/>
        </w:rPr>
        <w:t>PAKEITIMO“</w:t>
      </w:r>
      <w:r w:rsidR="00B21F72" w:rsidRPr="00B72480">
        <w:rPr>
          <w:b/>
          <w:szCs w:val="24"/>
          <w:lang w:val="en-US"/>
        </w:rPr>
        <w:t xml:space="preserve"> </w:t>
      </w:r>
      <w:r w:rsidR="00DD5E64" w:rsidRPr="00B72480">
        <w:rPr>
          <w:b/>
          <w:szCs w:val="24"/>
          <w:lang w:val="en-US"/>
        </w:rPr>
        <w:t>PROJEKTO</w:t>
      </w:r>
    </w:p>
    <w:p w:rsidR="00DD5E64" w:rsidRPr="00B72480" w:rsidRDefault="00DD5E64" w:rsidP="00B72480">
      <w:pPr>
        <w:jc w:val="center"/>
        <w:rPr>
          <w:szCs w:val="24"/>
          <w:lang w:val="en-US"/>
        </w:rPr>
      </w:pPr>
    </w:p>
    <w:p w:rsidR="00DD5E64" w:rsidRPr="00B72480" w:rsidRDefault="00DD5E64" w:rsidP="00B72480">
      <w:pPr>
        <w:jc w:val="center"/>
        <w:rPr>
          <w:szCs w:val="24"/>
          <w:lang w:val="en-US"/>
        </w:rPr>
      </w:pPr>
    </w:p>
    <w:p w:rsidR="00DD5E64" w:rsidRPr="00B72480" w:rsidRDefault="00394D94" w:rsidP="00B72480">
      <w:pPr>
        <w:ind w:firstLine="720"/>
        <w:jc w:val="both"/>
        <w:rPr>
          <w:b/>
          <w:szCs w:val="24"/>
          <w:lang w:val="en-US"/>
        </w:rPr>
      </w:pPr>
      <w:r w:rsidRPr="00B72480">
        <w:rPr>
          <w:b/>
          <w:szCs w:val="24"/>
        </w:rPr>
        <w:t>1.</w:t>
      </w:r>
      <w:r w:rsidR="00B72480" w:rsidRPr="00B72480">
        <w:rPr>
          <w:b/>
          <w:szCs w:val="24"/>
        </w:rPr>
        <w:t xml:space="preserve"> </w:t>
      </w:r>
      <w:r w:rsidR="00DD5E64" w:rsidRPr="00B72480">
        <w:rPr>
          <w:b/>
          <w:szCs w:val="24"/>
        </w:rPr>
        <w:t>Sprendimo projekto esmė, tikslai ir uždaviniai.</w:t>
      </w:r>
    </w:p>
    <w:p w:rsidR="00121DCE" w:rsidRDefault="000A679B" w:rsidP="00D41AE7">
      <w:pPr>
        <w:ind w:firstLine="720"/>
        <w:jc w:val="both"/>
      </w:pPr>
      <w:r>
        <w:t xml:space="preserve">Šiuo sprendimu </w:t>
      </w:r>
      <w:r w:rsidR="00B21F72">
        <w:t xml:space="preserve">pakeičiamas 2022 m. vasario 22 d. Klaipėdos miesto savivaldybės tarybos sprendimas Nr. T2-33 „Dėl </w:t>
      </w:r>
      <w:r w:rsidR="00D54EF0" w:rsidRPr="00D54EF0">
        <w:t>finansavimo lėšų, skirtų Klaipėdos miesto savivaldybės vietinės reikšmės keliams, dviračių ir pėsčiųjų takams, daugiabučių namų kiemams rekonstruoti, taisyti (remontuoti) naudojimo ir skirstymo, objektų eiliškumo nustatymo tvarkos apraš</w:t>
      </w:r>
      <w:r w:rsidR="00121DCE">
        <w:t>o patvirtinimo“.</w:t>
      </w:r>
    </w:p>
    <w:p w:rsidR="0034694A" w:rsidRDefault="00121DCE" w:rsidP="00D12933">
      <w:pPr>
        <w:ind w:firstLine="720"/>
        <w:jc w:val="both"/>
      </w:pPr>
      <w:r>
        <w:t>P</w:t>
      </w:r>
      <w:r w:rsidR="000A679B">
        <w:t>atvirtinta</w:t>
      </w:r>
      <w:r>
        <w:t>s tvarkos aprašas keičiamas atsižvelgiant į Klaipėdos miesto bendruomenių ir seniūnaičių, o taip pat Specialiųjų tyrimų tarnybos gautas pastabas.</w:t>
      </w:r>
    </w:p>
    <w:p w:rsidR="00E12A6E" w:rsidRPr="00B72480" w:rsidRDefault="00E12A6E" w:rsidP="00B72480">
      <w:pPr>
        <w:ind w:firstLine="720"/>
        <w:jc w:val="both"/>
        <w:rPr>
          <w:b/>
          <w:lang w:val="en-US"/>
        </w:rPr>
      </w:pPr>
    </w:p>
    <w:p w:rsidR="00DD5E64" w:rsidRPr="00B72480" w:rsidRDefault="00394D94" w:rsidP="00B72480">
      <w:pPr>
        <w:ind w:firstLine="720"/>
        <w:jc w:val="both"/>
        <w:rPr>
          <w:b/>
          <w:szCs w:val="24"/>
          <w:lang w:val="en-US"/>
        </w:rPr>
      </w:pPr>
      <w:r w:rsidRPr="00B72480">
        <w:rPr>
          <w:b/>
          <w:szCs w:val="24"/>
        </w:rPr>
        <w:t>2.</w:t>
      </w:r>
      <w:r w:rsidR="00B72480" w:rsidRPr="00B72480">
        <w:rPr>
          <w:b/>
          <w:szCs w:val="24"/>
        </w:rPr>
        <w:t xml:space="preserve"> </w:t>
      </w:r>
      <w:r w:rsidR="00DD5E64" w:rsidRPr="00B72480">
        <w:rPr>
          <w:b/>
          <w:szCs w:val="24"/>
        </w:rPr>
        <w:t>Projekto rengimo priežastys ir kuo remiantis parengtas sprendimo projektas.</w:t>
      </w:r>
    </w:p>
    <w:p w:rsidR="002F6D4A" w:rsidRDefault="003D122A" w:rsidP="002F6D4A">
      <w:pPr>
        <w:ind w:firstLine="720"/>
        <w:jc w:val="both"/>
      </w:pPr>
      <w:r>
        <w:t>Sprendimo rengimą lėmė, kad n</w:t>
      </w:r>
      <w:r w:rsidRPr="003D122A">
        <w:t>uo 2021 m. gruodžio 23 d. pasikeitus Kelių priežiūros ir plėtros programos (toliau – KPPP) finansavimo įstatymui Nr. VIII-2032 7. Savivaldybės iki pasirašant finansavimo sutartis su LAKD turi parengti ir savivaldybės tarybos sprendimu patvirtint</w:t>
      </w:r>
      <w:r>
        <w:t>as</w:t>
      </w:r>
      <w:r w:rsidRPr="003D122A">
        <w:t xml:space="preserve"> KPPP lėšų paskirstymo tvarkas. Taip pat buvo praplėsta KPPP lėšų panaudojimo galimybė t.y.</w:t>
      </w:r>
      <w:r w:rsidR="001D0C8D">
        <w:t xml:space="preserve"> bus finansuojama ir daugiabučių namų kiemų infrastruktūros sutvarkymas. Taip pat </w:t>
      </w:r>
      <w:r w:rsidR="000B1D85">
        <w:t xml:space="preserve">aiškiau reglamentuoti finansuojamų objektų atrankos tvarką ir </w:t>
      </w:r>
      <w:r w:rsidR="00960381">
        <w:t>p</w:t>
      </w:r>
      <w:r w:rsidR="000B1D85">
        <w:t xml:space="preserve">adidinti viešumą. </w:t>
      </w:r>
    </w:p>
    <w:p w:rsidR="002F6D4A" w:rsidRDefault="002F6D4A" w:rsidP="00B72480">
      <w:pPr>
        <w:ind w:firstLine="720"/>
        <w:jc w:val="both"/>
      </w:pPr>
    </w:p>
    <w:p w:rsidR="00DD5E64" w:rsidRPr="00B72480" w:rsidRDefault="00394D94" w:rsidP="00B72480">
      <w:pPr>
        <w:ind w:firstLine="720"/>
        <w:jc w:val="both"/>
        <w:rPr>
          <w:b/>
          <w:szCs w:val="24"/>
          <w:lang w:val="en-US"/>
        </w:rPr>
      </w:pPr>
      <w:r w:rsidRPr="00B72480">
        <w:rPr>
          <w:b/>
          <w:bCs/>
          <w:szCs w:val="24"/>
        </w:rPr>
        <w:t>3.</w:t>
      </w:r>
      <w:r w:rsidR="00B72480" w:rsidRPr="00B72480">
        <w:rPr>
          <w:b/>
          <w:bCs/>
          <w:szCs w:val="24"/>
        </w:rPr>
        <w:t xml:space="preserve"> </w:t>
      </w:r>
      <w:r w:rsidR="00DD5E64" w:rsidRPr="00B72480">
        <w:rPr>
          <w:b/>
          <w:bCs/>
          <w:szCs w:val="24"/>
        </w:rPr>
        <w:t>Kokių rezultatų laukiama.</w:t>
      </w:r>
    </w:p>
    <w:p w:rsidR="00DD5E64" w:rsidRPr="00B72480" w:rsidRDefault="00520D77" w:rsidP="00B72480">
      <w:pPr>
        <w:ind w:firstLine="720"/>
        <w:jc w:val="both"/>
        <w:rPr>
          <w:bCs/>
        </w:rPr>
      </w:pPr>
      <w:r>
        <w:rPr>
          <w:bCs/>
        </w:rPr>
        <w:t xml:space="preserve">Viešo ir subalansuoto </w:t>
      </w:r>
      <w:r w:rsidRPr="000070D9">
        <w:t>vietinės reikšmės kelių ir gatvių, dviračių ir pėsčiųjų takų ir daugiabučių namų kiemų</w:t>
      </w:r>
      <w:r w:rsidR="0098071E">
        <w:t xml:space="preserve"> tiesimo, remonto ir rekonstravimo darbų finansavimo.</w:t>
      </w:r>
    </w:p>
    <w:p w:rsidR="00E12A6E" w:rsidRPr="00B72480" w:rsidRDefault="00E12A6E" w:rsidP="00B72480">
      <w:pPr>
        <w:ind w:firstLine="720"/>
        <w:jc w:val="both"/>
        <w:rPr>
          <w:lang w:val="en-US"/>
        </w:rPr>
      </w:pPr>
    </w:p>
    <w:p w:rsidR="00F22F47" w:rsidRPr="00B72480" w:rsidRDefault="00394D94" w:rsidP="00B72480">
      <w:pPr>
        <w:ind w:firstLine="720"/>
        <w:jc w:val="both"/>
        <w:rPr>
          <w:b/>
          <w:szCs w:val="24"/>
          <w:lang w:val="en-US"/>
        </w:rPr>
      </w:pPr>
      <w:r w:rsidRPr="00B72480">
        <w:rPr>
          <w:b/>
          <w:bCs/>
          <w:szCs w:val="24"/>
        </w:rPr>
        <w:t>4.</w:t>
      </w:r>
      <w:r w:rsidR="00B72480" w:rsidRPr="00B72480">
        <w:rPr>
          <w:b/>
          <w:bCs/>
          <w:szCs w:val="24"/>
        </w:rPr>
        <w:t xml:space="preserve"> </w:t>
      </w:r>
      <w:r w:rsidR="00DD5E64" w:rsidRPr="00B72480">
        <w:rPr>
          <w:b/>
          <w:bCs/>
          <w:szCs w:val="24"/>
        </w:rPr>
        <w:t>Sprendimo projekto rengimo metu gauti specialistų vertinimai.</w:t>
      </w:r>
    </w:p>
    <w:p w:rsidR="005018A1" w:rsidRDefault="00480726" w:rsidP="00B72480">
      <w:pPr>
        <w:ind w:firstLine="720"/>
        <w:jc w:val="both"/>
        <w:rPr>
          <w:lang w:val="en-US"/>
        </w:rPr>
      </w:pPr>
      <w:r>
        <w:rPr>
          <w:lang w:val="en-US"/>
        </w:rPr>
        <w:t>Pastabų negauta</w:t>
      </w:r>
      <w:r w:rsidR="004427EF">
        <w:rPr>
          <w:lang w:val="en-US"/>
        </w:rPr>
        <w:t>.</w:t>
      </w:r>
    </w:p>
    <w:p w:rsidR="00480726" w:rsidRPr="00B72480" w:rsidRDefault="00480726" w:rsidP="00B72480">
      <w:pPr>
        <w:ind w:firstLine="720"/>
        <w:jc w:val="both"/>
        <w:rPr>
          <w:lang w:val="en-US"/>
        </w:rPr>
      </w:pPr>
    </w:p>
    <w:p w:rsidR="00DD5E64" w:rsidRPr="00B72480" w:rsidRDefault="00394D94" w:rsidP="00B72480">
      <w:pPr>
        <w:ind w:firstLine="720"/>
        <w:jc w:val="both"/>
        <w:rPr>
          <w:b/>
          <w:szCs w:val="24"/>
          <w:lang w:val="en-US"/>
        </w:rPr>
      </w:pPr>
      <w:r w:rsidRPr="00B72480">
        <w:rPr>
          <w:b/>
          <w:bCs/>
          <w:szCs w:val="24"/>
        </w:rPr>
        <w:t>5.</w:t>
      </w:r>
      <w:r w:rsidR="00B72480" w:rsidRPr="00B72480">
        <w:rPr>
          <w:b/>
          <w:bCs/>
          <w:szCs w:val="24"/>
        </w:rPr>
        <w:t xml:space="preserve"> </w:t>
      </w:r>
      <w:r w:rsidR="00DD5E64" w:rsidRPr="00B72480">
        <w:rPr>
          <w:b/>
          <w:bCs/>
          <w:szCs w:val="24"/>
        </w:rPr>
        <w:t>Išlaidų sąmatos, skaičiavimai, reikalingi pagrindimai ir paaiškinimai.</w:t>
      </w:r>
    </w:p>
    <w:p w:rsidR="00DD5E64" w:rsidRPr="00B72480" w:rsidRDefault="004B5EEA" w:rsidP="00B72480">
      <w:pPr>
        <w:ind w:firstLine="720"/>
        <w:jc w:val="both"/>
        <w:rPr>
          <w:bCs/>
        </w:rPr>
      </w:pPr>
      <w:r>
        <w:rPr>
          <w:bCs/>
          <w:szCs w:val="24"/>
        </w:rPr>
        <w:t>Nėra.</w:t>
      </w:r>
    </w:p>
    <w:p w:rsidR="00E12A6E" w:rsidRPr="00B72480" w:rsidRDefault="00E12A6E" w:rsidP="00B72480">
      <w:pPr>
        <w:ind w:firstLine="720"/>
        <w:jc w:val="both"/>
        <w:rPr>
          <w:lang w:val="en-US"/>
        </w:rPr>
      </w:pPr>
    </w:p>
    <w:p w:rsidR="00DD5E64" w:rsidRPr="00B72480" w:rsidRDefault="00DD5E64" w:rsidP="00B72480">
      <w:pPr>
        <w:ind w:firstLine="720"/>
        <w:jc w:val="both"/>
        <w:rPr>
          <w:szCs w:val="24"/>
          <w:lang w:val="en-US"/>
        </w:rPr>
      </w:pPr>
      <w:r w:rsidRPr="00B72480">
        <w:rPr>
          <w:b/>
          <w:szCs w:val="24"/>
          <w:lang w:val="en-US"/>
        </w:rPr>
        <w:t xml:space="preserve">6. </w:t>
      </w:r>
      <w:r w:rsidRPr="00B72480">
        <w:rPr>
          <w:b/>
          <w:szCs w:val="24"/>
        </w:rPr>
        <w:t>Lėšų poreikis sprendimo įgyvendinimui</w:t>
      </w:r>
      <w:r w:rsidRPr="00B72480">
        <w:rPr>
          <w:b/>
          <w:bCs/>
          <w:szCs w:val="24"/>
        </w:rPr>
        <w:t>.</w:t>
      </w:r>
    </w:p>
    <w:p w:rsidR="00DD5E64" w:rsidRPr="00B72480" w:rsidRDefault="004B5EEA" w:rsidP="00B72480">
      <w:pPr>
        <w:ind w:firstLine="720"/>
        <w:jc w:val="both"/>
        <w:rPr>
          <w:bCs/>
        </w:rPr>
      </w:pPr>
      <w:r>
        <w:rPr>
          <w:bCs/>
        </w:rPr>
        <w:t>Papildomo lėšų poreikio nėra.</w:t>
      </w:r>
    </w:p>
    <w:p w:rsidR="003E7358" w:rsidRDefault="003E7358" w:rsidP="00B72480">
      <w:pPr>
        <w:ind w:firstLine="720"/>
        <w:jc w:val="both"/>
        <w:rPr>
          <w:bCs/>
        </w:rPr>
      </w:pPr>
    </w:p>
    <w:p w:rsidR="00DD5E64" w:rsidRPr="00B72480" w:rsidRDefault="00E12A6E" w:rsidP="00B72480">
      <w:pPr>
        <w:ind w:firstLine="720"/>
        <w:jc w:val="both"/>
        <w:rPr>
          <w:b/>
          <w:szCs w:val="24"/>
          <w:lang w:val="en-US"/>
        </w:rPr>
      </w:pPr>
      <w:r w:rsidRPr="00B72480">
        <w:rPr>
          <w:b/>
          <w:bCs/>
          <w:szCs w:val="24"/>
        </w:rPr>
        <w:t>7</w:t>
      </w:r>
      <w:r w:rsidR="00394D94" w:rsidRPr="00B72480">
        <w:rPr>
          <w:b/>
          <w:bCs/>
          <w:szCs w:val="24"/>
        </w:rPr>
        <w:t>.</w:t>
      </w:r>
      <w:r w:rsidR="00B72480" w:rsidRPr="00B72480">
        <w:rPr>
          <w:b/>
          <w:bCs/>
          <w:szCs w:val="24"/>
        </w:rPr>
        <w:t xml:space="preserve"> </w:t>
      </w:r>
      <w:r w:rsidR="00DD5E64" w:rsidRPr="00B72480">
        <w:rPr>
          <w:b/>
          <w:bCs/>
          <w:szCs w:val="24"/>
        </w:rPr>
        <w:t>Galimos teigiamos ar neigiamos sprendimo priėmimo pasekmės.</w:t>
      </w:r>
    </w:p>
    <w:p w:rsidR="003E7358" w:rsidRDefault="004427EF" w:rsidP="00B72480">
      <w:pPr>
        <w:ind w:firstLine="720"/>
        <w:jc w:val="both"/>
        <w:rPr>
          <w:bCs/>
        </w:rPr>
      </w:pPr>
      <w:r>
        <w:rPr>
          <w:bCs/>
        </w:rPr>
        <w:t>T</w:t>
      </w:r>
      <w:r w:rsidR="00871A14">
        <w:rPr>
          <w:bCs/>
        </w:rPr>
        <w:t xml:space="preserve">eigiamos </w:t>
      </w:r>
      <w:r>
        <w:rPr>
          <w:bCs/>
        </w:rPr>
        <w:t xml:space="preserve">pasekmes </w:t>
      </w:r>
      <w:r w:rsidR="00871A14">
        <w:rPr>
          <w:bCs/>
        </w:rPr>
        <w:t xml:space="preserve">– </w:t>
      </w:r>
      <w:r w:rsidR="0039569E">
        <w:rPr>
          <w:bCs/>
        </w:rPr>
        <w:t xml:space="preserve">didesnė gyventojų informacijos sklaida apie </w:t>
      </w:r>
      <w:r w:rsidR="003E7358">
        <w:rPr>
          <w:bCs/>
        </w:rPr>
        <w:t>Klaipėdos miest</w:t>
      </w:r>
      <w:r w:rsidR="0039569E">
        <w:rPr>
          <w:bCs/>
        </w:rPr>
        <w:t>o savivaldybės administracijos</w:t>
      </w:r>
      <w:r w:rsidR="003E7358">
        <w:rPr>
          <w:bCs/>
        </w:rPr>
        <w:t xml:space="preserve"> </w:t>
      </w:r>
      <w:r w:rsidR="0039569E">
        <w:rPr>
          <w:bCs/>
        </w:rPr>
        <w:t xml:space="preserve">planuojamus </w:t>
      </w:r>
      <w:r w:rsidR="003E7358">
        <w:rPr>
          <w:bCs/>
        </w:rPr>
        <w:t xml:space="preserve">įgyvendinti projektus. </w:t>
      </w:r>
    </w:p>
    <w:p w:rsidR="00DD5E64" w:rsidRDefault="004427EF" w:rsidP="00B72480">
      <w:pPr>
        <w:ind w:firstLine="720"/>
        <w:jc w:val="both"/>
      </w:pPr>
      <w:r>
        <w:t xml:space="preserve">Neigiamos pasekmes </w:t>
      </w:r>
      <w:r w:rsidR="006F7A29">
        <w:t>–</w:t>
      </w:r>
      <w:r>
        <w:t xml:space="preserve"> </w:t>
      </w:r>
      <w:r w:rsidR="000B1D85">
        <w:t>neigiamų</w:t>
      </w:r>
      <w:r w:rsidR="00FA348C">
        <w:t xml:space="preserve"> pasekmių nenumatoma.</w:t>
      </w:r>
    </w:p>
    <w:p w:rsidR="00871A14" w:rsidRDefault="00871A14" w:rsidP="00B72480">
      <w:pPr>
        <w:ind w:firstLine="720"/>
        <w:jc w:val="both"/>
      </w:pPr>
    </w:p>
    <w:p w:rsidR="00482C84" w:rsidRPr="00B72480" w:rsidRDefault="00482C84" w:rsidP="00B72480">
      <w:pPr>
        <w:ind w:firstLine="720"/>
        <w:jc w:val="both"/>
      </w:pPr>
    </w:p>
    <w:p w:rsidR="00871A14" w:rsidRDefault="00121DCE" w:rsidP="00871A14">
      <w:pPr>
        <w:tabs>
          <w:tab w:val="left" w:pos="7938"/>
        </w:tabs>
        <w:ind w:right="-82" w:firstLine="720"/>
        <w:jc w:val="both"/>
      </w:pPr>
      <w:r>
        <w:t>Statybos ir infrastruktūros plėtros skyriaus patarėja</w:t>
      </w:r>
      <w:r w:rsidR="00871A14">
        <w:tab/>
      </w:r>
      <w:r>
        <w:t>Vaida Tkačik</w:t>
      </w:r>
    </w:p>
    <w:sectPr w:rsidR="00871A14" w:rsidSect="00B72480">
      <w:headerReference w:type="even" r:id="rId7"/>
      <w:headerReference w:type="default" r:id="rId8"/>
      <w:pgSz w:w="11907" w:h="1683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FE3" w:rsidRDefault="003E4FE3">
      <w:r>
        <w:separator/>
      </w:r>
    </w:p>
  </w:endnote>
  <w:endnote w:type="continuationSeparator" w:id="0">
    <w:p w:rsidR="003E4FE3" w:rsidRDefault="003E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FE3" w:rsidRDefault="003E4FE3">
      <w:r>
        <w:separator/>
      </w:r>
    </w:p>
  </w:footnote>
  <w:footnote w:type="continuationSeparator" w:id="0">
    <w:p w:rsidR="003E4FE3" w:rsidRDefault="003E4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80" w:rsidRDefault="00B72480" w:rsidP="00B724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480" w:rsidRPr="00B72480" w:rsidRDefault="00B72480" w:rsidP="00B7248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80" w:rsidRDefault="00B72480" w:rsidP="00B724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1DC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72480" w:rsidRPr="00B72480" w:rsidRDefault="00B72480" w:rsidP="00B724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24EA"/>
    <w:rsid w:val="00006285"/>
    <w:rsid w:val="000070D9"/>
    <w:rsid w:val="00063F53"/>
    <w:rsid w:val="0007113A"/>
    <w:rsid w:val="000A679B"/>
    <w:rsid w:val="000B1D85"/>
    <w:rsid w:val="00106D6F"/>
    <w:rsid w:val="00121DCE"/>
    <w:rsid w:val="00184F50"/>
    <w:rsid w:val="001D0C8D"/>
    <w:rsid w:val="00205DCD"/>
    <w:rsid w:val="002515EA"/>
    <w:rsid w:val="00265C09"/>
    <w:rsid w:val="00276AB3"/>
    <w:rsid w:val="002A46BC"/>
    <w:rsid w:val="002F6D4A"/>
    <w:rsid w:val="00310BEF"/>
    <w:rsid w:val="00344DE7"/>
    <w:rsid w:val="0034694A"/>
    <w:rsid w:val="0036284F"/>
    <w:rsid w:val="00394D94"/>
    <w:rsid w:val="0039569E"/>
    <w:rsid w:val="003D122A"/>
    <w:rsid w:val="003E4FE3"/>
    <w:rsid w:val="003E7358"/>
    <w:rsid w:val="003F1383"/>
    <w:rsid w:val="003F544C"/>
    <w:rsid w:val="004251CD"/>
    <w:rsid w:val="004427EF"/>
    <w:rsid w:val="00444270"/>
    <w:rsid w:val="004656DE"/>
    <w:rsid w:val="004734BC"/>
    <w:rsid w:val="00480726"/>
    <w:rsid w:val="00482C84"/>
    <w:rsid w:val="004970A4"/>
    <w:rsid w:val="004B5EEA"/>
    <w:rsid w:val="004B7579"/>
    <w:rsid w:val="004F44E7"/>
    <w:rsid w:val="005018A1"/>
    <w:rsid w:val="00520D77"/>
    <w:rsid w:val="005B6E87"/>
    <w:rsid w:val="00672E5B"/>
    <w:rsid w:val="006B68F7"/>
    <w:rsid w:val="006F7A29"/>
    <w:rsid w:val="00703925"/>
    <w:rsid w:val="007E2211"/>
    <w:rsid w:val="00835296"/>
    <w:rsid w:val="00870498"/>
    <w:rsid w:val="00871A14"/>
    <w:rsid w:val="008A3B4B"/>
    <w:rsid w:val="008C541C"/>
    <w:rsid w:val="008E1F63"/>
    <w:rsid w:val="00960381"/>
    <w:rsid w:val="0098071E"/>
    <w:rsid w:val="009A305D"/>
    <w:rsid w:val="009A7F6F"/>
    <w:rsid w:val="00AC4AB1"/>
    <w:rsid w:val="00B21F72"/>
    <w:rsid w:val="00B72480"/>
    <w:rsid w:val="00B9629D"/>
    <w:rsid w:val="00BD08AA"/>
    <w:rsid w:val="00BF600D"/>
    <w:rsid w:val="00CA428E"/>
    <w:rsid w:val="00CA5E63"/>
    <w:rsid w:val="00CC4A5A"/>
    <w:rsid w:val="00D12933"/>
    <w:rsid w:val="00D323EB"/>
    <w:rsid w:val="00D41AE7"/>
    <w:rsid w:val="00D54EF0"/>
    <w:rsid w:val="00DD5E64"/>
    <w:rsid w:val="00DF2604"/>
    <w:rsid w:val="00E12A6E"/>
    <w:rsid w:val="00E14036"/>
    <w:rsid w:val="00E358FB"/>
    <w:rsid w:val="00F07D9C"/>
    <w:rsid w:val="00F22F47"/>
    <w:rsid w:val="00F469F7"/>
    <w:rsid w:val="00F913FE"/>
    <w:rsid w:val="00F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F7298"/>
  <w15:chartTrackingRefBased/>
  <w15:docId w15:val="{3BF0E578-E095-4CAA-85F6-291471EC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B72480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7248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7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2156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SPRENDIMO PROJEKTO AIŠKINAMOJO RAŠTO PAVYZDINĖS FORMOS PATVIRTINIMO (PRIEDAS)</vt:lpstr>
      <vt:lpstr>Forma patvirtinta Klaipėdos miesto savivaldybės administracijos direktoriaus </vt:lpstr>
    </vt:vector>
  </TitlesOfParts>
  <Manager>2009-06-30</Manager>
  <Company>valdyba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SPRENDIMO PROJEKTO AIŠKINAMOJO RAŠTO PAVYZDINĖS FORMOS PATVIRTINIMO (PRIEDAS)</dc:title>
  <dc:subject>AD1-1133</dc:subject>
  <dc:creator>KLAIPĖDOS MIESTO SAVIVALDYBĖS ADMINISTRACIJOS DIREKTORIUS</dc:creator>
  <cp:lastModifiedBy>Julija Mažeikaitė</cp:lastModifiedBy>
  <cp:revision>2</cp:revision>
  <cp:lastPrinted>2009-06-17T12:22:00Z</cp:lastPrinted>
  <dcterms:created xsi:type="dcterms:W3CDTF">2022-05-17T13:37:00Z</dcterms:created>
  <dcterms:modified xsi:type="dcterms:W3CDTF">2022-05-17T13:37:00Z</dcterms:modified>
  <cp:category>PRIEDAS</cp:category>
</cp:coreProperties>
</file>