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D87697" w:rsidRPr="00D87697">
        <w:rPr>
          <w:b/>
          <w:caps/>
        </w:rPr>
        <w:t xml:space="preserve"> KLAIPĖDOS MIESTO SAVIVALDYBĖS TARYBOS 2019 M. GEGUŽĖS 30 D. SPRENDIMO NR. T2-128 „DĖL KLAIPĖDOS MIESTO SAVIVALDYBĖS TARYBOS ANTIKORUPCIJOS KOMISIJOS SUDARYMO“ PAKEITIMO</w:t>
      </w:r>
    </w:p>
    <w:p w:rsidR="00446AC7" w:rsidRDefault="00446AC7" w:rsidP="003077A5">
      <w:pPr>
        <w:jc w:val="center"/>
      </w:pPr>
    </w:p>
    <w:bookmarkStart w:id="0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17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bookmarkStart w:id="2" w:name="_GoBack"/>
      <w:r w:rsidR="00E32339">
        <w:t>T1-143</w:t>
      </w:r>
      <w:bookmarkEnd w:id="1"/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 xml:space="preserve">Vadovaudamasi Lietuvos Respublikos vietos savivaldos įstatymo 18 straipsnio 1 dalimi, Klaipėdos miesto savivaldybės taryba </w:t>
      </w:r>
      <w:r w:rsidRPr="00D87697">
        <w:rPr>
          <w:spacing w:val="60"/>
        </w:rPr>
        <w:t>nusprendži</w:t>
      </w:r>
      <w:r w:rsidRPr="00D87697">
        <w:t>a: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 Pakeisti Klaipėdos miesto savivaldybės tarybos 2019 m. gegužės 30 d. sprendimą Nr. T2</w:t>
      </w:r>
      <w:r w:rsidRPr="00D87697">
        <w:noBreakHyphen/>
        <w:t>128 „Dėl Klaipėdos miesto savivaldybės tarybos Antikorupcijos komisijos sudarymo“ ir 1 punktą išdėstyti taip:</w:t>
      </w:r>
    </w:p>
    <w:p w:rsidR="00D87697" w:rsidRDefault="00D87697" w:rsidP="00D87697">
      <w:pPr>
        <w:tabs>
          <w:tab w:val="left" w:pos="912"/>
        </w:tabs>
        <w:ind w:firstLine="709"/>
        <w:jc w:val="both"/>
      </w:pPr>
      <w:r w:rsidRPr="00D87697">
        <w:t>„1. Sudaryti savo įgaliojimų laikui šios sudėties 13 narių Klaipėdos miesto savivaldybės tarybos Antikorupcijos komisiją:</w:t>
      </w:r>
    </w:p>
    <w:p w:rsidR="003F7CBF" w:rsidRPr="00D87697" w:rsidRDefault="003F7CBF" w:rsidP="00D87697">
      <w:pPr>
        <w:tabs>
          <w:tab w:val="left" w:pos="912"/>
        </w:tabs>
        <w:ind w:firstLine="709"/>
        <w:jc w:val="both"/>
      </w:pPr>
      <w:r>
        <w:t xml:space="preserve">1.1. </w:t>
      </w:r>
      <w:r w:rsidRPr="003F7CBF">
        <w:t>Arūnas Andziulis, Klaipėdos miesto savivaldybės tarybos narys;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</w:t>
      </w:r>
      <w:r w:rsidR="003F7CBF">
        <w:t>2</w:t>
      </w:r>
      <w:r w:rsidRPr="00D87697">
        <w:t>. Arūnas Barbšys, Klaipėdos miesto savivaldybės tarybos narys;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</w:t>
      </w:r>
      <w:r w:rsidR="003F7CBF">
        <w:t>.3</w:t>
      </w:r>
      <w:r w:rsidRPr="00D87697">
        <w:t>. Saulius Budinas, Klaipėdos miesto savivaldybės tarybos narys;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</w:t>
      </w:r>
      <w:r w:rsidR="003F7CBF">
        <w:t>4</w:t>
      </w:r>
      <w:r w:rsidRPr="00D87697">
        <w:t>. Arvydas Cesiulis, Klaipėdos miesto savivaldybės tarybos narys;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1.5. Rimantas Didžiokas, Klaipėdos miesto savivaldybės tarybos narys;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1.6. Vytis Radvila, Klaipėdos miesto savivaldybės tarybos narys;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1.7. Arūnas Tuma, Klaipėdos miesto savivaldybės tarybos narys;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1.8. Judita Simonavičiūtė, Klaipėdos miesto savivaldybės tarybos narė;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1.9. Rita Borta, Klaipėdos miesto Alksnynės seniūnaitė;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1.10. Renaldas Kulikauskas, Klaipėdos miesto Senamiesčio seniūnaitis;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1.11. Vilija Malakauskienė, Klaipėdos miesto Klaipėdos vandens seniūnaitė;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1.12. Tomas Meškinis, Klaipėdos miesto Politechnikos seniūnaitis;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1.13. Audronė Zalumskiemė, Klaipėdos miesto Berželio seniūnaitė.“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2. 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644544">
              <w:t xml:space="preserve"> Savivaldybės </w:t>
            </w:r>
            <w:r w:rsidR="00805B87">
              <w:t>meras</w:t>
            </w:r>
          </w:p>
        </w:tc>
        <w:tc>
          <w:tcPr>
            <w:tcW w:w="3225" w:type="dxa"/>
            <w:shd w:val="clear" w:color="auto" w:fill="auto"/>
          </w:tcPr>
          <w:p w:rsidR="00BB15A1" w:rsidRDefault="001C2156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8D749C" w:rsidRDefault="008D749C" w:rsidP="003077A5">
      <w:pPr>
        <w:jc w:val="both"/>
      </w:pPr>
    </w:p>
    <w:p w:rsidR="00805B87" w:rsidRDefault="00805B87" w:rsidP="003077A5">
      <w:pPr>
        <w:jc w:val="both"/>
      </w:pPr>
    </w:p>
    <w:p w:rsidR="00805B87" w:rsidRDefault="00805B87" w:rsidP="003077A5">
      <w:pPr>
        <w:jc w:val="both"/>
      </w:pPr>
    </w:p>
    <w:p w:rsidR="00805B87" w:rsidRDefault="00805B87" w:rsidP="00805B87">
      <w:pPr>
        <w:jc w:val="both"/>
      </w:pPr>
    </w:p>
    <w:p w:rsidR="00805B87" w:rsidRPr="00805B87" w:rsidRDefault="00805B87" w:rsidP="00805B87">
      <w:pPr>
        <w:jc w:val="both"/>
      </w:pPr>
      <w:r>
        <w:t>P</w:t>
      </w:r>
      <w:r w:rsidRPr="00805B87">
        <w:t>arengė</w:t>
      </w:r>
    </w:p>
    <w:p w:rsidR="00805B87" w:rsidRPr="00805B87" w:rsidRDefault="00805B87" w:rsidP="00805B87">
      <w:pPr>
        <w:jc w:val="both"/>
      </w:pPr>
      <w:r w:rsidRPr="00805B87">
        <w:t xml:space="preserve">Klaipėdos miesto savivaldybės tarybos ir mero sekretoriato vyresnioji patarėja </w:t>
      </w:r>
    </w:p>
    <w:p w:rsidR="00805B87" w:rsidRPr="00805B87" w:rsidRDefault="00805B87" w:rsidP="00805B87">
      <w:pPr>
        <w:jc w:val="both"/>
      </w:pPr>
    </w:p>
    <w:p w:rsidR="00805B87" w:rsidRPr="00805B87" w:rsidRDefault="00805B87" w:rsidP="00805B87">
      <w:pPr>
        <w:jc w:val="both"/>
      </w:pPr>
      <w:r w:rsidRPr="00805B87">
        <w:t>Diana Paliūnaitė, tel. 39 60 34</w:t>
      </w:r>
    </w:p>
    <w:p w:rsidR="00805B87" w:rsidRDefault="00805B87" w:rsidP="00805B87">
      <w:pPr>
        <w:jc w:val="both"/>
      </w:pPr>
      <w:r w:rsidRPr="00805B87">
        <w:t>202</w:t>
      </w:r>
      <w:r>
        <w:t>2-05-1</w:t>
      </w:r>
      <w:r w:rsidR="001F51AC">
        <w:t>6</w:t>
      </w:r>
    </w:p>
    <w:sectPr w:rsidR="00805B87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36A" w:rsidRDefault="008B236A">
      <w:r>
        <w:separator/>
      </w:r>
    </w:p>
  </w:endnote>
  <w:endnote w:type="continuationSeparator" w:id="0">
    <w:p w:rsidR="008B236A" w:rsidRDefault="008B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36A" w:rsidRDefault="008B236A">
      <w:r>
        <w:separator/>
      </w:r>
    </w:p>
  </w:footnote>
  <w:footnote w:type="continuationSeparator" w:id="0">
    <w:p w:rsidR="008B236A" w:rsidRDefault="008B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156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1AC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037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BF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0D2A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544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4F6D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5B87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36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697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65F2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4EF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A91CD"/>
  <w15:docId w15:val="{F48D5848-168E-416E-830A-93476C3F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2022-05-17T13:44:00Z</dcterms:created>
  <dcterms:modified xsi:type="dcterms:W3CDTF">2022-05-17T13:44:00Z</dcterms:modified>
</cp:coreProperties>
</file>