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7328FB" w14:textId="202C3985" w:rsidR="00BB70D2" w:rsidRDefault="003D746D" w:rsidP="003077A5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5BA757D7" w14:textId="77777777" w:rsidR="003D746D" w:rsidRDefault="003D746D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T2-103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7CE8CDEB" w14:textId="77777777" w:rsidR="00D077BD" w:rsidRPr="001F5BF6" w:rsidRDefault="00D077BD" w:rsidP="00D077BD">
      <w:pPr>
        <w:ind w:firstLine="720"/>
        <w:jc w:val="both"/>
        <w:rPr>
          <w:lang w:eastAsia="lt-LT"/>
        </w:rPr>
      </w:pPr>
      <w:r w:rsidRPr="002D3B54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</w:t>
      </w:r>
      <w:r w:rsidRPr="001F5BF6">
        <w:rPr>
          <w:lang w:eastAsia="lt-LT"/>
        </w:rPr>
        <w:t xml:space="preserve">laikinai neatlygintinai valdyti ir naudotis tvarkos aprašo patvirtinimo“, 5 punktu, Klaipėdos miesto savivaldybės taryba </w:t>
      </w:r>
      <w:r w:rsidRPr="001F5BF6">
        <w:rPr>
          <w:spacing w:val="60"/>
          <w:lang w:eastAsia="lt-LT"/>
        </w:rPr>
        <w:t>nusprendži</w:t>
      </w:r>
      <w:r w:rsidRPr="001F5BF6">
        <w:rPr>
          <w:lang w:eastAsia="lt-LT"/>
        </w:rPr>
        <w:t>a:</w:t>
      </w:r>
    </w:p>
    <w:p w14:paraId="0A30A184" w14:textId="77777777" w:rsidR="00D077BD" w:rsidRPr="001F5BF6" w:rsidRDefault="00D077BD" w:rsidP="00D077BD">
      <w:pPr>
        <w:ind w:firstLine="720"/>
        <w:jc w:val="both"/>
      </w:pPr>
      <w:r w:rsidRPr="001F5BF6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</w:t>
      </w:r>
      <w:r>
        <w:t>,</w:t>
      </w:r>
      <w:r w:rsidRPr="001F5BF6">
        <w:t xml:space="preserve"> ir 143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D077BD" w:rsidRPr="001F5BF6" w14:paraId="2EE8E157" w14:textId="77777777" w:rsidTr="00A03298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06B10339" w14:textId="77777777" w:rsidR="00D077BD" w:rsidRPr="001F5BF6" w:rsidRDefault="00D077BD" w:rsidP="00A03298">
            <w:pPr>
              <w:jc w:val="center"/>
            </w:pPr>
            <w:r w:rsidRPr="001F5BF6">
              <w:t>„143.</w:t>
            </w:r>
          </w:p>
        </w:tc>
        <w:tc>
          <w:tcPr>
            <w:tcW w:w="7229" w:type="dxa"/>
          </w:tcPr>
          <w:p w14:paraId="4FD55302" w14:textId="77777777" w:rsidR="00D077BD" w:rsidRPr="001F5BF6" w:rsidRDefault="00D077BD" w:rsidP="00A03298">
            <w:pPr>
              <w:shd w:val="clear" w:color="auto" w:fill="FFFFFF"/>
              <w:spacing w:line="230" w:lineRule="atLeast"/>
              <w:jc w:val="both"/>
            </w:pPr>
            <w:r w:rsidRPr="001F5BF6">
              <w:t>Paryžiaus Komunos g. 16A, Klaipėda,</w:t>
            </w:r>
          </w:p>
          <w:p w14:paraId="45DE617F" w14:textId="77777777" w:rsidR="00D077BD" w:rsidRPr="001F5BF6" w:rsidRDefault="00D077BD" w:rsidP="00A03298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1F5BF6">
              <w:rPr>
                <w:color w:val="000000"/>
              </w:rPr>
              <w:t xml:space="preserve">pastatas – </w:t>
            </w:r>
            <w:r w:rsidRPr="001F5BF6">
              <w:t>daugiafunkcis sporto paslaugų centras</w:t>
            </w:r>
            <w:r w:rsidRPr="001F5BF6">
              <w:rPr>
                <w:color w:val="000000"/>
              </w:rPr>
              <w:t>,</w:t>
            </w:r>
          </w:p>
          <w:p w14:paraId="7F4F22F2" w14:textId="77777777" w:rsidR="00D077BD" w:rsidRPr="001F5BF6" w:rsidRDefault="00D077BD" w:rsidP="00A03298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1F5BF6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1F5BF6">
              <w:rPr>
                <w:lang w:eastAsia="lt-LT"/>
              </w:rPr>
              <w:t>1U2b,</w:t>
            </w:r>
          </w:p>
          <w:p w14:paraId="19FC87A4" w14:textId="77777777" w:rsidR="00D077BD" w:rsidRDefault="00D077BD" w:rsidP="00A03298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 m), dalis 1-1 (5,78 kv. m)</w:t>
            </w:r>
            <w:r>
              <w:t>,</w:t>
            </w:r>
            <w:r w:rsidRPr="0033403F">
              <w:t xml:space="preserve"> 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07EC5D72" w14:textId="77777777" w:rsidR="00D077BD" w:rsidRPr="001F5BF6" w:rsidRDefault="00D077BD" w:rsidP="00A03298">
            <w:pPr>
              <w:shd w:val="clear" w:color="auto" w:fill="FFFFFF"/>
              <w:spacing w:line="230" w:lineRule="atLeast"/>
              <w:jc w:val="both"/>
            </w:pPr>
            <w:r w:rsidRPr="001F5BF6">
              <w:t xml:space="preserve">sporto inžineriniai statiniai – treniruočių dirbtinės dangos futbolo aikštelė, </w:t>
            </w:r>
          </w:p>
          <w:p w14:paraId="11C9A11A" w14:textId="77777777" w:rsidR="00D077BD" w:rsidRPr="001F5BF6" w:rsidRDefault="00D077BD" w:rsidP="00A03298">
            <w:pPr>
              <w:shd w:val="clear" w:color="auto" w:fill="FFFFFF"/>
              <w:spacing w:line="230" w:lineRule="atLeast"/>
              <w:jc w:val="both"/>
            </w:pPr>
            <w:r w:rsidRPr="001F5BF6">
              <w:rPr>
                <w:color w:val="000000"/>
                <w:lang w:eastAsia="lt-LT"/>
              </w:rPr>
              <w:t xml:space="preserve">unikalus Nr. 4400-2121-2573, pažymėjimas plane – </w:t>
            </w:r>
            <w:r w:rsidRPr="001F5BF6">
              <w:rPr>
                <w:lang w:eastAsia="lt-LT"/>
              </w:rPr>
              <w:t>3k</w:t>
            </w:r>
            <w:r>
              <w:rPr>
                <w:lang w:eastAsia="lt-LT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362F3E" w14:textId="77777777" w:rsidR="00D077BD" w:rsidRPr="008E027F" w:rsidRDefault="00D077BD" w:rsidP="00A03298">
            <w:pPr>
              <w:ind w:right="-243"/>
              <w:jc w:val="center"/>
            </w:pPr>
            <w:r w:rsidRPr="008E027F">
              <w:t>372,37</w:t>
            </w:r>
          </w:p>
          <w:p w14:paraId="5CBF64B1" w14:textId="77777777" w:rsidR="00D077BD" w:rsidRPr="001F5BF6" w:rsidRDefault="00D077BD" w:rsidP="00A03298">
            <w:pPr>
              <w:jc w:val="center"/>
            </w:pPr>
          </w:p>
          <w:p w14:paraId="3586CE37" w14:textId="77777777" w:rsidR="00D077BD" w:rsidRPr="001F5BF6" w:rsidRDefault="00D077BD" w:rsidP="00A03298">
            <w:pPr>
              <w:jc w:val="center"/>
            </w:pPr>
          </w:p>
          <w:p w14:paraId="0FA1EDBF" w14:textId="77777777" w:rsidR="00D077BD" w:rsidRPr="001F5BF6" w:rsidRDefault="00D077BD" w:rsidP="00A03298">
            <w:pPr>
              <w:jc w:val="center"/>
            </w:pPr>
          </w:p>
          <w:p w14:paraId="522A8317" w14:textId="77777777" w:rsidR="00D077BD" w:rsidRPr="001F5BF6" w:rsidRDefault="00D077BD" w:rsidP="00A03298">
            <w:pPr>
              <w:jc w:val="center"/>
            </w:pPr>
          </w:p>
          <w:p w14:paraId="43F3E6DE" w14:textId="77777777" w:rsidR="00D077BD" w:rsidRPr="001F5BF6" w:rsidRDefault="00D077BD" w:rsidP="00A03298">
            <w:pPr>
              <w:jc w:val="center"/>
            </w:pPr>
          </w:p>
          <w:p w14:paraId="7EECA07F" w14:textId="77777777" w:rsidR="00D077BD" w:rsidRPr="001F5BF6" w:rsidRDefault="00D077BD" w:rsidP="00A03298">
            <w:pPr>
              <w:jc w:val="center"/>
            </w:pPr>
          </w:p>
          <w:p w14:paraId="56D61DC6" w14:textId="77777777" w:rsidR="00D077BD" w:rsidRPr="001F5BF6" w:rsidRDefault="00D077BD" w:rsidP="00A03298">
            <w:pPr>
              <w:jc w:val="center"/>
            </w:pPr>
          </w:p>
          <w:p w14:paraId="6F4115A9" w14:textId="77777777" w:rsidR="00D077BD" w:rsidRPr="001F5BF6" w:rsidRDefault="00D077BD" w:rsidP="00A03298">
            <w:pPr>
              <w:jc w:val="center"/>
            </w:pPr>
            <w:r w:rsidRPr="001F5BF6">
              <w:t>7279,52“</w:t>
            </w:r>
          </w:p>
        </w:tc>
      </w:tr>
    </w:tbl>
    <w:p w14:paraId="3719A4A4" w14:textId="77777777" w:rsidR="00D077BD" w:rsidRPr="002D3B54" w:rsidRDefault="00D077BD" w:rsidP="00D077BD">
      <w:pPr>
        <w:ind w:firstLine="720"/>
        <w:jc w:val="both"/>
      </w:pPr>
      <w:r w:rsidRPr="002D3B54">
        <w:t>2. Skelbti šį sprendimą Klaipėdos miesto savivaldybės interneto svetainėje.</w:t>
      </w:r>
    </w:p>
    <w:p w14:paraId="6DCDFFD7" w14:textId="77777777" w:rsidR="00D077BD" w:rsidRPr="002D3B54" w:rsidRDefault="00D077BD" w:rsidP="00D077BD">
      <w:pPr>
        <w:ind w:firstLine="709"/>
        <w:jc w:val="both"/>
      </w:pPr>
      <w:r w:rsidRPr="002D3B54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44196A92" w:rsidR="00F24339" w:rsidRDefault="00F24339" w:rsidP="00BB70D2">
            <w:r w:rsidRPr="00495E5D">
              <w:t>Savivaldybės mer</w:t>
            </w:r>
            <w:r w:rsidR="00BB70D2">
              <w:t>o pavaduotojas</w:t>
            </w:r>
          </w:p>
        </w:tc>
        <w:tc>
          <w:tcPr>
            <w:tcW w:w="3145" w:type="dxa"/>
            <w:shd w:val="clear" w:color="auto" w:fill="auto"/>
          </w:tcPr>
          <w:p w14:paraId="3DAD85DB" w14:textId="7EC02413" w:rsidR="00F24339" w:rsidRDefault="00BB70D2" w:rsidP="003F7609">
            <w:pPr>
              <w:jc w:val="right"/>
            </w:pPr>
            <w:r>
              <w:t>Ar</w:t>
            </w:r>
            <w:r w:rsidR="003F7609">
              <w:t>ūn</w:t>
            </w:r>
            <w:r>
              <w:t xml:space="preserve">as </w:t>
            </w:r>
            <w:r w:rsidR="003F7609">
              <w:t>Barbšys</w:t>
            </w: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p w14:paraId="3AFDB3CA" w14:textId="3F6FB8EE" w:rsidR="009D1C73" w:rsidRDefault="009D1C73" w:rsidP="003077A5">
      <w:pPr>
        <w:jc w:val="both"/>
      </w:pPr>
    </w:p>
    <w:p w14:paraId="3C1653C2" w14:textId="75A428F4" w:rsidR="00145790" w:rsidRDefault="00145790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sectPr w:rsidR="00145790" w:rsidSect="00DB566A">
      <w:headerReference w:type="even" r:id="rId8"/>
      <w:headerReference w:type="default" r:id="rId9"/>
      <w:pgSz w:w="11906" w:h="16838" w:code="9"/>
      <w:pgMar w:top="1134" w:right="567" w:bottom="1135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63FAA7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6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2FE6B49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74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46D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3F7609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A7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B6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0D2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7B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15C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B566A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1E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2022-05-02T12:58:00Z</dcterms:created>
  <dcterms:modified xsi:type="dcterms:W3CDTF">2022-05-02T12:58:00Z</dcterms:modified>
</cp:coreProperties>
</file>