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E702D1" w:rsidRDefault="00E702D1" w:rsidP="00E702D1">
      <w:pPr>
        <w:jc w:val="center"/>
        <w:rPr>
          <w:b/>
        </w:rPr>
      </w:pPr>
      <w:bookmarkStart w:id="0" w:name="registravimoDataIlga"/>
      <w:r w:rsidRPr="00E702D1">
        <w:rPr>
          <w:b/>
          <w:caps/>
        </w:rPr>
        <w:t xml:space="preserve">DĖL </w:t>
      </w:r>
      <w:r w:rsidRPr="00E702D1">
        <w:rPr>
          <w:b/>
        </w:rPr>
        <w:t xml:space="preserve">BĮ KLAIPĖDOS MIESTO SPORTO BAZIŲ VALDYMO CENTRO SPORTO BAZIŲ (PARYŽIAUS KOMUNOS G. 16A) TEIKIAMŲ ATLYGINTINŲ PASLAUGŲ KAINŲ NUSTATYMO </w:t>
      </w:r>
    </w:p>
    <w:p w:rsidR="00C41919" w:rsidRDefault="00C41919" w:rsidP="00E702D1">
      <w:pPr>
        <w:jc w:val="center"/>
      </w:pPr>
    </w:p>
    <w:p w:rsidR="00597EE8" w:rsidRPr="003C09F9" w:rsidRDefault="005C7C31" w:rsidP="00C41919">
      <w:pPr>
        <w:jc w:val="center"/>
      </w:pPr>
      <w:r>
        <w:t>2022 m. balandžio 28 d.</w:t>
      </w:r>
      <w:bookmarkStart w:id="1" w:name="_GoBack"/>
      <w:bookmarkEnd w:id="0"/>
      <w:bookmarkEnd w:id="1"/>
      <w:r w:rsidR="00597EE8">
        <w:rPr>
          <w:noProof/>
        </w:rPr>
        <w:t xml:space="preserve"> </w:t>
      </w:r>
      <w:r w:rsidR="00597EE8" w:rsidRPr="003C09F9">
        <w:t>Nr.</w:t>
      </w:r>
      <w:r w:rsidR="00597EE8">
        <w:t xml:space="preserve"> </w:t>
      </w:r>
      <w:bookmarkStart w:id="2" w:name="registravimoNr"/>
      <w:r w:rsidR="00146B30">
        <w:rPr>
          <w:noProof/>
        </w:rPr>
        <w:t>T2-107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702D1" w:rsidRPr="00E702D1" w:rsidRDefault="00E702D1" w:rsidP="00E702D1">
      <w:pPr>
        <w:tabs>
          <w:tab w:val="left" w:pos="912"/>
        </w:tabs>
        <w:ind w:firstLine="709"/>
        <w:jc w:val="both"/>
      </w:pPr>
      <w:r w:rsidRPr="00E702D1">
        <w:t>Vadovaudamasi Lietuvos Respublikos vietos savivaldos įstatymo 16 straipsnio 2 dalies 37 punktu</w:t>
      </w:r>
      <w:r w:rsidRPr="00E702D1">
        <w:rPr>
          <w:color w:val="000000"/>
        </w:rPr>
        <w:t>,</w:t>
      </w:r>
      <w:r w:rsidRPr="00E702D1">
        <w:t xml:space="preserve"> Klaipėdos miesto savivaldybės taryba </w:t>
      </w:r>
      <w:r w:rsidRPr="00E702D1">
        <w:rPr>
          <w:spacing w:val="60"/>
        </w:rPr>
        <w:t>nusprendži</w:t>
      </w:r>
      <w:r w:rsidRPr="00E702D1">
        <w:t>a:</w:t>
      </w:r>
    </w:p>
    <w:p w:rsidR="00E702D1" w:rsidRPr="00E702D1" w:rsidRDefault="00E702D1" w:rsidP="00E702D1">
      <w:pPr>
        <w:ind w:firstLine="709"/>
        <w:jc w:val="both"/>
      </w:pPr>
      <w:r w:rsidRPr="00E702D1">
        <w:t>1. Nustatyti BĮ Klaipėdos miesto sporto bazių valdymo centro teikiamų sporto bazių (Paryžiaus Komunos g. 16A) atlygintinų paslaugų kainas (priedas).</w:t>
      </w:r>
    </w:p>
    <w:p w:rsidR="00E702D1" w:rsidRPr="00E702D1" w:rsidRDefault="00E702D1" w:rsidP="00E702D1">
      <w:pPr>
        <w:ind w:firstLine="709"/>
      </w:pPr>
      <w:r w:rsidRPr="00E702D1">
        <w:t>2. </w:t>
      </w:r>
      <w:r w:rsidRPr="00E702D1">
        <w:rPr>
          <w:lang w:eastAsia="lt-LT"/>
        </w:rPr>
        <w:t>Nustatyti, kad šis sprendimas įsigalioja 2022 m. gegužės 1 d.</w:t>
      </w:r>
    </w:p>
    <w:p w:rsidR="00E702D1" w:rsidRPr="00E702D1" w:rsidRDefault="00E702D1" w:rsidP="00E702D1">
      <w:pPr>
        <w:ind w:firstLine="709"/>
        <w:jc w:val="both"/>
      </w:pPr>
      <w:r w:rsidRPr="00E702D1">
        <w:t>3.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57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</w:t>
            </w:r>
            <w:r w:rsidR="00636765">
              <w:t>o pavaduotojas</w:t>
            </w:r>
          </w:p>
        </w:tc>
        <w:tc>
          <w:tcPr>
            <w:tcW w:w="3650" w:type="dxa"/>
          </w:tcPr>
          <w:p w:rsidR="004476DD" w:rsidRDefault="00636765" w:rsidP="004476DD">
            <w:pPr>
              <w:jc w:val="right"/>
            </w:pPr>
            <w:r>
              <w:t>Arūnas Barbšys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3A6" w:rsidRDefault="003F63A6" w:rsidP="00E014C1">
      <w:r>
        <w:separator/>
      </w:r>
    </w:p>
  </w:endnote>
  <w:endnote w:type="continuationSeparator" w:id="0">
    <w:p w:rsidR="003F63A6" w:rsidRDefault="003F63A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3A6" w:rsidRDefault="003F63A6" w:rsidP="00E014C1">
      <w:r>
        <w:separator/>
      </w:r>
    </w:p>
  </w:footnote>
  <w:footnote w:type="continuationSeparator" w:id="0">
    <w:p w:rsidR="003F63A6" w:rsidRDefault="003F63A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E64F0"/>
    <w:rsid w:val="00146B30"/>
    <w:rsid w:val="001E7FB1"/>
    <w:rsid w:val="003222B4"/>
    <w:rsid w:val="003F63A6"/>
    <w:rsid w:val="004476DD"/>
    <w:rsid w:val="00597EE8"/>
    <w:rsid w:val="005C7C31"/>
    <w:rsid w:val="005F495C"/>
    <w:rsid w:val="00636765"/>
    <w:rsid w:val="008354D5"/>
    <w:rsid w:val="00894D6F"/>
    <w:rsid w:val="00922CD4"/>
    <w:rsid w:val="00A12691"/>
    <w:rsid w:val="00AF7D08"/>
    <w:rsid w:val="00BF6073"/>
    <w:rsid w:val="00C41919"/>
    <w:rsid w:val="00C56F56"/>
    <w:rsid w:val="00CA4D3B"/>
    <w:rsid w:val="00E014C1"/>
    <w:rsid w:val="00E33871"/>
    <w:rsid w:val="00E702D1"/>
    <w:rsid w:val="00EF2C48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4495A-F407-43E0-9060-8A9280BC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2022-05-02T13:04:00Z</dcterms:created>
  <dcterms:modified xsi:type="dcterms:W3CDTF">2022-05-02T13:17:00Z</dcterms:modified>
</cp:coreProperties>
</file>