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D63F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AD640D" wp14:editId="27AD640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D63F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7AD63F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7AD63F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7AD63F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7AD63FE" w14:textId="3B695539" w:rsidR="00CA4D3B" w:rsidRDefault="00CA4D3B" w:rsidP="00CA4D3B">
      <w:pPr>
        <w:jc w:val="center"/>
      </w:pPr>
      <w:r>
        <w:rPr>
          <w:b/>
          <w:caps/>
        </w:rPr>
        <w:t>DĖL</w:t>
      </w:r>
      <w:r w:rsidR="0003679A">
        <w:rPr>
          <w:b/>
          <w:caps/>
        </w:rPr>
        <w:t xml:space="preserve"> </w:t>
      </w:r>
      <w:r w:rsidR="0003679A" w:rsidRPr="0003679A">
        <w:rPr>
          <w:b/>
          <w:caps/>
        </w:rPr>
        <w:t>KVIETIMŲ Į KLAIPĖDOS MIESTO SAVIVALDYBĖS KULTŪROS ĮSTAIGŲ RENGIAMUS SPEKTAKLIUS, KONCERTUS BEI KITUS RENGINIUS SUTEIKIMO TVARKOS APRAŠO PATVIRTINIMO</w:t>
      </w:r>
    </w:p>
    <w:p w14:paraId="27AD63FF" w14:textId="77777777" w:rsidR="00CA4D3B" w:rsidRDefault="00CA4D3B" w:rsidP="00CA4D3B">
      <w:pPr>
        <w:jc w:val="center"/>
      </w:pPr>
    </w:p>
    <w:bookmarkStart w:id="1" w:name="registravimoDataIlga"/>
    <w:p w14:paraId="27AD640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T2-117</w:t>
      </w:r>
      <w:bookmarkEnd w:id="2"/>
    </w:p>
    <w:p w14:paraId="27AD640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AD6402" w14:textId="77777777" w:rsidR="00CA4D3B" w:rsidRPr="008354D5" w:rsidRDefault="00CA4D3B" w:rsidP="00CA4D3B">
      <w:pPr>
        <w:jc w:val="center"/>
      </w:pPr>
    </w:p>
    <w:p w14:paraId="27AD6403" w14:textId="77777777" w:rsidR="00CA4D3B" w:rsidRDefault="00CA4D3B" w:rsidP="00CA4D3B">
      <w:pPr>
        <w:jc w:val="center"/>
      </w:pPr>
    </w:p>
    <w:p w14:paraId="27AD6404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03679A" w:rsidRPr="00726F4B">
        <w:t>Lietuvos Respublikos vietos savivaldos įstatymo 6 straipsnio 13</w:t>
      </w:r>
      <w:r w:rsidR="0003679A">
        <w:t> </w:t>
      </w:r>
      <w:r w:rsidR="0003679A" w:rsidRPr="00726F4B">
        <w:t>punktu</w:t>
      </w:r>
      <w:r w:rsidR="0003679A">
        <w:t xml:space="preserve"> ir</w:t>
      </w:r>
      <w:r w:rsidR="0003679A" w:rsidRPr="00726F4B">
        <w:t xml:space="preserve"> </w:t>
      </w:r>
      <w:r w:rsidR="0003679A">
        <w:t>16 straipsnio 4 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27AD6405" w14:textId="7E85C04B" w:rsidR="00CA4D3B" w:rsidRDefault="00CA4D3B" w:rsidP="0003679A">
      <w:pPr>
        <w:ind w:firstLine="709"/>
        <w:jc w:val="both"/>
      </w:pPr>
      <w:r>
        <w:t>1.</w:t>
      </w:r>
      <w:r w:rsidR="002D59B3">
        <w:t> </w:t>
      </w:r>
      <w:r w:rsidR="0003679A" w:rsidRPr="0003679A">
        <w:t>Patvirtinti Kvietimų į Klaipėdos miesto savivaldybės kultūros įstaigų rengiamus spektaklius, koncertus bei kitus renginius suteikimo tvarkos aprašą (pridedama).</w:t>
      </w:r>
    </w:p>
    <w:p w14:paraId="27AD6406" w14:textId="61EBF474" w:rsidR="00CA4D3B" w:rsidRDefault="00CA4D3B" w:rsidP="0003679A">
      <w:pPr>
        <w:ind w:firstLine="709"/>
        <w:jc w:val="both"/>
      </w:pPr>
      <w:r>
        <w:t>2.</w:t>
      </w:r>
      <w:r w:rsidR="002D59B3">
        <w:t> </w:t>
      </w:r>
      <w:r w:rsidR="0003679A" w:rsidRPr="0003679A">
        <w:t>Skelbti šį sprendimą Teisės aktų registre ir Klaipėdos miesto savivaldybės interneto svetainėje.</w:t>
      </w:r>
    </w:p>
    <w:p w14:paraId="27AD6407" w14:textId="77777777" w:rsidR="00CA4D3B" w:rsidRDefault="00CA4D3B" w:rsidP="00CA4D3B">
      <w:pPr>
        <w:jc w:val="both"/>
      </w:pPr>
    </w:p>
    <w:p w14:paraId="27AD640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7A5E57" w14:paraId="27AD640B" w14:textId="77777777" w:rsidTr="007A5E57">
        <w:tc>
          <w:tcPr>
            <w:tcW w:w="6056" w:type="dxa"/>
          </w:tcPr>
          <w:p w14:paraId="27AD6409" w14:textId="77777777" w:rsidR="007A5E57" w:rsidRDefault="007A5E57" w:rsidP="00A139DF">
            <w:r>
              <w:t>Savivaldybės mero pavaduotojas</w:t>
            </w:r>
          </w:p>
        </w:tc>
        <w:tc>
          <w:tcPr>
            <w:tcW w:w="3582" w:type="dxa"/>
          </w:tcPr>
          <w:p w14:paraId="27AD640A" w14:textId="77777777" w:rsidR="007A5E57" w:rsidRDefault="007A5E57" w:rsidP="007A5E57">
            <w:pPr>
              <w:jc w:val="right"/>
            </w:pPr>
            <w:r>
              <w:t xml:space="preserve">Arūnas Barbšys </w:t>
            </w:r>
          </w:p>
        </w:tc>
      </w:tr>
    </w:tbl>
    <w:p w14:paraId="27AD640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D6411" w14:textId="77777777" w:rsidR="00F51622" w:rsidRDefault="00F51622" w:rsidP="00E014C1">
      <w:r>
        <w:separator/>
      </w:r>
    </w:p>
  </w:endnote>
  <w:endnote w:type="continuationSeparator" w:id="0">
    <w:p w14:paraId="27AD641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D640F" w14:textId="77777777" w:rsidR="00F51622" w:rsidRDefault="00F51622" w:rsidP="00E014C1">
      <w:r>
        <w:separator/>
      </w:r>
    </w:p>
  </w:footnote>
  <w:footnote w:type="continuationSeparator" w:id="0">
    <w:p w14:paraId="27AD641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7AD641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7AD641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679A"/>
    <w:rsid w:val="00146B30"/>
    <w:rsid w:val="001E7FB1"/>
    <w:rsid w:val="00290E78"/>
    <w:rsid w:val="00296706"/>
    <w:rsid w:val="002D59B3"/>
    <w:rsid w:val="003222B4"/>
    <w:rsid w:val="004476DD"/>
    <w:rsid w:val="00597EE8"/>
    <w:rsid w:val="005F495C"/>
    <w:rsid w:val="007A5E57"/>
    <w:rsid w:val="008354D5"/>
    <w:rsid w:val="00894D6F"/>
    <w:rsid w:val="00922CD4"/>
    <w:rsid w:val="00A12691"/>
    <w:rsid w:val="00A139DF"/>
    <w:rsid w:val="00AF7D08"/>
    <w:rsid w:val="00BC2E0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3F9"/>
  <w15:docId w15:val="{0050E30F-E6F7-4A11-BF2E-2DA4A2C2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2022-05-03T11:56:00Z</dcterms:created>
  <dcterms:modified xsi:type="dcterms:W3CDTF">2022-05-03T11:56:00Z</dcterms:modified>
</cp:coreProperties>
</file>