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359DF"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F992390" wp14:editId="00F609F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D4BCD1A" w14:textId="77777777" w:rsidR="008354D5" w:rsidRPr="00AF7D08" w:rsidRDefault="008354D5" w:rsidP="00CA4D3B">
      <w:pPr>
        <w:keepNext/>
        <w:jc w:val="center"/>
        <w:outlineLvl w:val="0"/>
        <w:rPr>
          <w:b/>
        </w:rPr>
      </w:pPr>
    </w:p>
    <w:p w14:paraId="7008397B" w14:textId="77777777" w:rsidR="00CA4D3B" w:rsidRDefault="00CA4D3B" w:rsidP="00CA4D3B">
      <w:pPr>
        <w:keepNext/>
        <w:jc w:val="center"/>
        <w:outlineLvl w:val="0"/>
        <w:rPr>
          <w:b/>
          <w:sz w:val="28"/>
          <w:szCs w:val="28"/>
        </w:rPr>
      </w:pPr>
      <w:r>
        <w:rPr>
          <w:b/>
          <w:sz w:val="28"/>
          <w:szCs w:val="28"/>
        </w:rPr>
        <w:t>KLAIPĖDOS MIESTO SAVIVALDYBĖS TARYBA</w:t>
      </w:r>
    </w:p>
    <w:p w14:paraId="06921820" w14:textId="77777777" w:rsidR="00CA4D3B" w:rsidRDefault="00CA4D3B" w:rsidP="00CA4D3B">
      <w:pPr>
        <w:keepNext/>
        <w:jc w:val="center"/>
        <w:outlineLvl w:val="1"/>
        <w:rPr>
          <w:b/>
        </w:rPr>
      </w:pPr>
    </w:p>
    <w:p w14:paraId="2DB44198" w14:textId="77777777" w:rsidR="00CA4D3B" w:rsidRDefault="00CA4D3B" w:rsidP="00CA4D3B">
      <w:pPr>
        <w:keepNext/>
        <w:jc w:val="center"/>
        <w:outlineLvl w:val="1"/>
        <w:rPr>
          <w:b/>
        </w:rPr>
      </w:pPr>
      <w:r>
        <w:rPr>
          <w:b/>
        </w:rPr>
        <w:t>SPRENDIMAS</w:t>
      </w:r>
    </w:p>
    <w:p w14:paraId="77452002" w14:textId="77777777" w:rsidR="00CA4D3B" w:rsidRDefault="00B02CD9" w:rsidP="00B02CD9">
      <w:pPr>
        <w:jc w:val="center"/>
        <w:rPr>
          <w:b/>
          <w:caps/>
        </w:rPr>
      </w:pPr>
      <w:r>
        <w:rPr>
          <w:b/>
          <w:caps/>
        </w:rPr>
        <w:t>DĖL SAVIVALDYBĖS BŪSTO NUOMOS SĄLYGŲ PAKEITIMO</w:t>
      </w:r>
    </w:p>
    <w:p w14:paraId="31E9EAFB" w14:textId="77777777" w:rsidR="00B02CD9" w:rsidRPr="00B02CD9" w:rsidRDefault="00B02CD9" w:rsidP="00B02CD9">
      <w:pPr>
        <w:jc w:val="center"/>
        <w:rPr>
          <w:b/>
          <w:caps/>
        </w:rPr>
      </w:pPr>
    </w:p>
    <w:bookmarkStart w:id="1" w:name="registravimoDataIlga"/>
    <w:p w14:paraId="75E87B91"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rsidRPr="003C09F9">
        <w:t>Nr.</w:t>
      </w:r>
      <w:r>
        <w:t xml:space="preserve"> </w:t>
      </w:r>
      <w:bookmarkStart w:id="2" w:name="registravimoNr"/>
      <w:r w:rsidR="00146B30">
        <w:rPr>
          <w:noProof/>
        </w:rPr>
        <w:t>T2-92</w:t>
      </w:r>
      <w:bookmarkEnd w:id="2"/>
    </w:p>
    <w:p w14:paraId="72D96874" w14:textId="77777777" w:rsidR="00597EE8" w:rsidRDefault="00597EE8" w:rsidP="00597EE8">
      <w:pPr>
        <w:tabs>
          <w:tab w:val="left" w:pos="5070"/>
          <w:tab w:val="left" w:pos="5366"/>
          <w:tab w:val="left" w:pos="6771"/>
          <w:tab w:val="left" w:pos="7363"/>
        </w:tabs>
        <w:jc w:val="center"/>
      </w:pPr>
      <w:r w:rsidRPr="001456CE">
        <w:t>Klaipėda</w:t>
      </w:r>
    </w:p>
    <w:p w14:paraId="198910DF" w14:textId="77777777" w:rsidR="00CA4D3B" w:rsidRPr="008354D5" w:rsidRDefault="00CA4D3B" w:rsidP="00CA4D3B">
      <w:pPr>
        <w:jc w:val="center"/>
      </w:pPr>
    </w:p>
    <w:p w14:paraId="3A58EFB0" w14:textId="77777777" w:rsidR="00CA4D3B" w:rsidRDefault="00CA4D3B" w:rsidP="00CA4D3B">
      <w:pPr>
        <w:jc w:val="center"/>
      </w:pPr>
    </w:p>
    <w:p w14:paraId="00F00104" w14:textId="77777777" w:rsidR="00F20272" w:rsidRDefault="00F20272" w:rsidP="00F20272">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2020 m. spalio 29 d. sprendimu Nr. T2-240 „Dėl Savivaldybės būsto ir socialinio būsto nuomos tvarkos aprašo patvirtinimo“, 64 punktu ir atsižvelgdama į G. J. ir N. K. prašymus, Klaipėdos miesto savivaldybės taryba </w:t>
      </w:r>
      <w:r>
        <w:rPr>
          <w:spacing w:val="60"/>
        </w:rPr>
        <w:t>nusprendži</w:t>
      </w:r>
      <w:r>
        <w:t>a:</w:t>
      </w:r>
    </w:p>
    <w:p w14:paraId="1263B446" w14:textId="77777777" w:rsidR="00F20272" w:rsidRDefault="00F20272" w:rsidP="00F20272">
      <w:pPr>
        <w:ind w:firstLine="709"/>
        <w:jc w:val="both"/>
      </w:pPr>
      <w:r>
        <w:t>Pakeisti nuomos sąlygas ir nuomoti būstą socialinio būsto nuomos sąlygomis šiems savivaldybės būsto nuomininkams:</w:t>
      </w:r>
    </w:p>
    <w:p w14:paraId="16078F4A" w14:textId="77777777" w:rsidR="00F20272" w:rsidRDefault="00F20272" w:rsidP="00F20272">
      <w:pPr>
        <w:tabs>
          <w:tab w:val="left" w:pos="912"/>
        </w:tabs>
        <w:ind w:firstLine="709"/>
        <w:jc w:val="both"/>
      </w:pPr>
      <w:r>
        <w:t>1. G. J., gyvenančiam Irklų g. 5-(</w:t>
      </w:r>
      <w:r>
        <w:rPr>
          <w:i/>
        </w:rPr>
        <w:t>duomenys neskelbtini)</w:t>
      </w:r>
      <w:r>
        <w:t>, Klaipėdoje, unikalus Nr. (</w:t>
      </w:r>
      <w:r>
        <w:rPr>
          <w:i/>
        </w:rPr>
        <w:t>duomenys neskelbtini)</w:t>
      </w:r>
      <w:r>
        <w:t>;</w:t>
      </w:r>
    </w:p>
    <w:p w14:paraId="3B10CF28" w14:textId="77777777" w:rsidR="00F20272" w:rsidRDefault="00F20272" w:rsidP="00F20272">
      <w:pPr>
        <w:tabs>
          <w:tab w:val="left" w:pos="912"/>
        </w:tabs>
        <w:ind w:firstLine="709"/>
        <w:jc w:val="both"/>
      </w:pPr>
      <w:r>
        <w:t>2. N. K., gyvenančiai Sulupės g. 11A-(</w:t>
      </w:r>
      <w:r>
        <w:rPr>
          <w:i/>
        </w:rPr>
        <w:t>duomenys neskelbtini)</w:t>
      </w:r>
      <w:r>
        <w:t>, Klaipėdoje, unikalus Nr. (</w:t>
      </w:r>
      <w:r>
        <w:rPr>
          <w:i/>
        </w:rPr>
        <w:t>duomenys neskelbtini)</w:t>
      </w:r>
      <w:r>
        <w:t>.</w:t>
      </w:r>
    </w:p>
    <w:p w14:paraId="0EE7F562" w14:textId="77777777" w:rsidR="00F20272" w:rsidRDefault="00F20272" w:rsidP="00F20272">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3BD631A" w14:textId="77777777" w:rsidR="001F2AE2" w:rsidRDefault="001F2AE2" w:rsidP="00CA4D3B">
      <w:pPr>
        <w:jc w:val="both"/>
      </w:pPr>
    </w:p>
    <w:p w14:paraId="438FC69E" w14:textId="77777777" w:rsidR="00842179" w:rsidRDefault="00842179"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3572"/>
      </w:tblGrid>
      <w:tr w:rsidR="004476DD" w14:paraId="55D2891E" w14:textId="77777777" w:rsidTr="00C56F56">
        <w:tc>
          <w:tcPr>
            <w:tcW w:w="6204" w:type="dxa"/>
          </w:tcPr>
          <w:p w14:paraId="7DC38412" w14:textId="77777777" w:rsidR="004476DD" w:rsidRDefault="00181B77" w:rsidP="00A12691">
            <w:r>
              <w:t>Savivaldybės mero pavaduotojas</w:t>
            </w:r>
          </w:p>
        </w:tc>
        <w:tc>
          <w:tcPr>
            <w:tcW w:w="3650" w:type="dxa"/>
          </w:tcPr>
          <w:p w14:paraId="50AE9D3A" w14:textId="77777777" w:rsidR="004476DD" w:rsidRDefault="00181B77" w:rsidP="004476DD">
            <w:pPr>
              <w:jc w:val="right"/>
            </w:pPr>
            <w:r>
              <w:t>Arūnas Barbšys</w:t>
            </w:r>
          </w:p>
        </w:tc>
      </w:tr>
    </w:tbl>
    <w:p w14:paraId="08E335F1"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4B22E" w14:textId="77777777" w:rsidR="00F51622" w:rsidRDefault="00F51622" w:rsidP="00E014C1">
      <w:r>
        <w:separator/>
      </w:r>
    </w:p>
  </w:endnote>
  <w:endnote w:type="continuationSeparator" w:id="0">
    <w:p w14:paraId="3535384F"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8A9C8" w14:textId="77777777" w:rsidR="00F51622" w:rsidRDefault="00F51622" w:rsidP="00E014C1">
      <w:r>
        <w:separator/>
      </w:r>
    </w:p>
  </w:footnote>
  <w:footnote w:type="continuationSeparator" w:id="0">
    <w:p w14:paraId="6DF1BF4B"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56EB268"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2BF3831"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81B77"/>
    <w:rsid w:val="001C05F2"/>
    <w:rsid w:val="001E7FB1"/>
    <w:rsid w:val="001F2AE2"/>
    <w:rsid w:val="003222B4"/>
    <w:rsid w:val="004476DD"/>
    <w:rsid w:val="00597EE8"/>
    <w:rsid w:val="005F495C"/>
    <w:rsid w:val="006C6E3E"/>
    <w:rsid w:val="008354D5"/>
    <w:rsid w:val="00842179"/>
    <w:rsid w:val="00894D6F"/>
    <w:rsid w:val="00922CD4"/>
    <w:rsid w:val="00A12691"/>
    <w:rsid w:val="00AF7D08"/>
    <w:rsid w:val="00B02CD9"/>
    <w:rsid w:val="00C56F56"/>
    <w:rsid w:val="00CA4D3B"/>
    <w:rsid w:val="00E014C1"/>
    <w:rsid w:val="00E33813"/>
    <w:rsid w:val="00E33871"/>
    <w:rsid w:val="00F20272"/>
    <w:rsid w:val="00F4092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8100"/>
  <w15:docId w15:val="{999FCE5D-2989-453F-9735-43970E0D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92153041">
      <w:bodyDiv w:val="1"/>
      <w:marLeft w:val="0"/>
      <w:marRight w:val="0"/>
      <w:marTop w:val="0"/>
      <w:marBottom w:val="0"/>
      <w:divBdr>
        <w:top w:val="none" w:sz="0" w:space="0" w:color="auto"/>
        <w:left w:val="none" w:sz="0" w:space="0" w:color="auto"/>
        <w:bottom w:val="none" w:sz="0" w:space="0" w:color="auto"/>
        <w:right w:val="none" w:sz="0" w:space="0" w:color="auto"/>
      </w:divBdr>
    </w:div>
    <w:div w:id="1297638512">
      <w:bodyDiv w:val="1"/>
      <w:marLeft w:val="0"/>
      <w:marRight w:val="0"/>
      <w:marTop w:val="0"/>
      <w:marBottom w:val="0"/>
      <w:divBdr>
        <w:top w:val="none" w:sz="0" w:space="0" w:color="auto"/>
        <w:left w:val="none" w:sz="0" w:space="0" w:color="auto"/>
        <w:bottom w:val="none" w:sz="0" w:space="0" w:color="auto"/>
        <w:right w:val="none" w:sz="0" w:space="0" w:color="auto"/>
      </w:divBdr>
    </w:div>
    <w:div w:id="210209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Words>
  <Characters>459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2022-05-02T10:37:00Z</dcterms:created>
  <dcterms:modified xsi:type="dcterms:W3CDTF">2022-05-02T10:37:00Z</dcterms:modified>
</cp:coreProperties>
</file>