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04360" w:rsidRPr="001D3C7E" w:rsidRDefault="00D04360" w:rsidP="00D04360">
      <w:pPr>
        <w:jc w:val="center"/>
      </w:pPr>
      <w:r w:rsidRPr="006A3D2E">
        <w:rPr>
          <w:b/>
          <w:caps/>
        </w:rPr>
        <w:t xml:space="preserve">DĖL </w:t>
      </w:r>
      <w:r w:rsidR="00BF3665">
        <w:rPr>
          <w:b/>
          <w:caps/>
        </w:rPr>
        <w:t>PRITARIMO LIETUVOS RESPUBLIKOS KULTŪROS MINISTERIJOS</w:t>
      </w:r>
      <w:r w:rsidR="00BF3665" w:rsidRPr="00435F52">
        <w:rPr>
          <w:b/>
          <w:caps/>
        </w:rPr>
        <w:t xml:space="preserve"> IR KLAIPĖDOS MIESTO SAVIVALDYBĖS KETINIMŲ PROTOKOLUI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F3665" w:rsidRPr="00435F52" w:rsidRDefault="00BF3665" w:rsidP="00BF3665">
      <w:pPr>
        <w:tabs>
          <w:tab w:val="left" w:pos="912"/>
        </w:tabs>
        <w:ind w:firstLine="709"/>
        <w:jc w:val="both"/>
      </w:pPr>
      <w:r w:rsidRPr="00435F52">
        <w:t>Vadovaudamasi Lietuvos Respublikos vietos sav</w:t>
      </w:r>
      <w:r>
        <w:t>ivaldos įstatymo 6 straipsnio 46</w:t>
      </w:r>
      <w:r w:rsidRPr="00435F52">
        <w:t xml:space="preserve"> punktu ir Klaipėdos miesto savivaldybės vardu sudaromų sutarčių pasirašymo tvarkos aprašo, patvirtinto Klaipėdos miesto savivaldybės tarybos 2014 m. gegužės 29 d. sprendimu </w:t>
      </w:r>
      <w:bookmarkStart w:id="3" w:name="n_0"/>
      <w:r w:rsidRPr="00F73B66">
        <w:t xml:space="preserve">Nr. T2-115 </w:t>
      </w:r>
      <w:bookmarkEnd w:id="3"/>
      <w:r w:rsidRPr="00435F52">
        <w:t>„Dėl Klaipėdos miesto savivaldybės vardu sudaromų sutarčių pasirašymo tvarkos aprašo patvirtinimo“, 2.3 papunkčiu ir 4 punktu</w:t>
      </w:r>
      <w:r w:rsidRPr="00435F52">
        <w:rPr>
          <w:color w:val="000000"/>
        </w:rPr>
        <w:t>,</w:t>
      </w:r>
      <w:r w:rsidRPr="00435F52">
        <w:t xml:space="preserve"> Klaipėdos miesto savivaldybės taryba </w:t>
      </w:r>
      <w:r w:rsidRPr="00435F52">
        <w:rPr>
          <w:spacing w:val="60"/>
        </w:rPr>
        <w:t>nusprendži</w:t>
      </w:r>
      <w:r w:rsidRPr="00435F52">
        <w:t>a:</w:t>
      </w:r>
    </w:p>
    <w:p w:rsidR="00BF3665" w:rsidRPr="00435F52" w:rsidRDefault="00BF3665" w:rsidP="00BF3665">
      <w:pPr>
        <w:ind w:firstLine="720"/>
        <w:jc w:val="both"/>
      </w:pPr>
      <w:r w:rsidRPr="00435F52">
        <w:t>1.</w:t>
      </w:r>
      <w:r>
        <w:t> Pritarti Lietuvos Respublikos kultūros ministerijos</w:t>
      </w:r>
      <w:r w:rsidRPr="00435F52">
        <w:t xml:space="preserve"> ir Klaipėdos miesto savivaldybės ketinimų protokolo projektui  (pridedama).</w:t>
      </w:r>
    </w:p>
    <w:p w:rsidR="00BF3665" w:rsidRPr="00435F52" w:rsidRDefault="00BF3665" w:rsidP="00BF3665">
      <w:pPr>
        <w:ind w:firstLine="709"/>
        <w:jc w:val="both"/>
      </w:pPr>
      <w:r w:rsidRPr="00435F52">
        <w:t>2. Įgalioti Klaipėdos miesto saviv</w:t>
      </w:r>
      <w:r>
        <w:t>aldybės merą</w:t>
      </w:r>
      <w:r w:rsidRPr="00435F52">
        <w:t xml:space="preserve"> pasirašyti 1 punkte nurodytą ketinimų protokolą. </w:t>
      </w:r>
    </w:p>
    <w:p w:rsidR="00BF3665" w:rsidRPr="008203D0" w:rsidRDefault="00BF3665" w:rsidP="00BF3665">
      <w:pPr>
        <w:ind w:left="709"/>
        <w:jc w:val="both"/>
      </w:pPr>
      <w:r>
        <w:rPr>
          <w:color w:val="000000"/>
        </w:rPr>
        <w:t>3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BF3665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BF3665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3222B4"/>
    <w:rsid w:val="004476DD"/>
    <w:rsid w:val="004D5795"/>
    <w:rsid w:val="00536586"/>
    <w:rsid w:val="00597EE8"/>
    <w:rsid w:val="005F495C"/>
    <w:rsid w:val="006F33D2"/>
    <w:rsid w:val="007344B9"/>
    <w:rsid w:val="008354D5"/>
    <w:rsid w:val="00865B9C"/>
    <w:rsid w:val="00894D6F"/>
    <w:rsid w:val="00922CD4"/>
    <w:rsid w:val="00A12691"/>
    <w:rsid w:val="00A6598A"/>
    <w:rsid w:val="00AF7D08"/>
    <w:rsid w:val="00BB3BEE"/>
    <w:rsid w:val="00BF3665"/>
    <w:rsid w:val="00C56F56"/>
    <w:rsid w:val="00CA4D3B"/>
    <w:rsid w:val="00D04360"/>
    <w:rsid w:val="00D6099E"/>
    <w:rsid w:val="00E014C1"/>
    <w:rsid w:val="00E33871"/>
    <w:rsid w:val="00F10DA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0E27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2022-05-02T07:15:00Z</dcterms:created>
  <dcterms:modified xsi:type="dcterms:W3CDTF">2022-05-02T07:15:00Z</dcterms:modified>
</cp:coreProperties>
</file>