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BBEF21" w14:textId="77777777" w:rsidR="001846B9" w:rsidRDefault="001846B9" w:rsidP="001846B9">
      <w:pPr>
        <w:jc w:val="center"/>
        <w:rPr>
          <w:b/>
        </w:rPr>
      </w:pPr>
      <w:bookmarkStart w:id="0" w:name="_GoBack"/>
      <w:bookmarkEnd w:id="0"/>
      <w:r>
        <w:rPr>
          <w:b/>
        </w:rPr>
        <w:t>AIŠKINAMASIS RAŠTAS</w:t>
      </w:r>
    </w:p>
    <w:p w14:paraId="4AD1A26C" w14:textId="77777777" w:rsidR="00774C35" w:rsidRDefault="001846B9" w:rsidP="00774C35">
      <w:pPr>
        <w:jc w:val="center"/>
        <w:rPr>
          <w:b/>
        </w:rPr>
      </w:pPr>
      <w:r>
        <w:rPr>
          <w:b/>
        </w:rPr>
        <w:t xml:space="preserve">SAVIVALDYBĖS TARYBOS SPRENDIMO PROJEKTUI </w:t>
      </w:r>
    </w:p>
    <w:p w14:paraId="6750F67A" w14:textId="03A0B2CC" w:rsidR="00774C35" w:rsidRPr="00F303D8" w:rsidRDefault="00774C35" w:rsidP="00F303D8">
      <w:pPr>
        <w:jc w:val="center"/>
      </w:pPr>
      <w:r>
        <w:rPr>
          <w:b/>
        </w:rPr>
        <w:t xml:space="preserve"> „</w:t>
      </w:r>
      <w:r w:rsidR="00F303D8" w:rsidRPr="001D3C7E">
        <w:rPr>
          <w:b/>
          <w:caps/>
        </w:rPr>
        <w:t>DĖL</w:t>
      </w:r>
      <w:r w:rsidR="00A60152" w:rsidRPr="00A60152">
        <w:rPr>
          <w:b/>
          <w:caps/>
        </w:rPr>
        <w:t xml:space="preserve"> </w:t>
      </w:r>
      <w:r w:rsidR="00855703" w:rsidRPr="00855703">
        <w:rPr>
          <w:b/>
          <w:caps/>
        </w:rPr>
        <w:t>AB „KLAIPĖDOS VANDUO“ 2019–2021 METŲ</w:t>
      </w:r>
      <w:r w:rsidR="00855703">
        <w:rPr>
          <w:b/>
          <w:caps/>
        </w:rPr>
        <w:t xml:space="preserve"> VEIKLOS PLANO </w:t>
      </w:r>
      <w:r w:rsidR="00EF2914" w:rsidRPr="00EF2914">
        <w:rPr>
          <w:b/>
          <w:bCs/>
          <w:caps/>
        </w:rPr>
        <w:t>faktinių investicijų</w:t>
      </w:r>
      <w:r w:rsidR="00EF2914" w:rsidRPr="00EF2914">
        <w:rPr>
          <w:b/>
          <w:caps/>
        </w:rPr>
        <w:t xml:space="preserve"> </w:t>
      </w:r>
      <w:r w:rsidR="00855703">
        <w:rPr>
          <w:b/>
          <w:caps/>
        </w:rPr>
        <w:t xml:space="preserve">VYKDYMO </w:t>
      </w:r>
      <w:r w:rsidR="00A60152">
        <w:rPr>
          <w:b/>
          <w:caps/>
        </w:rPr>
        <w:t>ATASKAIT</w:t>
      </w:r>
      <w:r w:rsidR="009F64A6">
        <w:rPr>
          <w:b/>
          <w:caps/>
        </w:rPr>
        <w:t>os SUDERINIMO</w:t>
      </w:r>
      <w:r>
        <w:rPr>
          <w:b/>
        </w:rPr>
        <w:t>“</w:t>
      </w:r>
    </w:p>
    <w:p w14:paraId="280CA015" w14:textId="77777777" w:rsidR="001846B9" w:rsidRDefault="001846B9" w:rsidP="00573E2C">
      <w:pPr>
        <w:jc w:val="center"/>
      </w:pPr>
    </w:p>
    <w:p w14:paraId="0765FF7A" w14:textId="5E0947C1" w:rsidR="001E69CF" w:rsidRPr="00C419E2" w:rsidRDefault="001846B9" w:rsidP="00C419E2">
      <w:pPr>
        <w:pStyle w:val="Sraopastraipa"/>
        <w:numPr>
          <w:ilvl w:val="0"/>
          <w:numId w:val="5"/>
        </w:numPr>
        <w:jc w:val="both"/>
        <w:rPr>
          <w:b/>
        </w:rPr>
      </w:pPr>
      <w:r w:rsidRPr="00C419E2">
        <w:rPr>
          <w:b/>
        </w:rPr>
        <w:t>Sprendimo projekto esmė, tikslai ir uždaviniai</w:t>
      </w:r>
      <w:r w:rsidR="001E69CF" w:rsidRPr="00C419E2">
        <w:rPr>
          <w:b/>
        </w:rPr>
        <w:t>.</w:t>
      </w:r>
    </w:p>
    <w:p w14:paraId="134D329E" w14:textId="4CA5A282" w:rsidR="00414AB0" w:rsidRDefault="00CE14C5" w:rsidP="00C419E2">
      <w:pPr>
        <w:pStyle w:val="Sraopastraipa"/>
        <w:ind w:left="1080"/>
        <w:jc w:val="both"/>
      </w:pPr>
      <w:r>
        <w:t>S</w:t>
      </w:r>
      <w:r w:rsidR="00C419E2" w:rsidRPr="00C419E2">
        <w:t xml:space="preserve">prendimo projekto tikslas – pristatyti </w:t>
      </w:r>
      <w:r w:rsidR="00414AB0">
        <w:t xml:space="preserve">ir priimti sprendimą dėl </w:t>
      </w:r>
      <w:r>
        <w:t>AB „K</w:t>
      </w:r>
      <w:r w:rsidRPr="00CE14C5">
        <w:t xml:space="preserve">laipėdos vanduo“ </w:t>
      </w:r>
    </w:p>
    <w:p w14:paraId="6F06A77C" w14:textId="260853A8" w:rsidR="00B4537E" w:rsidRPr="00414AB0" w:rsidRDefault="00CE14C5" w:rsidP="00414AB0">
      <w:pPr>
        <w:jc w:val="both"/>
      </w:pPr>
      <w:r w:rsidRPr="00CE14C5">
        <w:t xml:space="preserve">2019–2021 metų veiklos plano </w:t>
      </w:r>
      <w:r w:rsidR="00414AB0">
        <w:t>vykdymo</w:t>
      </w:r>
      <w:r w:rsidR="00C419E2" w:rsidRPr="00414AB0">
        <w:rPr>
          <w:b/>
        </w:rPr>
        <w:t>.</w:t>
      </w:r>
    </w:p>
    <w:p w14:paraId="6D543AC7" w14:textId="77777777" w:rsidR="001846B9" w:rsidRDefault="001846B9" w:rsidP="00774C35">
      <w:pPr>
        <w:ind w:firstLine="720"/>
        <w:jc w:val="both"/>
        <w:rPr>
          <w:b/>
        </w:rPr>
      </w:pPr>
      <w:r>
        <w:rPr>
          <w:b/>
        </w:rPr>
        <w:t xml:space="preserve">2. Projekto rengimo priežastys ir kuo remiantis parengtas sprendimo projektas. </w:t>
      </w:r>
    </w:p>
    <w:p w14:paraId="6680015C" w14:textId="2C899E51" w:rsidR="00414AB0" w:rsidRDefault="00C65F60" w:rsidP="00774C35">
      <w:pPr>
        <w:ind w:firstLine="720"/>
        <w:jc w:val="both"/>
      </w:pPr>
      <w:r>
        <w:t xml:space="preserve">Lietuvos Respublikos </w:t>
      </w:r>
      <w:r w:rsidR="00414AB0" w:rsidRPr="00414AB0">
        <w:t>Geriamojo vandens tiekimo ir nuotekų tvarkymo įstatymo (toliau – Įs</w:t>
      </w:r>
      <w:r w:rsidR="00414AB0">
        <w:t>tatymas) 34 straipsnio 4 dalyje nurodyta, jog</w:t>
      </w:r>
      <w:r w:rsidR="00414AB0" w:rsidRPr="00414AB0">
        <w:t xml:space="preserve"> geriamojo vandens tiekėjai ir nuotekų tvarkytojai, paviršinių nuotekų tvarkytojai sąnaudas ir pajamas planuoja pagal patvirtintus geriamojo vandens tiekimo ir nuotekų tvarkymo infrastruktūros plėtros planus ir geriamojo vandens tiekėjų ir nuotekų tvarkytojų, paviršinių nuotekų tvarkytojų veiklos planus, parengtus pagal Geriamojo vandens tiekėjų ir nuotekų tvarkytojų veiklos planų rengimo taisykles. Geriamojo vandens tiekėjų ir nuotekų tvarkytojų, paviršinių nuotekų tvarkytojų veiklos planai rengiami ne trumpesniam kaip 3 metų laikotarpiui ir, kaip numatoma Įstatymo 10 straipsnio 6 punkte, tvirtinami savivaldybių tarybose.</w:t>
      </w:r>
    </w:p>
    <w:p w14:paraId="41B3CF8F" w14:textId="4D48AFEF" w:rsidR="008F71F5" w:rsidRPr="008F71F5" w:rsidRDefault="008F71F5" w:rsidP="008F71F5">
      <w:pPr>
        <w:ind w:firstLine="720"/>
        <w:jc w:val="both"/>
      </w:pPr>
      <w:bookmarkStart w:id="1" w:name="_Hlk101952522"/>
      <w:r w:rsidRPr="008F71F5">
        <w:t>AB „Klaipėdos vanduo“</w:t>
      </w:r>
      <w:r w:rsidR="00F20C87">
        <w:t xml:space="preserve"> (toliau -Bendrovė)</w:t>
      </w:r>
      <w:r w:rsidRPr="008F71F5">
        <w:t xml:space="preserve"> 2019-2021 m. veiklos planą</w:t>
      </w:r>
      <w:r w:rsidR="00D040F4">
        <w:t xml:space="preserve"> (toliau- Planas)</w:t>
      </w:r>
      <w:r w:rsidRPr="008F71F5">
        <w:t xml:space="preserve"> </w:t>
      </w:r>
      <w:bookmarkEnd w:id="1"/>
      <w:r w:rsidRPr="008F71F5">
        <w:t>Klaipėdos miesto savivaldybės taryba patvirtino 2018-11-29 sprendimu Nr. T2-2</w:t>
      </w:r>
      <w:r w:rsidR="00D040F4">
        <w:t>62. Šio P</w:t>
      </w:r>
      <w:r>
        <w:t xml:space="preserve">lano galiojimas pasibaigė </w:t>
      </w:r>
      <w:r w:rsidRPr="008F71F5">
        <w:t>2021-12-31</w:t>
      </w:r>
      <w:r>
        <w:t>.</w:t>
      </w:r>
      <w:r w:rsidRPr="008F71F5">
        <w:t xml:space="preserve"> </w:t>
      </w:r>
      <w:r w:rsidR="00D040F4">
        <w:t>Visoms P</w:t>
      </w:r>
      <w:r w:rsidRPr="008F71F5">
        <w:t xml:space="preserve">lane numatytoms priemonėms įgyvendinti ir paskolai grąžinti 2019-2021 m. laikotarpiu buvo suplanuota 31.726,3 tūkst. Eur, iš jų </w:t>
      </w:r>
      <w:bookmarkStart w:id="2" w:name="_Hlk101949368"/>
      <w:r w:rsidRPr="008F71F5">
        <w:t xml:space="preserve">investicijoms plėtrai, turto atstatymui ir įsigijimui </w:t>
      </w:r>
      <w:bookmarkEnd w:id="2"/>
      <w:r w:rsidRPr="008F71F5">
        <w:t xml:space="preserve">suplanuota skirti 30.189,8 tūkst. Eur, esamų ilgalaikių paskolų grąžinimui suplanuota panaudoti 1.536,5 tūkst. Eur. Per ataskaitinį laikotarpį investicijų plėtrai, turto atstatymui ir įsigijimui apskaityta </w:t>
      </w:r>
      <w:r w:rsidR="00E62A01">
        <w:t>26.220,12</w:t>
      </w:r>
      <w:r w:rsidR="00E62A01" w:rsidRPr="00E62A01">
        <w:t xml:space="preserve"> tūkst. Eur, </w:t>
      </w:r>
      <w:r w:rsidR="00E62A01">
        <w:t xml:space="preserve">kas sudaro  </w:t>
      </w:r>
      <w:r w:rsidRPr="008F71F5">
        <w:t xml:space="preserve">87 </w:t>
      </w:r>
      <w:r w:rsidRPr="008F71F5">
        <w:rPr>
          <w:lang w:val="en-US"/>
        </w:rPr>
        <w:t xml:space="preserve">% </w:t>
      </w:r>
      <w:r w:rsidRPr="00F20C87">
        <w:t>suplanuotų lėšų.</w:t>
      </w:r>
    </w:p>
    <w:p w14:paraId="3EAA09D8" w14:textId="14AEA003" w:rsidR="008F71F5" w:rsidRDefault="00D974C2" w:rsidP="00D66F55">
      <w:pPr>
        <w:ind w:firstLine="720"/>
        <w:jc w:val="both"/>
      </w:pPr>
      <w:r>
        <w:t>Pagal Valstybinės energetikos reguliavimo tarybos</w:t>
      </w:r>
      <w:r w:rsidRPr="00D974C2">
        <w:t xml:space="preserve"> (toliau - VERT) 2019 m. balandžio 1 d. nutarimu Nr. O3E-</w:t>
      </w:r>
      <w:r>
        <w:t>93 patvirtintą</w:t>
      </w:r>
      <w:r w:rsidRPr="00D974C2">
        <w:t xml:space="preserve"> Šilumos tiekėjų, nepriklausomų šilumos gamintojų, geriamojo vandens tiekėjų ir nuotekų tvarkytojų, paviršinių nuotekų tvarkytojų investicijų vertinimo ir derinimo Valstybinėje energetikos reguliavimo taryboje tvarkos aprašą (toliau – Investicijų derinimo aprašas), visos Bendrovės įvykdytos investicijos turi būti suderintos su VERT.</w:t>
      </w:r>
      <w:r>
        <w:t xml:space="preserve"> </w:t>
      </w:r>
      <w:r w:rsidRPr="00D974C2">
        <w:t>Investicijų derinimo aprašo 3</w:t>
      </w:r>
      <w:r w:rsidR="00F20C87">
        <w:t>2 punkte nurodyta, kad</w:t>
      </w:r>
      <w:r w:rsidRPr="00D974C2">
        <w:t xml:space="preserve"> Šilumos įmonių, Vandens įmonių Tarybai teikiamos derinti investicijos ir teikiamos derinti faktinės investicijos turi būti su savivaldybių tarybomis suderinto Vandens įmonių veiklos plano dalis. Jei VERT teikiamos derinti investicijos darbų apimtys, finansavimo šaltiniai ir sudėtis skiriasi nuo su savivaldybės taryba suderintos investicijos darbų apimčių, finansavimo šaltinių ir sudėties, Vandens tiekimo įmonė turi tokias investicijas ar apibendrintas jų sumas pakartotinai suderinti su savivaldybių tarybomis. </w:t>
      </w:r>
      <w:r w:rsidR="00D66F55" w:rsidRPr="00D66F55">
        <w:t xml:space="preserve">Atsižvelgiant į šią nuostatą bei atsižvelgiant į tai, kad </w:t>
      </w:r>
      <w:r w:rsidR="00D66F55">
        <w:t xml:space="preserve">Bendrovei </w:t>
      </w:r>
      <w:r w:rsidR="00D66F55" w:rsidRPr="00D66F55">
        <w:t xml:space="preserve">įgyvendinant </w:t>
      </w:r>
      <w:r w:rsidR="00D040F4">
        <w:t>praėjusio periodo P</w:t>
      </w:r>
      <w:r w:rsidR="00D66F55" w:rsidRPr="00D66F55">
        <w:t xml:space="preserve">laną, kai kuriose priemonėse yra sutaupymų, kai kuriose – viršijimų dėl įvairių priežasčių bei aplinkybių, </w:t>
      </w:r>
      <w:r w:rsidR="00D66F55">
        <w:t>Bendrovė kreipėsi į savivaldybės administraciją prašydama</w:t>
      </w:r>
      <w:r w:rsidR="00D66F55" w:rsidRPr="00D66F55">
        <w:t xml:space="preserve"> </w:t>
      </w:r>
      <w:r w:rsidR="00D040F4">
        <w:t>P</w:t>
      </w:r>
      <w:r w:rsidR="00D66F55" w:rsidRPr="00D66F55">
        <w:t>lano vykdymo ataskaitą teikti savivaldybės tarybai</w:t>
      </w:r>
      <w:r w:rsidR="00D66F55">
        <w:t>.</w:t>
      </w:r>
      <w:r w:rsidR="002C48A6">
        <w:t xml:space="preserve"> </w:t>
      </w:r>
    </w:p>
    <w:p w14:paraId="7CEB8BA5" w14:textId="208E0FBE" w:rsidR="001846B9" w:rsidRDefault="00325809" w:rsidP="00325809">
      <w:pPr>
        <w:pStyle w:val="Pagrindiniotekstotrauka3"/>
        <w:spacing w:after="0"/>
        <w:ind w:left="0" w:right="-50"/>
        <w:rPr>
          <w:b/>
          <w:sz w:val="24"/>
          <w:szCs w:val="24"/>
        </w:rPr>
      </w:pPr>
      <w:r>
        <w:rPr>
          <w:b/>
          <w:sz w:val="24"/>
          <w:szCs w:val="24"/>
        </w:rPr>
        <w:t xml:space="preserve"> </w:t>
      </w:r>
      <w:r w:rsidR="00122660">
        <w:rPr>
          <w:b/>
          <w:sz w:val="24"/>
          <w:szCs w:val="24"/>
        </w:rPr>
        <w:t xml:space="preserve">           </w:t>
      </w:r>
      <w:r w:rsidR="001846B9" w:rsidRPr="001846B9">
        <w:rPr>
          <w:b/>
          <w:sz w:val="24"/>
          <w:szCs w:val="24"/>
        </w:rPr>
        <w:t>3. Kokių rezultatų laukiama.</w:t>
      </w:r>
    </w:p>
    <w:p w14:paraId="2DA1AC5C" w14:textId="0E90F8C4" w:rsidR="005C2997" w:rsidRDefault="002B3584" w:rsidP="00774C35">
      <w:pPr>
        <w:ind w:firstLine="720"/>
        <w:jc w:val="both"/>
      </w:pPr>
      <w:r>
        <w:t xml:space="preserve">Bus įvykdyti </w:t>
      </w:r>
      <w:r w:rsidR="00017348">
        <w:t>teisės aktų</w:t>
      </w:r>
      <w:r w:rsidR="00F85C07">
        <w:t xml:space="preserve"> reikalavimai</w:t>
      </w:r>
      <w:r w:rsidR="00E85B83">
        <w:t xml:space="preserve"> dėl Bendrovės </w:t>
      </w:r>
      <w:r w:rsidR="00E85B83" w:rsidRPr="00E85B83">
        <w:t xml:space="preserve">2019-2021 </w:t>
      </w:r>
      <w:r w:rsidR="00D040F4">
        <w:t>P</w:t>
      </w:r>
      <w:r w:rsidR="00E85B83">
        <w:t>l</w:t>
      </w:r>
      <w:r w:rsidR="00D040F4">
        <w:t>ane</w:t>
      </w:r>
      <w:r w:rsidR="00801631">
        <w:t xml:space="preserve"> numatytų inve</w:t>
      </w:r>
      <w:r w:rsidR="005C2997">
        <w:t>sticijų</w:t>
      </w:r>
      <w:r w:rsidR="00801631">
        <w:t xml:space="preserve"> priemonių įgyvendinimui bei faktinių investicijų </w:t>
      </w:r>
      <w:r w:rsidR="001A5503">
        <w:t xml:space="preserve">įvykdymo jas derinant </w:t>
      </w:r>
      <w:r w:rsidR="00FB33C6" w:rsidRPr="00FB33C6">
        <w:t>su savivaldybės taryba</w:t>
      </w:r>
      <w:r w:rsidR="00FB33C6">
        <w:t>.</w:t>
      </w:r>
      <w:r w:rsidR="005C2997">
        <w:t xml:space="preserve"> </w:t>
      </w:r>
    </w:p>
    <w:p w14:paraId="3E3A717C" w14:textId="77777777" w:rsidR="001846B9" w:rsidRDefault="001846B9" w:rsidP="001846B9">
      <w:pPr>
        <w:jc w:val="both"/>
        <w:rPr>
          <w:b/>
        </w:rPr>
      </w:pPr>
      <w:r>
        <w:rPr>
          <w:b/>
        </w:rPr>
        <w:t xml:space="preserve">            4. Sprendimo projekto rengimo metu gauti specialistų vertinimai.</w:t>
      </w:r>
    </w:p>
    <w:p w14:paraId="63208254" w14:textId="77777777" w:rsidR="001846B9" w:rsidRDefault="001846B9" w:rsidP="001846B9">
      <w:pPr>
        <w:ind w:firstLine="720"/>
        <w:jc w:val="both"/>
      </w:pPr>
      <w:r>
        <w:t>Neigiamų specialistų vertinimų negauta.</w:t>
      </w:r>
    </w:p>
    <w:p w14:paraId="7134BA03" w14:textId="77777777" w:rsidR="001846B9" w:rsidRDefault="001846B9" w:rsidP="001846B9">
      <w:pPr>
        <w:ind w:firstLine="720"/>
        <w:jc w:val="both"/>
        <w:rPr>
          <w:b/>
        </w:rPr>
      </w:pPr>
      <w:r>
        <w:rPr>
          <w:b/>
        </w:rPr>
        <w:t xml:space="preserve">5. Išlaidų sąmatos, skaičiavimai, reikalingi pagrindimai ir paaiškinimai. </w:t>
      </w:r>
    </w:p>
    <w:p w14:paraId="0ED0FBB4" w14:textId="77777777" w:rsidR="001846B9" w:rsidRDefault="008F6862" w:rsidP="001846B9">
      <w:pPr>
        <w:ind w:firstLine="720"/>
        <w:jc w:val="both"/>
      </w:pPr>
      <w:r>
        <w:t>Nėra</w:t>
      </w:r>
      <w:r w:rsidR="001846B9">
        <w:t>.</w:t>
      </w:r>
    </w:p>
    <w:p w14:paraId="0254F08D" w14:textId="77777777" w:rsidR="001846B9" w:rsidRDefault="001846B9" w:rsidP="001846B9">
      <w:pPr>
        <w:ind w:firstLine="720"/>
        <w:jc w:val="both"/>
        <w:rPr>
          <w:b/>
          <w:color w:val="000000"/>
        </w:rPr>
      </w:pPr>
      <w:r>
        <w:rPr>
          <w:b/>
          <w:color w:val="000000"/>
        </w:rPr>
        <w:t>6. Lėšų poreikis sprendimo įgyvendinimui.</w:t>
      </w:r>
    </w:p>
    <w:p w14:paraId="0F9D01A1" w14:textId="77777777" w:rsidR="001846B9" w:rsidRDefault="001846B9" w:rsidP="001846B9">
      <w:pPr>
        <w:ind w:firstLine="720"/>
        <w:jc w:val="both"/>
      </w:pPr>
      <w:r>
        <w:t>Sprendimui įgyvendinti lėšų nereikia.</w:t>
      </w:r>
    </w:p>
    <w:p w14:paraId="15543E02" w14:textId="77777777" w:rsidR="001846B9" w:rsidRDefault="001846B9" w:rsidP="001846B9">
      <w:pPr>
        <w:ind w:firstLine="720"/>
        <w:jc w:val="both"/>
        <w:rPr>
          <w:b/>
        </w:rPr>
      </w:pPr>
      <w:r>
        <w:rPr>
          <w:b/>
        </w:rPr>
        <w:t xml:space="preserve">7. Galimos teigiamos ar neigiamos sprendimo priėmimo pasekmės. </w:t>
      </w:r>
    </w:p>
    <w:p w14:paraId="67A49CF8" w14:textId="01180030" w:rsidR="001A5503" w:rsidRPr="001A5503" w:rsidRDefault="006378FE" w:rsidP="00FB2113">
      <w:pPr>
        <w:ind w:firstLine="720"/>
        <w:jc w:val="both"/>
      </w:pPr>
      <w:r>
        <w:t>Tarybai pritarus</w:t>
      </w:r>
      <w:r w:rsidRPr="006378FE">
        <w:t xml:space="preserve"> AB „Klaipėdos vanduo“ 2019–2021 metų veiklos plano vykdymo ataskaita</w:t>
      </w:r>
      <w:r>
        <w:t xml:space="preserve">, ji bus teikiama </w:t>
      </w:r>
      <w:r w:rsidR="00FB2113">
        <w:t xml:space="preserve">derinti </w:t>
      </w:r>
      <w:r w:rsidR="00FB33C6" w:rsidRPr="00FB33C6">
        <w:t>VERT</w:t>
      </w:r>
      <w:r w:rsidR="00FB33C6">
        <w:t>.</w:t>
      </w:r>
      <w:r w:rsidR="00FB2113">
        <w:t xml:space="preserve"> </w:t>
      </w:r>
      <w:r w:rsidR="002C48A6">
        <w:t>Neigiamos-</w:t>
      </w:r>
      <w:r w:rsidR="001A5503">
        <w:t>savivaldybės tarybai nepritarus</w:t>
      </w:r>
      <w:r w:rsidR="001A5503" w:rsidRPr="001A5503">
        <w:t xml:space="preserve"> AB „Klaipėdos vanduo“ faktiškai 2019-2021 m. įvykdytų investicijų ataskaitai, VERT dalį šių investicijų suderintų ne pilna </w:t>
      </w:r>
      <w:r w:rsidR="001A5503" w:rsidRPr="001A5503">
        <w:lastRenderedPageBreak/>
        <w:t>apimtimi. Tai turėtų neigiamos įtakos finansiniams bendrovės rezultatams bei rodikliams, tad galimai nebūtų pasiekti finansiniai akcininkų keliami tikslai.</w:t>
      </w:r>
    </w:p>
    <w:p w14:paraId="0FACCB15" w14:textId="67DA90E3" w:rsidR="00797FE2" w:rsidRPr="002C48A6" w:rsidRDefault="007A21B0" w:rsidP="001A5503">
      <w:pPr>
        <w:ind w:firstLine="1296"/>
        <w:jc w:val="both"/>
      </w:pPr>
      <w:r w:rsidRPr="00797FE2">
        <w:rPr>
          <w:b/>
        </w:rPr>
        <w:t>PRIDEDAMA.</w:t>
      </w:r>
      <w:r w:rsidR="00855703" w:rsidRPr="00855703">
        <w:rPr>
          <w:b/>
        </w:rPr>
        <w:t xml:space="preserve"> </w:t>
      </w:r>
      <w:r w:rsidR="00855703">
        <w:t>AB „K</w:t>
      </w:r>
      <w:r w:rsidR="00855703" w:rsidRPr="00855703">
        <w:t>laipėdos vanduo“ 2019–2021 metų veiklos plano vykdymo ataskaita</w:t>
      </w:r>
      <w:r w:rsidR="002C48A6">
        <w:t xml:space="preserve"> su paaiškinimais, </w:t>
      </w:r>
      <w:r w:rsidR="00855703" w:rsidRPr="00855703">
        <w:t>2</w:t>
      </w:r>
      <w:r w:rsidR="00246F97">
        <w:t>3</w:t>
      </w:r>
      <w:r w:rsidR="00797FE2">
        <w:t xml:space="preserve"> lap</w:t>
      </w:r>
      <w:r w:rsidR="00855703">
        <w:t>ai</w:t>
      </w:r>
      <w:r w:rsidR="00246F97">
        <w:t>.</w:t>
      </w:r>
    </w:p>
    <w:p w14:paraId="72F7A823" w14:textId="77777777" w:rsidR="001846B9" w:rsidRDefault="001846B9" w:rsidP="00797FE2">
      <w:pPr>
        <w:jc w:val="both"/>
      </w:pPr>
    </w:p>
    <w:p w14:paraId="21FA39CF" w14:textId="77777777" w:rsidR="007A21B0" w:rsidRDefault="007A21B0" w:rsidP="001846B9">
      <w:pPr>
        <w:jc w:val="both"/>
      </w:pPr>
    </w:p>
    <w:p w14:paraId="17886DAE" w14:textId="7095C13E" w:rsidR="001846B9" w:rsidRDefault="00855703" w:rsidP="001846B9">
      <w:r>
        <w:t>Statinių administravimo skyriaus vedėja</w:t>
      </w:r>
      <w:r>
        <w:tab/>
      </w:r>
      <w:r>
        <w:tab/>
        <w:t xml:space="preserve">                                   Diana Gerasimovienė</w:t>
      </w:r>
    </w:p>
    <w:p w14:paraId="67E45784" w14:textId="77777777" w:rsidR="001846B9" w:rsidRDefault="001846B9" w:rsidP="001846B9"/>
    <w:p w14:paraId="3DFE62B5" w14:textId="77777777" w:rsidR="00446AC7" w:rsidRDefault="00446AC7" w:rsidP="003077A5">
      <w:pPr>
        <w:tabs>
          <w:tab w:val="left" w:pos="7560"/>
        </w:tabs>
        <w:jc w:val="both"/>
      </w:pPr>
    </w:p>
    <w:p w14:paraId="631D87FA" w14:textId="77777777" w:rsidR="00446AC7" w:rsidRDefault="00446AC7" w:rsidP="003077A5">
      <w:pPr>
        <w:jc w:val="both"/>
      </w:pPr>
    </w:p>
    <w:p w14:paraId="7EF673EF" w14:textId="77777777" w:rsidR="00EB4B96" w:rsidRDefault="00EB4B96" w:rsidP="003077A5">
      <w:pPr>
        <w:jc w:val="both"/>
      </w:pPr>
    </w:p>
    <w:sectPr w:rsidR="00EB4B96" w:rsidSect="00774C35">
      <w:headerReference w:type="even" r:id="rId7"/>
      <w:headerReference w:type="default" r:id="rId8"/>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DEF08" w14:textId="77777777" w:rsidR="00FA209D" w:rsidRDefault="00FA209D">
      <w:r>
        <w:separator/>
      </w:r>
    </w:p>
  </w:endnote>
  <w:endnote w:type="continuationSeparator" w:id="0">
    <w:p w14:paraId="59AFB01F" w14:textId="77777777" w:rsidR="00FA209D" w:rsidRDefault="00FA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16031" w14:textId="77777777" w:rsidR="00FA209D" w:rsidRDefault="00FA209D">
      <w:r>
        <w:separator/>
      </w:r>
    </w:p>
  </w:footnote>
  <w:footnote w:type="continuationSeparator" w:id="0">
    <w:p w14:paraId="36400245" w14:textId="77777777" w:rsidR="00FA209D" w:rsidRDefault="00FA2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76972"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A2502A6"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13C9A" w14:textId="1A43C643"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716BF">
      <w:rPr>
        <w:rStyle w:val="Puslapionumeris"/>
        <w:noProof/>
      </w:rPr>
      <w:t>2</w:t>
    </w:r>
    <w:r>
      <w:rPr>
        <w:rStyle w:val="Puslapionumeris"/>
      </w:rPr>
      <w:fldChar w:fldCharType="end"/>
    </w:r>
  </w:p>
  <w:p w14:paraId="073EC939" w14:textId="77777777" w:rsidR="00446AC7" w:rsidRDefault="00446A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51255E1"/>
    <w:multiLevelType w:val="hybridMultilevel"/>
    <w:tmpl w:val="DD0A7392"/>
    <w:lvl w:ilvl="0" w:tplc="EA86C7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5CE6934"/>
    <w:multiLevelType w:val="hybridMultilevel"/>
    <w:tmpl w:val="F8C4075A"/>
    <w:lvl w:ilvl="0" w:tplc="9E84A39A">
      <w:start w:val="3"/>
      <w:numFmt w:val="bullet"/>
      <w:lvlText w:val="-"/>
      <w:lvlJc w:val="left"/>
      <w:pPr>
        <w:ind w:left="1140" w:hanging="360"/>
      </w:pPr>
      <w:rPr>
        <w:rFonts w:ascii="Times New Roman" w:eastAsia="Times New Roman" w:hAnsi="Times New Roman" w:cs="Times New Roman"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3"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4"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000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17348"/>
    <w:rsid w:val="000210D9"/>
    <w:rsid w:val="000216CC"/>
    <w:rsid w:val="00022103"/>
    <w:rsid w:val="00022AEE"/>
    <w:rsid w:val="00022DC3"/>
    <w:rsid w:val="0002375E"/>
    <w:rsid w:val="00027E3C"/>
    <w:rsid w:val="00031B52"/>
    <w:rsid w:val="000321E0"/>
    <w:rsid w:val="00032325"/>
    <w:rsid w:val="0003416C"/>
    <w:rsid w:val="000345B1"/>
    <w:rsid w:val="00034646"/>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27ED"/>
    <w:rsid w:val="0005512E"/>
    <w:rsid w:val="000576C3"/>
    <w:rsid w:val="0006008D"/>
    <w:rsid w:val="0006137D"/>
    <w:rsid w:val="0006262B"/>
    <w:rsid w:val="00062EDA"/>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69A"/>
    <w:rsid w:val="000C4846"/>
    <w:rsid w:val="000C4E09"/>
    <w:rsid w:val="000C585C"/>
    <w:rsid w:val="000C718F"/>
    <w:rsid w:val="000C79BD"/>
    <w:rsid w:val="000D01B7"/>
    <w:rsid w:val="000D03C1"/>
    <w:rsid w:val="000D1761"/>
    <w:rsid w:val="000D22AB"/>
    <w:rsid w:val="000D4394"/>
    <w:rsid w:val="000D5C34"/>
    <w:rsid w:val="000D5D96"/>
    <w:rsid w:val="000D6B8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179"/>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2660"/>
    <w:rsid w:val="00123002"/>
    <w:rsid w:val="00123813"/>
    <w:rsid w:val="00123C22"/>
    <w:rsid w:val="00123C3A"/>
    <w:rsid w:val="00124422"/>
    <w:rsid w:val="001274D1"/>
    <w:rsid w:val="00131018"/>
    <w:rsid w:val="001310AE"/>
    <w:rsid w:val="001310B6"/>
    <w:rsid w:val="00131C97"/>
    <w:rsid w:val="0013402C"/>
    <w:rsid w:val="00134281"/>
    <w:rsid w:val="0013433F"/>
    <w:rsid w:val="00134E1B"/>
    <w:rsid w:val="00135100"/>
    <w:rsid w:val="001358F9"/>
    <w:rsid w:val="00137DE9"/>
    <w:rsid w:val="0014205C"/>
    <w:rsid w:val="00142D15"/>
    <w:rsid w:val="00143985"/>
    <w:rsid w:val="0014442D"/>
    <w:rsid w:val="00146B91"/>
    <w:rsid w:val="0014717A"/>
    <w:rsid w:val="00147A8B"/>
    <w:rsid w:val="001527BA"/>
    <w:rsid w:val="00152FBC"/>
    <w:rsid w:val="00153016"/>
    <w:rsid w:val="001535BA"/>
    <w:rsid w:val="001541B6"/>
    <w:rsid w:val="00154BA0"/>
    <w:rsid w:val="001578EE"/>
    <w:rsid w:val="00157B7B"/>
    <w:rsid w:val="001611DA"/>
    <w:rsid w:val="001618DB"/>
    <w:rsid w:val="00161D71"/>
    <w:rsid w:val="00162236"/>
    <w:rsid w:val="00162404"/>
    <w:rsid w:val="001626AB"/>
    <w:rsid w:val="00163F06"/>
    <w:rsid w:val="0016433A"/>
    <w:rsid w:val="00165FB0"/>
    <w:rsid w:val="00167383"/>
    <w:rsid w:val="001700D9"/>
    <w:rsid w:val="00171FF5"/>
    <w:rsid w:val="001725C0"/>
    <w:rsid w:val="00174C2B"/>
    <w:rsid w:val="00176C7A"/>
    <w:rsid w:val="00176DA8"/>
    <w:rsid w:val="0017726B"/>
    <w:rsid w:val="00180091"/>
    <w:rsid w:val="00181137"/>
    <w:rsid w:val="00181E3E"/>
    <w:rsid w:val="0018305C"/>
    <w:rsid w:val="00183687"/>
    <w:rsid w:val="001846B9"/>
    <w:rsid w:val="001858AA"/>
    <w:rsid w:val="0019156E"/>
    <w:rsid w:val="00191A5B"/>
    <w:rsid w:val="0019267E"/>
    <w:rsid w:val="00192824"/>
    <w:rsid w:val="00192A1F"/>
    <w:rsid w:val="00192F5D"/>
    <w:rsid w:val="00194CD6"/>
    <w:rsid w:val="00195945"/>
    <w:rsid w:val="00196E36"/>
    <w:rsid w:val="001A09F1"/>
    <w:rsid w:val="001A2D7D"/>
    <w:rsid w:val="001A2E7C"/>
    <w:rsid w:val="001A3AB9"/>
    <w:rsid w:val="001A4115"/>
    <w:rsid w:val="001A4D69"/>
    <w:rsid w:val="001A4DCA"/>
    <w:rsid w:val="001A5503"/>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29BD"/>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69CF"/>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0B72"/>
    <w:rsid w:val="002018E5"/>
    <w:rsid w:val="00201CBC"/>
    <w:rsid w:val="002024B2"/>
    <w:rsid w:val="002027F8"/>
    <w:rsid w:val="002028B2"/>
    <w:rsid w:val="00202FA5"/>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2703"/>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6F97"/>
    <w:rsid w:val="002470BE"/>
    <w:rsid w:val="00247ACA"/>
    <w:rsid w:val="002511EF"/>
    <w:rsid w:val="002512EE"/>
    <w:rsid w:val="00251CA2"/>
    <w:rsid w:val="00251DE1"/>
    <w:rsid w:val="00253137"/>
    <w:rsid w:val="00253871"/>
    <w:rsid w:val="0025490C"/>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4B07"/>
    <w:rsid w:val="00295DD3"/>
    <w:rsid w:val="00295DFF"/>
    <w:rsid w:val="0029606F"/>
    <w:rsid w:val="002A1A07"/>
    <w:rsid w:val="002A2E0B"/>
    <w:rsid w:val="002A3BB0"/>
    <w:rsid w:val="002A6238"/>
    <w:rsid w:val="002A668C"/>
    <w:rsid w:val="002A776B"/>
    <w:rsid w:val="002B0B83"/>
    <w:rsid w:val="002B0E04"/>
    <w:rsid w:val="002B184B"/>
    <w:rsid w:val="002B1CB7"/>
    <w:rsid w:val="002B25FD"/>
    <w:rsid w:val="002B3584"/>
    <w:rsid w:val="002B518B"/>
    <w:rsid w:val="002B5E8A"/>
    <w:rsid w:val="002B6E45"/>
    <w:rsid w:val="002B73C5"/>
    <w:rsid w:val="002C0916"/>
    <w:rsid w:val="002C1DD3"/>
    <w:rsid w:val="002C21A3"/>
    <w:rsid w:val="002C260F"/>
    <w:rsid w:val="002C2B96"/>
    <w:rsid w:val="002C31B3"/>
    <w:rsid w:val="002C48A6"/>
    <w:rsid w:val="002C661F"/>
    <w:rsid w:val="002D00D9"/>
    <w:rsid w:val="002D0E4E"/>
    <w:rsid w:val="002D0FBD"/>
    <w:rsid w:val="002D32CD"/>
    <w:rsid w:val="002D508D"/>
    <w:rsid w:val="002D5A6F"/>
    <w:rsid w:val="002D5D9B"/>
    <w:rsid w:val="002D5EDE"/>
    <w:rsid w:val="002D72F2"/>
    <w:rsid w:val="002D759A"/>
    <w:rsid w:val="002E0393"/>
    <w:rsid w:val="002E1D90"/>
    <w:rsid w:val="002E2542"/>
    <w:rsid w:val="002E28E2"/>
    <w:rsid w:val="002E455E"/>
    <w:rsid w:val="002E5E8C"/>
    <w:rsid w:val="002E7C18"/>
    <w:rsid w:val="002E7DA8"/>
    <w:rsid w:val="002F0701"/>
    <w:rsid w:val="002F0712"/>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1F30"/>
    <w:rsid w:val="00314025"/>
    <w:rsid w:val="00315219"/>
    <w:rsid w:val="00317B10"/>
    <w:rsid w:val="003208E1"/>
    <w:rsid w:val="00321145"/>
    <w:rsid w:val="00322AAC"/>
    <w:rsid w:val="00322D8F"/>
    <w:rsid w:val="00323710"/>
    <w:rsid w:val="00323728"/>
    <w:rsid w:val="0032389B"/>
    <w:rsid w:val="00324A06"/>
    <w:rsid w:val="00324DAA"/>
    <w:rsid w:val="0032556B"/>
    <w:rsid w:val="00325809"/>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897"/>
    <w:rsid w:val="00334D38"/>
    <w:rsid w:val="00336FBD"/>
    <w:rsid w:val="0034025F"/>
    <w:rsid w:val="0034046F"/>
    <w:rsid w:val="00340E65"/>
    <w:rsid w:val="00342813"/>
    <w:rsid w:val="00344113"/>
    <w:rsid w:val="00345BBF"/>
    <w:rsid w:val="0034613F"/>
    <w:rsid w:val="00351B48"/>
    <w:rsid w:val="0035261C"/>
    <w:rsid w:val="00353245"/>
    <w:rsid w:val="00353508"/>
    <w:rsid w:val="00355F0E"/>
    <w:rsid w:val="00356026"/>
    <w:rsid w:val="00356DB5"/>
    <w:rsid w:val="003570CB"/>
    <w:rsid w:val="0036081C"/>
    <w:rsid w:val="0036123D"/>
    <w:rsid w:val="003612CF"/>
    <w:rsid w:val="003615DD"/>
    <w:rsid w:val="003629A6"/>
    <w:rsid w:val="00362F25"/>
    <w:rsid w:val="00363246"/>
    <w:rsid w:val="003636F2"/>
    <w:rsid w:val="00364704"/>
    <w:rsid w:val="00367D0A"/>
    <w:rsid w:val="00370D4D"/>
    <w:rsid w:val="00372139"/>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87FBB"/>
    <w:rsid w:val="00390A61"/>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1CE9"/>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A4E"/>
    <w:rsid w:val="003E1FA1"/>
    <w:rsid w:val="003E323C"/>
    <w:rsid w:val="003E4713"/>
    <w:rsid w:val="003E5416"/>
    <w:rsid w:val="003E58B9"/>
    <w:rsid w:val="003E65B7"/>
    <w:rsid w:val="003E7C9F"/>
    <w:rsid w:val="003E7F6D"/>
    <w:rsid w:val="003F014E"/>
    <w:rsid w:val="003F03C7"/>
    <w:rsid w:val="003F074E"/>
    <w:rsid w:val="003F118A"/>
    <w:rsid w:val="003F1BA1"/>
    <w:rsid w:val="003F1FFB"/>
    <w:rsid w:val="003F2EB4"/>
    <w:rsid w:val="003F30C2"/>
    <w:rsid w:val="003F4153"/>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1FE0"/>
    <w:rsid w:val="0041204D"/>
    <w:rsid w:val="00413D90"/>
    <w:rsid w:val="00413F19"/>
    <w:rsid w:val="00414AB0"/>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E28"/>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AB7"/>
    <w:rsid w:val="00482C45"/>
    <w:rsid w:val="004844A8"/>
    <w:rsid w:val="0048580B"/>
    <w:rsid w:val="00485C0D"/>
    <w:rsid w:val="00487242"/>
    <w:rsid w:val="00487911"/>
    <w:rsid w:val="00487A36"/>
    <w:rsid w:val="00490162"/>
    <w:rsid w:val="0049041D"/>
    <w:rsid w:val="0049225E"/>
    <w:rsid w:val="004923B4"/>
    <w:rsid w:val="004924EF"/>
    <w:rsid w:val="004927C5"/>
    <w:rsid w:val="0049348A"/>
    <w:rsid w:val="0049450A"/>
    <w:rsid w:val="004948E9"/>
    <w:rsid w:val="00496F46"/>
    <w:rsid w:val="00497587"/>
    <w:rsid w:val="004976B0"/>
    <w:rsid w:val="004A1A24"/>
    <w:rsid w:val="004A2DDB"/>
    <w:rsid w:val="004A5073"/>
    <w:rsid w:val="004A5A52"/>
    <w:rsid w:val="004A6D17"/>
    <w:rsid w:val="004A744A"/>
    <w:rsid w:val="004B0850"/>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16B24"/>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5A9"/>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00"/>
    <w:rsid w:val="00552384"/>
    <w:rsid w:val="005531F9"/>
    <w:rsid w:val="005540C6"/>
    <w:rsid w:val="0055414F"/>
    <w:rsid w:val="00554FB4"/>
    <w:rsid w:val="0055504D"/>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3E2C"/>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AA9"/>
    <w:rsid w:val="00591BDF"/>
    <w:rsid w:val="0059520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3A8B"/>
    <w:rsid w:val="005B419E"/>
    <w:rsid w:val="005B4433"/>
    <w:rsid w:val="005B4762"/>
    <w:rsid w:val="005B58DD"/>
    <w:rsid w:val="005B6A5F"/>
    <w:rsid w:val="005B7674"/>
    <w:rsid w:val="005B7991"/>
    <w:rsid w:val="005C070B"/>
    <w:rsid w:val="005C0953"/>
    <w:rsid w:val="005C09C5"/>
    <w:rsid w:val="005C1B75"/>
    <w:rsid w:val="005C2288"/>
    <w:rsid w:val="005C2997"/>
    <w:rsid w:val="005C3163"/>
    <w:rsid w:val="005C322B"/>
    <w:rsid w:val="005C398E"/>
    <w:rsid w:val="005C4415"/>
    <w:rsid w:val="005C4C1C"/>
    <w:rsid w:val="005C4F55"/>
    <w:rsid w:val="005C59FD"/>
    <w:rsid w:val="005C5E1F"/>
    <w:rsid w:val="005C70D1"/>
    <w:rsid w:val="005D0435"/>
    <w:rsid w:val="005D0BE1"/>
    <w:rsid w:val="005D0E54"/>
    <w:rsid w:val="005D157B"/>
    <w:rsid w:val="005D21A4"/>
    <w:rsid w:val="005D4036"/>
    <w:rsid w:val="005D684E"/>
    <w:rsid w:val="005E04BE"/>
    <w:rsid w:val="005E1440"/>
    <w:rsid w:val="005E238B"/>
    <w:rsid w:val="005E3778"/>
    <w:rsid w:val="005E43D4"/>
    <w:rsid w:val="005E4A84"/>
    <w:rsid w:val="005E5820"/>
    <w:rsid w:val="005E66D2"/>
    <w:rsid w:val="005E7DEA"/>
    <w:rsid w:val="005F3FAD"/>
    <w:rsid w:val="005F5396"/>
    <w:rsid w:val="005F57E8"/>
    <w:rsid w:val="005F7B80"/>
    <w:rsid w:val="005F7BA6"/>
    <w:rsid w:val="0060071A"/>
    <w:rsid w:val="00600C6D"/>
    <w:rsid w:val="00601526"/>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17AC9"/>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755"/>
    <w:rsid w:val="0063593A"/>
    <w:rsid w:val="0063619B"/>
    <w:rsid w:val="006361AB"/>
    <w:rsid w:val="006368D8"/>
    <w:rsid w:val="006378FE"/>
    <w:rsid w:val="00640BC5"/>
    <w:rsid w:val="006413CE"/>
    <w:rsid w:val="00641B6E"/>
    <w:rsid w:val="00643C86"/>
    <w:rsid w:val="006451CE"/>
    <w:rsid w:val="006462FE"/>
    <w:rsid w:val="006469B2"/>
    <w:rsid w:val="00646A29"/>
    <w:rsid w:val="00647335"/>
    <w:rsid w:val="006479EE"/>
    <w:rsid w:val="00647BE2"/>
    <w:rsid w:val="00651C22"/>
    <w:rsid w:val="006543AE"/>
    <w:rsid w:val="006546DB"/>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156"/>
    <w:rsid w:val="00686CCC"/>
    <w:rsid w:val="00686F1C"/>
    <w:rsid w:val="006877EE"/>
    <w:rsid w:val="00690EF2"/>
    <w:rsid w:val="006911EE"/>
    <w:rsid w:val="00691BE0"/>
    <w:rsid w:val="00693850"/>
    <w:rsid w:val="00693DF9"/>
    <w:rsid w:val="006952D0"/>
    <w:rsid w:val="00696C24"/>
    <w:rsid w:val="00697825"/>
    <w:rsid w:val="0069793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111"/>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2DB3"/>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6A2"/>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67F"/>
    <w:rsid w:val="00763D6D"/>
    <w:rsid w:val="007643B0"/>
    <w:rsid w:val="00766A91"/>
    <w:rsid w:val="0076777B"/>
    <w:rsid w:val="007704DA"/>
    <w:rsid w:val="00770A4D"/>
    <w:rsid w:val="00770B73"/>
    <w:rsid w:val="00770DA9"/>
    <w:rsid w:val="00771799"/>
    <w:rsid w:val="00772212"/>
    <w:rsid w:val="00772B7A"/>
    <w:rsid w:val="007745B9"/>
    <w:rsid w:val="00774C35"/>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97FE2"/>
    <w:rsid w:val="007A00CB"/>
    <w:rsid w:val="007A19F9"/>
    <w:rsid w:val="007A2193"/>
    <w:rsid w:val="007A21B0"/>
    <w:rsid w:val="007A5013"/>
    <w:rsid w:val="007A514C"/>
    <w:rsid w:val="007A7D21"/>
    <w:rsid w:val="007B12D8"/>
    <w:rsid w:val="007B1585"/>
    <w:rsid w:val="007B2787"/>
    <w:rsid w:val="007B52A6"/>
    <w:rsid w:val="007B6689"/>
    <w:rsid w:val="007B6732"/>
    <w:rsid w:val="007B6F5B"/>
    <w:rsid w:val="007B7952"/>
    <w:rsid w:val="007B7BCB"/>
    <w:rsid w:val="007C10B2"/>
    <w:rsid w:val="007C1B95"/>
    <w:rsid w:val="007C2315"/>
    <w:rsid w:val="007C2A5C"/>
    <w:rsid w:val="007C67A8"/>
    <w:rsid w:val="007D0638"/>
    <w:rsid w:val="007D0A76"/>
    <w:rsid w:val="007D2139"/>
    <w:rsid w:val="007D21DE"/>
    <w:rsid w:val="007D26ED"/>
    <w:rsid w:val="007D3078"/>
    <w:rsid w:val="007D331E"/>
    <w:rsid w:val="007D463C"/>
    <w:rsid w:val="007D4A44"/>
    <w:rsid w:val="007D505A"/>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1EF"/>
    <w:rsid w:val="007F7D3D"/>
    <w:rsid w:val="00800B68"/>
    <w:rsid w:val="00801631"/>
    <w:rsid w:val="00802503"/>
    <w:rsid w:val="00802A36"/>
    <w:rsid w:val="00802B82"/>
    <w:rsid w:val="00803FAC"/>
    <w:rsid w:val="008055D4"/>
    <w:rsid w:val="008070B6"/>
    <w:rsid w:val="00810DCB"/>
    <w:rsid w:val="00810FD5"/>
    <w:rsid w:val="00812B15"/>
    <w:rsid w:val="00812B35"/>
    <w:rsid w:val="008149DD"/>
    <w:rsid w:val="00815320"/>
    <w:rsid w:val="008157D8"/>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0C56"/>
    <w:rsid w:val="00841167"/>
    <w:rsid w:val="00841E55"/>
    <w:rsid w:val="00841EC2"/>
    <w:rsid w:val="00842200"/>
    <w:rsid w:val="008422D9"/>
    <w:rsid w:val="00842E4C"/>
    <w:rsid w:val="00842F6A"/>
    <w:rsid w:val="008433D2"/>
    <w:rsid w:val="00843ED1"/>
    <w:rsid w:val="00844856"/>
    <w:rsid w:val="00844B1F"/>
    <w:rsid w:val="00846574"/>
    <w:rsid w:val="00846AA5"/>
    <w:rsid w:val="00846C82"/>
    <w:rsid w:val="008523F9"/>
    <w:rsid w:val="00855703"/>
    <w:rsid w:val="0085604E"/>
    <w:rsid w:val="0085640F"/>
    <w:rsid w:val="00856903"/>
    <w:rsid w:val="00863114"/>
    <w:rsid w:val="00863C3E"/>
    <w:rsid w:val="00863E14"/>
    <w:rsid w:val="008643FA"/>
    <w:rsid w:val="00865EB3"/>
    <w:rsid w:val="00865EF7"/>
    <w:rsid w:val="00866011"/>
    <w:rsid w:val="008660A0"/>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2866"/>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656"/>
    <w:rsid w:val="008C49C3"/>
    <w:rsid w:val="008C5277"/>
    <w:rsid w:val="008C6439"/>
    <w:rsid w:val="008D01A0"/>
    <w:rsid w:val="008D0F85"/>
    <w:rsid w:val="008D3715"/>
    <w:rsid w:val="008D3930"/>
    <w:rsid w:val="008D4A91"/>
    <w:rsid w:val="008D51FC"/>
    <w:rsid w:val="008D622D"/>
    <w:rsid w:val="008D6E9A"/>
    <w:rsid w:val="008D749C"/>
    <w:rsid w:val="008E09FB"/>
    <w:rsid w:val="008E52D0"/>
    <w:rsid w:val="008E6D76"/>
    <w:rsid w:val="008E7712"/>
    <w:rsid w:val="008E7D59"/>
    <w:rsid w:val="008F000C"/>
    <w:rsid w:val="008F1635"/>
    <w:rsid w:val="008F25B2"/>
    <w:rsid w:val="008F271B"/>
    <w:rsid w:val="008F2B7D"/>
    <w:rsid w:val="008F2CC7"/>
    <w:rsid w:val="008F3152"/>
    <w:rsid w:val="008F323F"/>
    <w:rsid w:val="008F4429"/>
    <w:rsid w:val="008F5617"/>
    <w:rsid w:val="008F5DDA"/>
    <w:rsid w:val="008F6666"/>
    <w:rsid w:val="008F6862"/>
    <w:rsid w:val="008F6C90"/>
    <w:rsid w:val="008F71F5"/>
    <w:rsid w:val="009014B9"/>
    <w:rsid w:val="0090262A"/>
    <w:rsid w:val="00904352"/>
    <w:rsid w:val="00905398"/>
    <w:rsid w:val="0090585C"/>
    <w:rsid w:val="00905DDC"/>
    <w:rsid w:val="00905FC8"/>
    <w:rsid w:val="00906137"/>
    <w:rsid w:val="009067BA"/>
    <w:rsid w:val="00907783"/>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2228"/>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3AC1"/>
    <w:rsid w:val="009C42FA"/>
    <w:rsid w:val="009C45A6"/>
    <w:rsid w:val="009C5147"/>
    <w:rsid w:val="009C60BD"/>
    <w:rsid w:val="009C7F0E"/>
    <w:rsid w:val="009D1A01"/>
    <w:rsid w:val="009D30E0"/>
    <w:rsid w:val="009D36E6"/>
    <w:rsid w:val="009D5594"/>
    <w:rsid w:val="009D67BC"/>
    <w:rsid w:val="009D6EAC"/>
    <w:rsid w:val="009D7C10"/>
    <w:rsid w:val="009E328F"/>
    <w:rsid w:val="009E3655"/>
    <w:rsid w:val="009E3B99"/>
    <w:rsid w:val="009E3CB2"/>
    <w:rsid w:val="009E3D82"/>
    <w:rsid w:val="009E4024"/>
    <w:rsid w:val="009E44F7"/>
    <w:rsid w:val="009E454F"/>
    <w:rsid w:val="009E5C80"/>
    <w:rsid w:val="009E5F79"/>
    <w:rsid w:val="009E6FB3"/>
    <w:rsid w:val="009F0A42"/>
    <w:rsid w:val="009F29A8"/>
    <w:rsid w:val="009F32D3"/>
    <w:rsid w:val="009F3A73"/>
    <w:rsid w:val="009F493D"/>
    <w:rsid w:val="009F4BDE"/>
    <w:rsid w:val="009F5457"/>
    <w:rsid w:val="009F64A6"/>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0152"/>
    <w:rsid w:val="00A6279E"/>
    <w:rsid w:val="00A63E36"/>
    <w:rsid w:val="00A648ED"/>
    <w:rsid w:val="00A65244"/>
    <w:rsid w:val="00A659C5"/>
    <w:rsid w:val="00A66FDF"/>
    <w:rsid w:val="00A67341"/>
    <w:rsid w:val="00A678D4"/>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146"/>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3E83"/>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D7D66"/>
    <w:rsid w:val="00AE0FFB"/>
    <w:rsid w:val="00AE107B"/>
    <w:rsid w:val="00AE1D5F"/>
    <w:rsid w:val="00AE304A"/>
    <w:rsid w:val="00AE405F"/>
    <w:rsid w:val="00AE4651"/>
    <w:rsid w:val="00AE59E5"/>
    <w:rsid w:val="00AE5A53"/>
    <w:rsid w:val="00AE661D"/>
    <w:rsid w:val="00AE72B3"/>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15A2"/>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3685"/>
    <w:rsid w:val="00B43983"/>
    <w:rsid w:val="00B45076"/>
    <w:rsid w:val="00B4537E"/>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16BF"/>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4DFB"/>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277F"/>
    <w:rsid w:val="00BD3297"/>
    <w:rsid w:val="00BD4973"/>
    <w:rsid w:val="00BD49E3"/>
    <w:rsid w:val="00BD4A9D"/>
    <w:rsid w:val="00BD5584"/>
    <w:rsid w:val="00BD55F8"/>
    <w:rsid w:val="00BD598D"/>
    <w:rsid w:val="00BD5BE5"/>
    <w:rsid w:val="00BE0503"/>
    <w:rsid w:val="00BE1769"/>
    <w:rsid w:val="00BE2527"/>
    <w:rsid w:val="00BE26B2"/>
    <w:rsid w:val="00BE31FB"/>
    <w:rsid w:val="00BE3910"/>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551"/>
    <w:rsid w:val="00C17808"/>
    <w:rsid w:val="00C17B97"/>
    <w:rsid w:val="00C20007"/>
    <w:rsid w:val="00C203BF"/>
    <w:rsid w:val="00C21715"/>
    <w:rsid w:val="00C227EE"/>
    <w:rsid w:val="00C2284B"/>
    <w:rsid w:val="00C23DFA"/>
    <w:rsid w:val="00C23FE3"/>
    <w:rsid w:val="00C241CD"/>
    <w:rsid w:val="00C24412"/>
    <w:rsid w:val="00C24C5F"/>
    <w:rsid w:val="00C251D2"/>
    <w:rsid w:val="00C25379"/>
    <w:rsid w:val="00C27241"/>
    <w:rsid w:val="00C27AFB"/>
    <w:rsid w:val="00C27C35"/>
    <w:rsid w:val="00C3036E"/>
    <w:rsid w:val="00C3163A"/>
    <w:rsid w:val="00C31D14"/>
    <w:rsid w:val="00C324E5"/>
    <w:rsid w:val="00C32FFD"/>
    <w:rsid w:val="00C330D7"/>
    <w:rsid w:val="00C33D70"/>
    <w:rsid w:val="00C342BE"/>
    <w:rsid w:val="00C344EC"/>
    <w:rsid w:val="00C419E2"/>
    <w:rsid w:val="00C41BE0"/>
    <w:rsid w:val="00C4207E"/>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0BA8"/>
    <w:rsid w:val="00C61563"/>
    <w:rsid w:val="00C6285F"/>
    <w:rsid w:val="00C63497"/>
    <w:rsid w:val="00C6358E"/>
    <w:rsid w:val="00C6542F"/>
    <w:rsid w:val="00C65F60"/>
    <w:rsid w:val="00C66A47"/>
    <w:rsid w:val="00C66D58"/>
    <w:rsid w:val="00C712F3"/>
    <w:rsid w:val="00C72E9F"/>
    <w:rsid w:val="00C7330C"/>
    <w:rsid w:val="00C744FD"/>
    <w:rsid w:val="00C74A6E"/>
    <w:rsid w:val="00C761B9"/>
    <w:rsid w:val="00C7720F"/>
    <w:rsid w:val="00C801F0"/>
    <w:rsid w:val="00C806F3"/>
    <w:rsid w:val="00C81B7D"/>
    <w:rsid w:val="00C81F65"/>
    <w:rsid w:val="00C82913"/>
    <w:rsid w:val="00C82B36"/>
    <w:rsid w:val="00C83D50"/>
    <w:rsid w:val="00C8447A"/>
    <w:rsid w:val="00C84840"/>
    <w:rsid w:val="00C860BD"/>
    <w:rsid w:val="00C877B5"/>
    <w:rsid w:val="00C87FFC"/>
    <w:rsid w:val="00C905D1"/>
    <w:rsid w:val="00C930A7"/>
    <w:rsid w:val="00C93450"/>
    <w:rsid w:val="00C944CF"/>
    <w:rsid w:val="00CA0275"/>
    <w:rsid w:val="00CA082F"/>
    <w:rsid w:val="00CA0E1A"/>
    <w:rsid w:val="00CA185D"/>
    <w:rsid w:val="00CA1C4E"/>
    <w:rsid w:val="00CA3790"/>
    <w:rsid w:val="00CA446F"/>
    <w:rsid w:val="00CA4964"/>
    <w:rsid w:val="00CA4980"/>
    <w:rsid w:val="00CA55FA"/>
    <w:rsid w:val="00CA575B"/>
    <w:rsid w:val="00CA5808"/>
    <w:rsid w:val="00CA5A4B"/>
    <w:rsid w:val="00CA5D19"/>
    <w:rsid w:val="00CA7EF6"/>
    <w:rsid w:val="00CB1E99"/>
    <w:rsid w:val="00CB35A3"/>
    <w:rsid w:val="00CB3C89"/>
    <w:rsid w:val="00CB54DD"/>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7E4"/>
    <w:rsid w:val="00CD7FB0"/>
    <w:rsid w:val="00CE0A05"/>
    <w:rsid w:val="00CE0EF3"/>
    <w:rsid w:val="00CE14C5"/>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40F4"/>
    <w:rsid w:val="00D071D9"/>
    <w:rsid w:val="00D14F39"/>
    <w:rsid w:val="00D15168"/>
    <w:rsid w:val="00D1526A"/>
    <w:rsid w:val="00D15E10"/>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2FD4"/>
    <w:rsid w:val="00D33140"/>
    <w:rsid w:val="00D33B4D"/>
    <w:rsid w:val="00D34E4B"/>
    <w:rsid w:val="00D34EC7"/>
    <w:rsid w:val="00D35A2C"/>
    <w:rsid w:val="00D37513"/>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6C"/>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6F5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974C2"/>
    <w:rsid w:val="00DA00E0"/>
    <w:rsid w:val="00DA010C"/>
    <w:rsid w:val="00DA08A0"/>
    <w:rsid w:val="00DA15B6"/>
    <w:rsid w:val="00DA1C11"/>
    <w:rsid w:val="00DA218D"/>
    <w:rsid w:val="00DA2B7E"/>
    <w:rsid w:val="00DA3D6B"/>
    <w:rsid w:val="00DA3FFF"/>
    <w:rsid w:val="00DA4110"/>
    <w:rsid w:val="00DA4299"/>
    <w:rsid w:val="00DA4A7B"/>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26D3"/>
    <w:rsid w:val="00DC4718"/>
    <w:rsid w:val="00DC6AE2"/>
    <w:rsid w:val="00DD0C8C"/>
    <w:rsid w:val="00DD18C2"/>
    <w:rsid w:val="00DD2980"/>
    <w:rsid w:val="00DD2D4B"/>
    <w:rsid w:val="00DD4A1F"/>
    <w:rsid w:val="00DD4A31"/>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67F0"/>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5649"/>
    <w:rsid w:val="00E26078"/>
    <w:rsid w:val="00E26273"/>
    <w:rsid w:val="00E262E6"/>
    <w:rsid w:val="00E27504"/>
    <w:rsid w:val="00E304F7"/>
    <w:rsid w:val="00E3075F"/>
    <w:rsid w:val="00E30840"/>
    <w:rsid w:val="00E320F1"/>
    <w:rsid w:val="00E32365"/>
    <w:rsid w:val="00E3261A"/>
    <w:rsid w:val="00E34393"/>
    <w:rsid w:val="00E368A6"/>
    <w:rsid w:val="00E37433"/>
    <w:rsid w:val="00E432C0"/>
    <w:rsid w:val="00E4366C"/>
    <w:rsid w:val="00E447D3"/>
    <w:rsid w:val="00E44871"/>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2A0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70C"/>
    <w:rsid w:val="00E84A03"/>
    <w:rsid w:val="00E85B83"/>
    <w:rsid w:val="00E85EBD"/>
    <w:rsid w:val="00E86A3C"/>
    <w:rsid w:val="00E87E30"/>
    <w:rsid w:val="00E9076A"/>
    <w:rsid w:val="00E90938"/>
    <w:rsid w:val="00E91D3D"/>
    <w:rsid w:val="00E92857"/>
    <w:rsid w:val="00E933DF"/>
    <w:rsid w:val="00E94808"/>
    <w:rsid w:val="00E952A8"/>
    <w:rsid w:val="00E960CF"/>
    <w:rsid w:val="00E96D01"/>
    <w:rsid w:val="00E979CF"/>
    <w:rsid w:val="00E97D4A"/>
    <w:rsid w:val="00EA075D"/>
    <w:rsid w:val="00EA07B9"/>
    <w:rsid w:val="00EA113E"/>
    <w:rsid w:val="00EA1787"/>
    <w:rsid w:val="00EA1D52"/>
    <w:rsid w:val="00EA2733"/>
    <w:rsid w:val="00EA2E8F"/>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0735"/>
    <w:rsid w:val="00ED103E"/>
    <w:rsid w:val="00ED129E"/>
    <w:rsid w:val="00ED5AD9"/>
    <w:rsid w:val="00ED6282"/>
    <w:rsid w:val="00ED657B"/>
    <w:rsid w:val="00ED7A4F"/>
    <w:rsid w:val="00EE20D3"/>
    <w:rsid w:val="00EE2803"/>
    <w:rsid w:val="00EE2E64"/>
    <w:rsid w:val="00EE3139"/>
    <w:rsid w:val="00EE38FB"/>
    <w:rsid w:val="00EE4090"/>
    <w:rsid w:val="00EE4E6B"/>
    <w:rsid w:val="00EE4FF8"/>
    <w:rsid w:val="00EE5120"/>
    <w:rsid w:val="00EE656D"/>
    <w:rsid w:val="00EE7BEA"/>
    <w:rsid w:val="00EE7D44"/>
    <w:rsid w:val="00EF0E63"/>
    <w:rsid w:val="00EF139A"/>
    <w:rsid w:val="00EF255B"/>
    <w:rsid w:val="00EF2914"/>
    <w:rsid w:val="00EF307C"/>
    <w:rsid w:val="00EF33B2"/>
    <w:rsid w:val="00EF3C10"/>
    <w:rsid w:val="00EF3F37"/>
    <w:rsid w:val="00EF58F3"/>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0C87"/>
    <w:rsid w:val="00F22F91"/>
    <w:rsid w:val="00F23215"/>
    <w:rsid w:val="00F2501A"/>
    <w:rsid w:val="00F25BA9"/>
    <w:rsid w:val="00F25C5A"/>
    <w:rsid w:val="00F261D5"/>
    <w:rsid w:val="00F2701C"/>
    <w:rsid w:val="00F303D8"/>
    <w:rsid w:val="00F3259C"/>
    <w:rsid w:val="00F32F67"/>
    <w:rsid w:val="00F338E1"/>
    <w:rsid w:val="00F34DE1"/>
    <w:rsid w:val="00F351DB"/>
    <w:rsid w:val="00F3719F"/>
    <w:rsid w:val="00F37A7D"/>
    <w:rsid w:val="00F40291"/>
    <w:rsid w:val="00F40F57"/>
    <w:rsid w:val="00F41014"/>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BCA"/>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07"/>
    <w:rsid w:val="00F85C3B"/>
    <w:rsid w:val="00F85E73"/>
    <w:rsid w:val="00F8670A"/>
    <w:rsid w:val="00F86ACC"/>
    <w:rsid w:val="00F872E2"/>
    <w:rsid w:val="00F878BD"/>
    <w:rsid w:val="00F87BA5"/>
    <w:rsid w:val="00F90078"/>
    <w:rsid w:val="00F900E7"/>
    <w:rsid w:val="00F918F2"/>
    <w:rsid w:val="00F92402"/>
    <w:rsid w:val="00F93819"/>
    <w:rsid w:val="00F953F0"/>
    <w:rsid w:val="00F954EF"/>
    <w:rsid w:val="00F9726E"/>
    <w:rsid w:val="00FA09E8"/>
    <w:rsid w:val="00FA0EB7"/>
    <w:rsid w:val="00FA209D"/>
    <w:rsid w:val="00FA2399"/>
    <w:rsid w:val="00FA28B3"/>
    <w:rsid w:val="00FA2C58"/>
    <w:rsid w:val="00FA46ED"/>
    <w:rsid w:val="00FA4C9A"/>
    <w:rsid w:val="00FA518E"/>
    <w:rsid w:val="00FA586C"/>
    <w:rsid w:val="00FA7565"/>
    <w:rsid w:val="00FA793E"/>
    <w:rsid w:val="00FB170A"/>
    <w:rsid w:val="00FB2113"/>
    <w:rsid w:val="00FB2A15"/>
    <w:rsid w:val="00FB33C6"/>
    <w:rsid w:val="00FB37A7"/>
    <w:rsid w:val="00FB386B"/>
    <w:rsid w:val="00FB397A"/>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5728D0"/>
  <w15:docId w15:val="{BE63E1EA-3786-4EA4-A2BB-AE122AA94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unhideWhenUsed/>
    <w:rsid w:val="001846B9"/>
    <w:pPr>
      <w:spacing w:after="120"/>
      <w:ind w:left="283"/>
    </w:pPr>
    <w:rPr>
      <w:sz w:val="16"/>
      <w:szCs w:val="16"/>
    </w:rPr>
  </w:style>
  <w:style w:type="character" w:customStyle="1" w:styleId="Pagrindiniotekstotrauka3Diagrama">
    <w:name w:val="Pagrindinio teksto įtrauka 3 Diagrama"/>
    <w:link w:val="Pagrindiniotekstotrauka3"/>
    <w:uiPriority w:val="99"/>
    <w:rsid w:val="001846B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974746">
      <w:bodyDiv w:val="1"/>
      <w:marLeft w:val="0"/>
      <w:marRight w:val="0"/>
      <w:marTop w:val="0"/>
      <w:marBottom w:val="0"/>
      <w:divBdr>
        <w:top w:val="none" w:sz="0" w:space="0" w:color="auto"/>
        <w:left w:val="none" w:sz="0" w:space="0" w:color="auto"/>
        <w:bottom w:val="none" w:sz="0" w:space="0" w:color="auto"/>
        <w:right w:val="none" w:sz="0" w:space="0" w:color="auto"/>
      </w:divBdr>
    </w:div>
    <w:div w:id="515390707">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949628350">
      <w:bodyDiv w:val="1"/>
      <w:marLeft w:val="0"/>
      <w:marRight w:val="0"/>
      <w:marTop w:val="0"/>
      <w:marBottom w:val="0"/>
      <w:divBdr>
        <w:top w:val="none" w:sz="0" w:space="0" w:color="auto"/>
        <w:left w:val="none" w:sz="0" w:space="0" w:color="auto"/>
        <w:bottom w:val="none" w:sz="0" w:space="0" w:color="auto"/>
        <w:right w:val="none" w:sz="0" w:space="0" w:color="auto"/>
      </w:divBdr>
    </w:div>
    <w:div w:id="1154033047">
      <w:bodyDiv w:val="1"/>
      <w:marLeft w:val="0"/>
      <w:marRight w:val="0"/>
      <w:marTop w:val="0"/>
      <w:marBottom w:val="0"/>
      <w:divBdr>
        <w:top w:val="none" w:sz="0" w:space="0" w:color="auto"/>
        <w:left w:val="none" w:sz="0" w:space="0" w:color="auto"/>
        <w:bottom w:val="none" w:sz="0" w:space="0" w:color="auto"/>
        <w:right w:val="none" w:sz="0" w:space="0" w:color="auto"/>
      </w:divBdr>
    </w:div>
    <w:div w:id="1743061558">
      <w:bodyDiv w:val="1"/>
      <w:marLeft w:val="0"/>
      <w:marRight w:val="0"/>
      <w:marTop w:val="0"/>
      <w:marBottom w:val="0"/>
      <w:divBdr>
        <w:top w:val="none" w:sz="0" w:space="0" w:color="auto"/>
        <w:left w:val="none" w:sz="0" w:space="0" w:color="auto"/>
        <w:bottom w:val="none" w:sz="0" w:space="0" w:color="auto"/>
        <w:right w:val="none" w:sz="0" w:space="0" w:color="auto"/>
      </w:divBdr>
    </w:div>
    <w:div w:id="1775397627">
      <w:bodyDiv w:val="1"/>
      <w:marLeft w:val="0"/>
      <w:marRight w:val="0"/>
      <w:marTop w:val="0"/>
      <w:marBottom w:val="0"/>
      <w:divBdr>
        <w:top w:val="none" w:sz="0" w:space="0" w:color="auto"/>
        <w:left w:val="none" w:sz="0" w:space="0" w:color="auto"/>
        <w:bottom w:val="none" w:sz="0" w:space="0" w:color="auto"/>
        <w:right w:val="none" w:sz="0" w:space="0" w:color="auto"/>
      </w:divBdr>
    </w:div>
    <w:div w:id="1803769736">
      <w:bodyDiv w:val="1"/>
      <w:marLeft w:val="0"/>
      <w:marRight w:val="0"/>
      <w:marTop w:val="0"/>
      <w:marBottom w:val="0"/>
      <w:divBdr>
        <w:top w:val="none" w:sz="0" w:space="0" w:color="auto"/>
        <w:left w:val="none" w:sz="0" w:space="0" w:color="auto"/>
        <w:bottom w:val="none" w:sz="0" w:space="0" w:color="auto"/>
        <w:right w:val="none" w:sz="0" w:space="0" w:color="auto"/>
      </w:divBdr>
    </w:div>
    <w:div w:id="181194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532</Words>
  <Characters>3876</Characters>
  <Application>Microsoft Office Word</Application>
  <DocSecurity>4</DocSecurity>
  <Lines>32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Deimante Buteniene</cp:lastModifiedBy>
  <cp:revision>2</cp:revision>
  <cp:lastPrinted>2012-05-08T11:44:00Z</cp:lastPrinted>
  <dcterms:created xsi:type="dcterms:W3CDTF">2022-06-02T06:05:00Z</dcterms:created>
  <dcterms:modified xsi:type="dcterms:W3CDTF">2022-06-02T06:05:00Z</dcterms:modified>
</cp:coreProperties>
</file>