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FC3687A" w14:textId="77777777" w:rsidR="00DC0CC2" w:rsidRDefault="00DC0CC2" w:rsidP="00DC0CC2">
      <w:pPr>
        <w:jc w:val="both"/>
      </w:pPr>
      <w:bookmarkStart w:id="0" w:name="_GoBack"/>
      <w:bookmarkEnd w:id="0"/>
      <w:r>
        <w:rPr>
          <w:b/>
          <w:i/>
        </w:rPr>
        <w:t>Suvestinė redakcija nuo 2022-04-08 iki 2022-12-31</w:t>
      </w:r>
    </w:p>
    <w:p w14:paraId="3FC3687B" w14:textId="77777777" w:rsidR="00DC0CC2" w:rsidRDefault="00DC0CC2" w:rsidP="00DC0CC2">
      <w:pPr>
        <w:jc w:val="both"/>
      </w:pPr>
      <w:r>
        <w:rPr>
          <w:i/>
        </w:rPr>
        <w:t xml:space="preserve">Įstatymas paskelbtas: Žin. 1994, Nr. </w:t>
      </w:r>
      <w:hyperlink r:id="rId8" w:history="1">
        <w:r w:rsidRPr="00532B9F">
          <w:rPr>
            <w:rFonts w:eastAsia="MS Mincho"/>
            <w:i/>
            <w:iCs/>
            <w:color w:val="0000FF" w:themeColor="hyperlink"/>
            <w:u w:val="single"/>
          </w:rPr>
          <w:t>55-1049</w:t>
        </w:r>
      </w:hyperlink>
      <w:r>
        <w:rPr>
          <w:rFonts w:eastAsia="MS Mincho"/>
          <w:i/>
          <w:iCs/>
        </w:rPr>
        <w:t>, i. k. 0941010ISTA000I-533</w:t>
      </w:r>
    </w:p>
    <w:p w14:paraId="3FC3687C" w14:textId="77777777" w:rsidR="00DC0CC2" w:rsidRDefault="00DC0CC2" w:rsidP="00DC0CC2">
      <w:pPr>
        <w:jc w:val="both"/>
        <w:rPr>
          <w:b/>
          <w:i/>
        </w:rPr>
      </w:pPr>
      <w:r>
        <w:rPr>
          <w:b/>
          <w:i/>
        </w:rPr>
        <w:t>Nauja įstatymo redakcija nuo 2008-10-01:</w:t>
      </w:r>
    </w:p>
    <w:p w14:paraId="3FC3687D" w14:textId="77777777" w:rsidR="00DC0CC2" w:rsidRDefault="00DC0CC2" w:rsidP="00DC0CC2">
      <w:pPr>
        <w:rPr>
          <w:rFonts w:eastAsia="MS Mincho"/>
          <w:i/>
          <w:iCs/>
        </w:rPr>
      </w:pPr>
      <w:r>
        <w:rPr>
          <w:rFonts w:eastAsia="MS Mincho"/>
          <w:i/>
          <w:iCs/>
        </w:rPr>
        <w:t xml:space="preserve">Nr. </w:t>
      </w:r>
      <w:hyperlink r:id="rId9" w:history="1">
        <w:r>
          <w:rPr>
            <w:rFonts w:eastAsia="MS Mincho"/>
            <w:i/>
            <w:iCs/>
            <w:color w:val="0000FF"/>
            <w:u w:val="single"/>
          </w:rPr>
          <w:t>X-1722</w:t>
        </w:r>
      </w:hyperlink>
      <w:r>
        <w:rPr>
          <w:rFonts w:eastAsia="MS Mincho"/>
          <w:i/>
          <w:iCs/>
        </w:rPr>
        <w:t>, 2008-09-15, Žin., 2008, Nr. 113-4290 (2008-10-01),</w:t>
      </w:r>
      <w:r>
        <w:rPr>
          <w:bCs/>
        </w:rPr>
        <w:t xml:space="preserve"> </w:t>
      </w:r>
      <w:hyperlink r:id="rId10" w:history="1">
        <w:r>
          <w:rPr>
            <w:b/>
            <w:bCs/>
            <w:i/>
          </w:rPr>
          <w:t>atitaisymas</w:t>
        </w:r>
      </w:hyperlink>
      <w:r>
        <w:rPr>
          <w:b/>
          <w:bCs/>
          <w:i/>
        </w:rPr>
        <w:t xml:space="preserve"> skelbtas: Žin., 2011, Nr. 45</w:t>
      </w:r>
    </w:p>
    <w:p w14:paraId="3FC3687E" w14:textId="77777777" w:rsidR="00DC0CC2" w:rsidRDefault="00DC0CC2" w:rsidP="00DC0CC2">
      <w:pPr>
        <w:jc w:val="center"/>
        <w:rPr>
          <w:b/>
          <w:sz w:val="22"/>
        </w:rPr>
      </w:pPr>
    </w:p>
    <w:p w14:paraId="3FC3687F" w14:textId="77777777" w:rsidR="00DC0CC2" w:rsidRPr="00DC0CC2" w:rsidRDefault="00DC0CC2" w:rsidP="00DC0CC2">
      <w:pPr>
        <w:jc w:val="center"/>
        <w:rPr>
          <w:rFonts w:ascii="Times New Roman" w:hAnsi="Times New Roman"/>
          <w:b/>
          <w:sz w:val="24"/>
          <w:szCs w:val="24"/>
        </w:rPr>
      </w:pPr>
    </w:p>
    <w:p w14:paraId="3FC36880" w14:textId="77777777" w:rsidR="00DC0CC2" w:rsidRPr="00DC0CC2" w:rsidRDefault="00DC0CC2" w:rsidP="00DC0CC2">
      <w:pPr>
        <w:jc w:val="center"/>
        <w:rPr>
          <w:rFonts w:ascii="Times New Roman" w:hAnsi="Times New Roman"/>
          <w:b/>
          <w:sz w:val="24"/>
          <w:szCs w:val="24"/>
        </w:rPr>
      </w:pPr>
      <w:r w:rsidRPr="00DC0CC2">
        <w:rPr>
          <w:rFonts w:ascii="Times New Roman" w:hAnsi="Times New Roman"/>
          <w:b/>
          <w:sz w:val="24"/>
          <w:szCs w:val="24"/>
        </w:rPr>
        <w:t>LIETUVOS RESPUBLIKOS</w:t>
      </w:r>
    </w:p>
    <w:p w14:paraId="3FC36881" w14:textId="77777777" w:rsidR="00DC0CC2" w:rsidRPr="00DC0CC2" w:rsidRDefault="00DC0CC2" w:rsidP="00DC0CC2">
      <w:pPr>
        <w:jc w:val="center"/>
        <w:rPr>
          <w:rFonts w:ascii="Times New Roman" w:hAnsi="Times New Roman"/>
          <w:b/>
          <w:sz w:val="24"/>
          <w:szCs w:val="24"/>
        </w:rPr>
      </w:pPr>
      <w:r w:rsidRPr="00DC0CC2">
        <w:rPr>
          <w:rFonts w:ascii="Times New Roman" w:hAnsi="Times New Roman"/>
          <w:b/>
          <w:sz w:val="24"/>
          <w:szCs w:val="24"/>
        </w:rPr>
        <w:t>VIETOS SAVIVALDOS</w:t>
      </w:r>
    </w:p>
    <w:p w14:paraId="3FC36882" w14:textId="77777777" w:rsidR="00DC0CC2" w:rsidRPr="00DC0CC2" w:rsidRDefault="00DC0CC2" w:rsidP="00DC0CC2">
      <w:pPr>
        <w:jc w:val="center"/>
        <w:rPr>
          <w:rFonts w:ascii="Times New Roman" w:hAnsi="Times New Roman"/>
          <w:b/>
          <w:sz w:val="24"/>
          <w:szCs w:val="24"/>
        </w:rPr>
      </w:pPr>
      <w:r w:rsidRPr="00DC0CC2">
        <w:rPr>
          <w:rFonts w:ascii="Times New Roman" w:hAnsi="Times New Roman"/>
          <w:b/>
          <w:sz w:val="24"/>
          <w:szCs w:val="24"/>
        </w:rPr>
        <w:t>ĮSTATYMAS</w:t>
      </w:r>
    </w:p>
    <w:p w14:paraId="3FC36883" w14:textId="77777777" w:rsidR="00DC0CC2" w:rsidRPr="00DC0CC2" w:rsidRDefault="00DC0CC2" w:rsidP="00DC0CC2">
      <w:pPr>
        <w:jc w:val="center"/>
        <w:rPr>
          <w:rFonts w:ascii="Times New Roman" w:hAnsi="Times New Roman"/>
          <w:sz w:val="24"/>
          <w:szCs w:val="24"/>
        </w:rPr>
      </w:pPr>
    </w:p>
    <w:p w14:paraId="3FC36884" w14:textId="77777777" w:rsidR="00DC0CC2" w:rsidRPr="00DC0CC2" w:rsidRDefault="00DC0CC2" w:rsidP="00DC0CC2">
      <w:pPr>
        <w:jc w:val="center"/>
        <w:rPr>
          <w:rFonts w:ascii="Times New Roman" w:hAnsi="Times New Roman"/>
          <w:sz w:val="24"/>
          <w:szCs w:val="24"/>
        </w:rPr>
      </w:pPr>
      <w:smartTag w:uri="urn:schemas-microsoft-com:office:smarttags" w:element="metricconverter">
        <w:smartTagPr>
          <w:attr w:name="ProductID" w:val="1994 m"/>
        </w:smartTagPr>
        <w:r w:rsidRPr="00DC0CC2">
          <w:rPr>
            <w:rFonts w:ascii="Times New Roman" w:hAnsi="Times New Roman"/>
            <w:sz w:val="24"/>
            <w:szCs w:val="24"/>
          </w:rPr>
          <w:t>1994 m</w:t>
        </w:r>
      </w:smartTag>
      <w:r w:rsidRPr="00DC0CC2">
        <w:rPr>
          <w:rFonts w:ascii="Times New Roman" w:hAnsi="Times New Roman"/>
          <w:sz w:val="24"/>
          <w:szCs w:val="24"/>
        </w:rPr>
        <w:t>. liepos 7 d. Nr. I-533</w:t>
      </w:r>
    </w:p>
    <w:p w14:paraId="3FC36885" w14:textId="77777777" w:rsidR="00DC0CC2" w:rsidRPr="00DC0CC2" w:rsidRDefault="00DC0CC2" w:rsidP="00DC0CC2">
      <w:pPr>
        <w:jc w:val="center"/>
        <w:rPr>
          <w:rFonts w:ascii="Times New Roman" w:hAnsi="Times New Roman"/>
          <w:sz w:val="24"/>
          <w:szCs w:val="24"/>
        </w:rPr>
      </w:pPr>
      <w:r w:rsidRPr="00DC0CC2">
        <w:rPr>
          <w:rFonts w:ascii="Times New Roman" w:hAnsi="Times New Roman"/>
          <w:sz w:val="24"/>
          <w:szCs w:val="24"/>
        </w:rPr>
        <w:t>Vilnius</w:t>
      </w:r>
    </w:p>
    <w:p w14:paraId="3FC36886" w14:textId="77777777" w:rsidR="00DC0CC2" w:rsidRPr="00DC0CC2" w:rsidRDefault="00DC0CC2" w:rsidP="00DC0CC2">
      <w:pPr>
        <w:jc w:val="both"/>
        <w:rPr>
          <w:rFonts w:ascii="Times New Roman" w:hAnsi="Times New Roman"/>
          <w:sz w:val="24"/>
          <w:szCs w:val="24"/>
        </w:rPr>
      </w:pPr>
    </w:p>
    <w:p w14:paraId="3FC36887" w14:textId="77777777" w:rsidR="00DC0CC2" w:rsidRPr="00DC0CC2" w:rsidRDefault="00DC0CC2" w:rsidP="00DC0CC2">
      <w:pPr>
        <w:ind w:firstLine="720"/>
        <w:jc w:val="both"/>
        <w:rPr>
          <w:rFonts w:ascii="Times New Roman" w:hAnsi="Times New Roman"/>
          <w:b/>
          <w:sz w:val="24"/>
          <w:szCs w:val="24"/>
        </w:rPr>
      </w:pPr>
      <w:r w:rsidRPr="00DC0CC2">
        <w:rPr>
          <w:rFonts w:ascii="Times New Roman" w:hAnsi="Times New Roman"/>
          <w:b/>
          <w:sz w:val="24"/>
          <w:szCs w:val="24"/>
        </w:rPr>
        <w:t>16 straipsnis. Savivaldybės tarybos kompetencija</w:t>
      </w:r>
    </w:p>
    <w:p w14:paraId="3FC36888" w14:textId="77777777" w:rsidR="00DC0CC2" w:rsidRPr="00DC0CC2" w:rsidRDefault="00DC0CC2" w:rsidP="00DC0CC2">
      <w:pPr>
        <w:ind w:firstLine="720"/>
        <w:jc w:val="both"/>
        <w:rPr>
          <w:rFonts w:ascii="Times New Roman" w:hAnsi="Times New Roman"/>
          <w:bCs/>
          <w:sz w:val="24"/>
          <w:szCs w:val="24"/>
        </w:rPr>
      </w:pPr>
      <w:r w:rsidRPr="00DC0CC2">
        <w:rPr>
          <w:rFonts w:ascii="Times New Roman" w:hAnsi="Times New Roman"/>
          <w:bCs/>
          <w:sz w:val="24"/>
          <w:szCs w:val="24"/>
        </w:rPr>
        <w:t xml:space="preserve">4. Jeigu teisės aktuose yra nustatyta papildomų įgaliojimų savivaldybei, sprendimų dėl tokių įgaliojimų vykdymo priėmimo iniciatyva, neperžengiant nustatytų įgaliojimų, priklauso savivaldybės tarybai. </w:t>
      </w:r>
    </w:p>
    <w:p w14:paraId="3FC36889" w14:textId="77777777" w:rsidR="00526719" w:rsidRDefault="00FF7B5E" w:rsidP="00C7238C">
      <w:pPr>
        <w:jc w:val="center"/>
        <w:rPr>
          <w:rFonts w:ascii="Times New Roman" w:hAnsi="Times New Roman"/>
          <w:sz w:val="22"/>
          <w:szCs w:val="22"/>
        </w:rPr>
      </w:pPr>
      <w:r w:rsidRPr="00BB4A20">
        <w:rPr>
          <w:rFonts w:ascii="Times New Roman" w:hAnsi="Times New Roman"/>
          <w:sz w:val="22"/>
          <w:szCs w:val="22"/>
        </w:rPr>
        <w:t>_______________________</w:t>
      </w:r>
      <w:r w:rsidR="001D33D3">
        <w:rPr>
          <w:rFonts w:ascii="Times New Roman" w:hAnsi="Times New Roman"/>
          <w:sz w:val="22"/>
          <w:szCs w:val="22"/>
        </w:rPr>
        <w:t>_____________</w:t>
      </w:r>
      <w:r w:rsidRPr="00BB4A20">
        <w:rPr>
          <w:rFonts w:ascii="Times New Roman" w:hAnsi="Times New Roman"/>
          <w:sz w:val="22"/>
          <w:szCs w:val="22"/>
        </w:rPr>
        <w:t>__________________</w:t>
      </w:r>
    </w:p>
    <w:p w14:paraId="3FC3688A" w14:textId="77777777" w:rsidR="00935E8D" w:rsidRDefault="00935E8D" w:rsidP="00C7238C">
      <w:pPr>
        <w:jc w:val="center"/>
        <w:rPr>
          <w:rFonts w:ascii="Times New Roman" w:hAnsi="Times New Roman"/>
          <w:sz w:val="22"/>
          <w:szCs w:val="22"/>
        </w:rPr>
      </w:pPr>
    </w:p>
    <w:p w14:paraId="3FC3688B" w14:textId="77777777" w:rsidR="00935E8D" w:rsidRPr="00BB4A20" w:rsidRDefault="00935E8D" w:rsidP="00C7238C">
      <w:pPr>
        <w:jc w:val="center"/>
        <w:rPr>
          <w:rFonts w:ascii="Times New Roman" w:hAnsi="Times New Roman"/>
          <w:sz w:val="22"/>
          <w:szCs w:val="22"/>
        </w:rPr>
      </w:pPr>
    </w:p>
    <w:p w14:paraId="3FC3688C" w14:textId="77777777" w:rsidR="00A85867" w:rsidRPr="00A85867" w:rsidRDefault="00A85867" w:rsidP="00A85867">
      <w:pPr>
        <w:keepNext/>
        <w:jc w:val="center"/>
        <w:outlineLvl w:val="0"/>
        <w:rPr>
          <w:rFonts w:ascii="Times New Roman" w:hAnsi="Times New Roman"/>
          <w:b/>
          <w:sz w:val="24"/>
          <w:szCs w:val="24"/>
        </w:rPr>
      </w:pPr>
      <w:r w:rsidRPr="00A85867">
        <w:rPr>
          <w:rFonts w:ascii="Times New Roman" w:hAnsi="Times New Roman"/>
          <w:b/>
          <w:noProof/>
          <w:sz w:val="24"/>
          <w:szCs w:val="24"/>
          <w:lang w:eastAsia="lt-LT"/>
        </w:rPr>
        <w:drawing>
          <wp:inline distT="0" distB="0" distL="0" distR="0" wp14:anchorId="3FC368AC" wp14:editId="3FC368AD">
            <wp:extent cx="561975" cy="695325"/>
            <wp:effectExtent l="0" t="0" r="9525" b="9525"/>
            <wp:docPr id="2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695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C3688D" w14:textId="77777777" w:rsidR="00A85867" w:rsidRPr="00A85867" w:rsidRDefault="00A85867" w:rsidP="00A85867">
      <w:pPr>
        <w:keepNext/>
        <w:jc w:val="center"/>
        <w:outlineLvl w:val="0"/>
        <w:rPr>
          <w:rFonts w:ascii="Times New Roman" w:hAnsi="Times New Roman"/>
          <w:b/>
          <w:sz w:val="24"/>
          <w:szCs w:val="24"/>
        </w:rPr>
      </w:pPr>
    </w:p>
    <w:p w14:paraId="3FC3688E" w14:textId="77777777" w:rsidR="00A85867" w:rsidRPr="00A85867" w:rsidRDefault="00A85867" w:rsidP="00A85867">
      <w:pPr>
        <w:keepNext/>
        <w:jc w:val="center"/>
        <w:outlineLvl w:val="0"/>
        <w:rPr>
          <w:rFonts w:ascii="Times New Roman" w:hAnsi="Times New Roman"/>
          <w:b/>
          <w:sz w:val="24"/>
          <w:szCs w:val="24"/>
        </w:rPr>
      </w:pPr>
      <w:r w:rsidRPr="00A85867">
        <w:rPr>
          <w:rFonts w:ascii="Times New Roman" w:hAnsi="Times New Roman"/>
          <w:b/>
          <w:sz w:val="24"/>
          <w:szCs w:val="24"/>
        </w:rPr>
        <w:t>KLAIPĖDOS MIESTO SAVIVALDYBĖS TARYBA</w:t>
      </w:r>
    </w:p>
    <w:p w14:paraId="3FC3688F" w14:textId="77777777" w:rsidR="00A85867" w:rsidRPr="00A85867" w:rsidRDefault="00A85867" w:rsidP="00A85867">
      <w:pPr>
        <w:keepNext/>
        <w:jc w:val="center"/>
        <w:outlineLvl w:val="1"/>
        <w:rPr>
          <w:rFonts w:ascii="Times New Roman" w:hAnsi="Times New Roman"/>
          <w:b/>
          <w:sz w:val="24"/>
          <w:szCs w:val="24"/>
        </w:rPr>
      </w:pPr>
    </w:p>
    <w:p w14:paraId="3FC36890" w14:textId="77777777" w:rsidR="00A85867" w:rsidRPr="00A85867" w:rsidRDefault="00A85867" w:rsidP="00A85867">
      <w:pPr>
        <w:keepNext/>
        <w:jc w:val="center"/>
        <w:outlineLvl w:val="1"/>
        <w:rPr>
          <w:rFonts w:ascii="Times New Roman" w:hAnsi="Times New Roman"/>
          <w:b/>
          <w:sz w:val="24"/>
          <w:szCs w:val="24"/>
        </w:rPr>
      </w:pPr>
      <w:r w:rsidRPr="00A85867">
        <w:rPr>
          <w:rFonts w:ascii="Times New Roman" w:hAnsi="Times New Roman"/>
          <w:b/>
          <w:sz w:val="24"/>
          <w:szCs w:val="24"/>
        </w:rPr>
        <w:t>SPRENDIMAS</w:t>
      </w:r>
    </w:p>
    <w:p w14:paraId="3FC36891" w14:textId="77777777" w:rsidR="00A85867" w:rsidRPr="00A85867" w:rsidRDefault="00A85867" w:rsidP="00A85867">
      <w:pPr>
        <w:jc w:val="center"/>
        <w:rPr>
          <w:rFonts w:ascii="Times New Roman" w:hAnsi="Times New Roman"/>
          <w:sz w:val="24"/>
          <w:szCs w:val="24"/>
        </w:rPr>
      </w:pPr>
      <w:r w:rsidRPr="00A85867">
        <w:rPr>
          <w:rFonts w:ascii="Times New Roman" w:hAnsi="Times New Roman"/>
          <w:b/>
          <w:caps/>
          <w:sz w:val="24"/>
          <w:szCs w:val="24"/>
        </w:rPr>
        <w:t xml:space="preserve">DĖL </w:t>
      </w:r>
      <w:r w:rsidRPr="00A85867">
        <w:rPr>
          <w:rFonts w:ascii="Times New Roman" w:hAnsi="Times New Roman"/>
          <w:b/>
          <w:bCs/>
          <w:sz w:val="24"/>
          <w:szCs w:val="24"/>
        </w:rPr>
        <w:t>KLAIPĖDOS MIESTO SAVIVALDYBĖS BENDROJO UGDYMO MOKYKLŲ TINKLO PERTVARKOS 2021–2025 METŲ BENDROJO PLANO PATVIRTINIMO</w:t>
      </w:r>
    </w:p>
    <w:p w14:paraId="3FC36892" w14:textId="77777777" w:rsidR="00A85867" w:rsidRPr="00A85867" w:rsidRDefault="00A85867" w:rsidP="00A85867">
      <w:pPr>
        <w:jc w:val="center"/>
        <w:rPr>
          <w:rFonts w:ascii="Times New Roman" w:hAnsi="Times New Roman"/>
          <w:sz w:val="24"/>
          <w:szCs w:val="24"/>
        </w:rPr>
      </w:pPr>
    </w:p>
    <w:p w14:paraId="3FC36893" w14:textId="77777777" w:rsidR="00A85867" w:rsidRPr="00A85867" w:rsidRDefault="00A85867" w:rsidP="00A85867">
      <w:pPr>
        <w:tabs>
          <w:tab w:val="left" w:pos="5070"/>
          <w:tab w:val="left" w:pos="5366"/>
          <w:tab w:val="left" w:pos="6771"/>
          <w:tab w:val="left" w:pos="7363"/>
        </w:tabs>
        <w:jc w:val="center"/>
        <w:rPr>
          <w:rFonts w:ascii="Times New Roman" w:hAnsi="Times New Roman"/>
          <w:sz w:val="24"/>
          <w:szCs w:val="24"/>
        </w:rPr>
      </w:pPr>
      <w:r w:rsidRPr="00A85867">
        <w:rPr>
          <w:rFonts w:ascii="Times New Roman" w:hAnsi="Times New Roman"/>
          <w:noProof/>
          <w:sz w:val="24"/>
          <w:szCs w:val="24"/>
        </w:rPr>
        <w:fldChar w:fldCharType="begin">
          <w:ffData>
            <w:name w:val="registravimoDataIlga"/>
            <w:enabled/>
            <w:calcOnExit w:val="0"/>
            <w:textInput>
              <w:maxLength w:val="1"/>
            </w:textInput>
          </w:ffData>
        </w:fldChar>
      </w:r>
      <w:r w:rsidRPr="00A85867">
        <w:rPr>
          <w:rFonts w:ascii="Times New Roman" w:hAnsi="Times New Roman"/>
          <w:noProof/>
          <w:sz w:val="24"/>
          <w:szCs w:val="24"/>
        </w:rPr>
        <w:instrText xml:space="preserve"> FORMTEXT </w:instrText>
      </w:r>
      <w:r w:rsidRPr="00A85867">
        <w:rPr>
          <w:rFonts w:ascii="Times New Roman" w:hAnsi="Times New Roman"/>
          <w:noProof/>
          <w:sz w:val="24"/>
          <w:szCs w:val="24"/>
        </w:rPr>
      </w:r>
      <w:r w:rsidRPr="00A85867">
        <w:rPr>
          <w:rFonts w:ascii="Times New Roman" w:hAnsi="Times New Roman"/>
          <w:noProof/>
          <w:sz w:val="24"/>
          <w:szCs w:val="24"/>
        </w:rPr>
        <w:fldChar w:fldCharType="separate"/>
      </w:r>
      <w:r w:rsidRPr="00A85867">
        <w:rPr>
          <w:rFonts w:ascii="Times New Roman" w:hAnsi="Times New Roman"/>
          <w:noProof/>
          <w:sz w:val="24"/>
          <w:szCs w:val="24"/>
        </w:rPr>
        <w:t>2021 m. liepos 22 d.</w:t>
      </w:r>
      <w:r w:rsidRPr="00A85867">
        <w:rPr>
          <w:rFonts w:ascii="Times New Roman" w:hAnsi="Times New Roman"/>
          <w:noProof/>
          <w:sz w:val="24"/>
          <w:szCs w:val="24"/>
        </w:rPr>
        <w:fldChar w:fldCharType="end"/>
      </w:r>
      <w:r w:rsidRPr="00A85867">
        <w:rPr>
          <w:rFonts w:ascii="Times New Roman" w:hAnsi="Times New Roman"/>
          <w:noProof/>
          <w:sz w:val="24"/>
          <w:szCs w:val="24"/>
        </w:rPr>
        <w:t xml:space="preserve"> </w:t>
      </w:r>
      <w:r w:rsidRPr="00A85867">
        <w:rPr>
          <w:rFonts w:ascii="Times New Roman" w:hAnsi="Times New Roman"/>
          <w:sz w:val="24"/>
          <w:szCs w:val="24"/>
        </w:rPr>
        <w:t xml:space="preserve">Nr. </w:t>
      </w:r>
      <w:r w:rsidRPr="00A85867">
        <w:rPr>
          <w:rFonts w:ascii="Times New Roman" w:hAnsi="Times New Roman"/>
          <w:noProof/>
          <w:sz w:val="24"/>
          <w:szCs w:val="24"/>
        </w:rPr>
        <w:t>T2-170</w:t>
      </w:r>
    </w:p>
    <w:p w14:paraId="3FC36894" w14:textId="77777777" w:rsidR="00A85867" w:rsidRPr="00A85867" w:rsidRDefault="00A85867" w:rsidP="00A85867">
      <w:pPr>
        <w:tabs>
          <w:tab w:val="left" w:pos="5070"/>
          <w:tab w:val="left" w:pos="5366"/>
          <w:tab w:val="left" w:pos="6771"/>
          <w:tab w:val="left" w:pos="7363"/>
        </w:tabs>
        <w:jc w:val="center"/>
        <w:rPr>
          <w:rFonts w:ascii="Times New Roman" w:hAnsi="Times New Roman"/>
          <w:sz w:val="24"/>
          <w:szCs w:val="24"/>
        </w:rPr>
      </w:pPr>
      <w:r w:rsidRPr="00A85867">
        <w:rPr>
          <w:rFonts w:ascii="Times New Roman" w:hAnsi="Times New Roman"/>
          <w:sz w:val="24"/>
          <w:szCs w:val="24"/>
        </w:rPr>
        <w:t>Klaipėda</w:t>
      </w:r>
    </w:p>
    <w:p w14:paraId="3FC36895" w14:textId="77777777" w:rsidR="00F100DF" w:rsidRPr="00A85867" w:rsidRDefault="00F100DF" w:rsidP="00A15271">
      <w:pPr>
        <w:jc w:val="center"/>
        <w:rPr>
          <w:rFonts w:ascii="Times New Roman" w:hAnsi="Times New Roman"/>
          <w:sz w:val="24"/>
          <w:szCs w:val="24"/>
        </w:rPr>
      </w:pPr>
    </w:p>
    <w:p w14:paraId="3FC36896" w14:textId="77777777" w:rsidR="0008357F" w:rsidRPr="0008357F" w:rsidRDefault="0008357F" w:rsidP="0008357F">
      <w:pPr>
        <w:ind w:left="5670"/>
        <w:rPr>
          <w:rFonts w:ascii="Times New Roman" w:hAnsi="Times New Roman"/>
          <w:sz w:val="24"/>
          <w:szCs w:val="24"/>
        </w:rPr>
      </w:pPr>
      <w:r w:rsidRPr="00A85867">
        <w:rPr>
          <w:rFonts w:ascii="Times New Roman" w:hAnsi="Times New Roman"/>
          <w:sz w:val="24"/>
          <w:szCs w:val="24"/>
        </w:rPr>
        <w:t>Klaipėdos miesto savivaldybės bendrojo</w:t>
      </w:r>
      <w:r w:rsidRPr="0008357F">
        <w:rPr>
          <w:rFonts w:ascii="Times New Roman" w:hAnsi="Times New Roman"/>
          <w:sz w:val="24"/>
          <w:szCs w:val="24"/>
        </w:rPr>
        <w:t xml:space="preserve"> ugdymo mokyklų tinklo pertvarkos 2021–2025 metų bendrojo plano </w:t>
      </w:r>
    </w:p>
    <w:p w14:paraId="3FC36897" w14:textId="77777777" w:rsidR="0008357F" w:rsidRPr="0008357F" w:rsidRDefault="0008357F" w:rsidP="0008357F">
      <w:pPr>
        <w:ind w:left="5670"/>
        <w:jc w:val="both"/>
        <w:rPr>
          <w:rFonts w:ascii="Times New Roman" w:hAnsi="Times New Roman"/>
          <w:sz w:val="24"/>
          <w:szCs w:val="24"/>
        </w:rPr>
      </w:pPr>
      <w:r w:rsidRPr="0008357F">
        <w:rPr>
          <w:rFonts w:ascii="Times New Roman" w:hAnsi="Times New Roman"/>
          <w:sz w:val="24"/>
          <w:szCs w:val="24"/>
        </w:rPr>
        <w:t>priedas</w:t>
      </w:r>
    </w:p>
    <w:p w14:paraId="3FC36898" w14:textId="77777777" w:rsidR="0008357F" w:rsidRPr="0008357F" w:rsidRDefault="0008357F" w:rsidP="0008357F">
      <w:pPr>
        <w:tabs>
          <w:tab w:val="left" w:pos="5070"/>
          <w:tab w:val="left" w:pos="5366"/>
          <w:tab w:val="left" w:pos="6771"/>
          <w:tab w:val="left" w:pos="7363"/>
        </w:tabs>
        <w:rPr>
          <w:rFonts w:ascii="Times New Roman" w:hAnsi="Times New Roman"/>
          <w:sz w:val="24"/>
          <w:szCs w:val="24"/>
        </w:rPr>
      </w:pPr>
    </w:p>
    <w:p w14:paraId="3FC36899" w14:textId="77777777" w:rsidR="0008357F" w:rsidRPr="0008357F" w:rsidRDefault="0008357F" w:rsidP="0008357F">
      <w:pPr>
        <w:jc w:val="center"/>
        <w:rPr>
          <w:rFonts w:ascii="Times New Roman" w:hAnsi="Times New Roman"/>
          <w:b/>
          <w:sz w:val="24"/>
          <w:szCs w:val="24"/>
        </w:rPr>
      </w:pPr>
      <w:r w:rsidRPr="0008357F">
        <w:rPr>
          <w:rFonts w:ascii="Times New Roman" w:hAnsi="Times New Roman"/>
          <w:b/>
          <w:sz w:val="24"/>
          <w:szCs w:val="24"/>
        </w:rPr>
        <w:t>TINKLO PERTVARKOS PRIEMONIŲ ĮGYVENDINIMO PLANAS</w:t>
      </w:r>
    </w:p>
    <w:p w14:paraId="3FC3689A" w14:textId="77777777" w:rsidR="0008357F" w:rsidRPr="0008357F" w:rsidRDefault="0008357F" w:rsidP="0008357F">
      <w:pPr>
        <w:rPr>
          <w:rFonts w:ascii="Times New Roman" w:hAnsi="Times New Roman"/>
          <w:sz w:val="24"/>
          <w:szCs w:val="24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937"/>
        <w:gridCol w:w="1550"/>
        <w:gridCol w:w="2396"/>
        <w:gridCol w:w="1956"/>
        <w:gridCol w:w="2789"/>
      </w:tblGrid>
      <w:tr w:rsidR="0008357F" w:rsidRPr="0008357F" w14:paraId="3FC368A0" w14:textId="77777777" w:rsidTr="0008357F">
        <w:trPr>
          <w:tblHeader/>
        </w:trPr>
        <w:tc>
          <w:tcPr>
            <w:tcW w:w="937" w:type="dxa"/>
            <w:vAlign w:val="center"/>
          </w:tcPr>
          <w:p w14:paraId="3FC3689B" w14:textId="77777777" w:rsidR="0008357F" w:rsidRPr="0008357F" w:rsidRDefault="0008357F" w:rsidP="005F4133">
            <w:pPr>
              <w:tabs>
                <w:tab w:val="left" w:pos="851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8357F">
              <w:rPr>
                <w:rFonts w:ascii="Times New Roman" w:hAnsi="Times New Roman"/>
                <w:sz w:val="24"/>
                <w:szCs w:val="24"/>
              </w:rPr>
              <w:t>Eil. Nr.</w:t>
            </w:r>
          </w:p>
        </w:tc>
        <w:tc>
          <w:tcPr>
            <w:tcW w:w="1550" w:type="dxa"/>
            <w:vAlign w:val="center"/>
          </w:tcPr>
          <w:p w14:paraId="3FC3689C" w14:textId="77777777" w:rsidR="0008357F" w:rsidRPr="0008357F" w:rsidRDefault="0008357F" w:rsidP="005F4133">
            <w:pPr>
              <w:tabs>
                <w:tab w:val="left" w:pos="851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8357F">
              <w:rPr>
                <w:rFonts w:ascii="Times New Roman" w:hAnsi="Times New Roman"/>
                <w:sz w:val="24"/>
                <w:szCs w:val="24"/>
              </w:rPr>
              <w:t>Objektas</w:t>
            </w:r>
          </w:p>
        </w:tc>
        <w:tc>
          <w:tcPr>
            <w:tcW w:w="2396" w:type="dxa"/>
            <w:vAlign w:val="center"/>
          </w:tcPr>
          <w:p w14:paraId="3FC3689D" w14:textId="77777777" w:rsidR="0008357F" w:rsidRPr="0008357F" w:rsidRDefault="0008357F" w:rsidP="005F4133">
            <w:pPr>
              <w:tabs>
                <w:tab w:val="left" w:pos="851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8357F">
              <w:rPr>
                <w:rFonts w:ascii="Times New Roman" w:hAnsi="Times New Roman"/>
                <w:sz w:val="24"/>
                <w:szCs w:val="24"/>
              </w:rPr>
              <w:t>Numatomi pokyčiai</w:t>
            </w:r>
          </w:p>
        </w:tc>
        <w:tc>
          <w:tcPr>
            <w:tcW w:w="1956" w:type="dxa"/>
            <w:vAlign w:val="center"/>
          </w:tcPr>
          <w:p w14:paraId="3FC3689E" w14:textId="77777777" w:rsidR="0008357F" w:rsidRPr="0008357F" w:rsidRDefault="0008357F" w:rsidP="005F4133">
            <w:pPr>
              <w:tabs>
                <w:tab w:val="left" w:pos="851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8357F">
              <w:rPr>
                <w:rFonts w:ascii="Times New Roman" w:hAnsi="Times New Roman"/>
                <w:sz w:val="24"/>
                <w:szCs w:val="24"/>
              </w:rPr>
              <w:t>Numatomų pokyčių terminas</w:t>
            </w:r>
          </w:p>
        </w:tc>
        <w:tc>
          <w:tcPr>
            <w:tcW w:w="2789" w:type="dxa"/>
            <w:vAlign w:val="center"/>
          </w:tcPr>
          <w:p w14:paraId="3FC3689F" w14:textId="77777777" w:rsidR="0008357F" w:rsidRPr="0008357F" w:rsidRDefault="0008357F" w:rsidP="005F4133">
            <w:pPr>
              <w:tabs>
                <w:tab w:val="left" w:pos="851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8357F">
              <w:rPr>
                <w:rFonts w:ascii="Times New Roman" w:hAnsi="Times New Roman"/>
                <w:sz w:val="24"/>
                <w:szCs w:val="24"/>
              </w:rPr>
              <w:t>Rezultatas</w:t>
            </w:r>
          </w:p>
        </w:tc>
      </w:tr>
      <w:tr w:rsidR="00656E08" w:rsidRPr="0008357F" w14:paraId="3FC368A7" w14:textId="77777777" w:rsidTr="0008357F">
        <w:trPr>
          <w:trHeight w:val="2294"/>
        </w:trPr>
        <w:tc>
          <w:tcPr>
            <w:tcW w:w="937" w:type="dxa"/>
          </w:tcPr>
          <w:p w14:paraId="3FC368A1" w14:textId="77777777" w:rsidR="00656E08" w:rsidRPr="00656E08" w:rsidRDefault="00656E08" w:rsidP="00656E08">
            <w:pPr>
              <w:tabs>
                <w:tab w:val="left" w:pos="851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6E08">
              <w:rPr>
                <w:rFonts w:ascii="Times New Roman" w:hAnsi="Times New Roman"/>
                <w:sz w:val="24"/>
                <w:szCs w:val="24"/>
              </w:rPr>
              <w:t>1.2.3.</w:t>
            </w:r>
          </w:p>
        </w:tc>
        <w:tc>
          <w:tcPr>
            <w:tcW w:w="1550" w:type="dxa"/>
          </w:tcPr>
          <w:p w14:paraId="3FC368A2" w14:textId="77777777" w:rsidR="00656E08" w:rsidRPr="00656E08" w:rsidRDefault="00656E08" w:rsidP="00656E08">
            <w:pPr>
              <w:rPr>
                <w:rFonts w:ascii="Times New Roman" w:hAnsi="Times New Roman"/>
                <w:sz w:val="24"/>
                <w:szCs w:val="24"/>
              </w:rPr>
            </w:pPr>
            <w:r w:rsidRPr="00656E08">
              <w:rPr>
                <w:rFonts w:ascii="Times New Roman" w:hAnsi="Times New Roman"/>
                <w:sz w:val="24"/>
                <w:szCs w:val="24"/>
              </w:rPr>
              <w:t>Klaipėdos „Vėtrungės“ gimnazija</w:t>
            </w:r>
          </w:p>
        </w:tc>
        <w:tc>
          <w:tcPr>
            <w:tcW w:w="2396" w:type="dxa"/>
          </w:tcPr>
          <w:p w14:paraId="3FC368A3" w14:textId="77777777" w:rsidR="00656E08" w:rsidRPr="00656E08" w:rsidRDefault="00656E08" w:rsidP="00656E08">
            <w:pPr>
              <w:rPr>
                <w:rFonts w:ascii="Times New Roman" w:hAnsi="Times New Roman"/>
                <w:sz w:val="24"/>
                <w:szCs w:val="24"/>
              </w:rPr>
            </w:pPr>
            <w:r w:rsidRPr="00656E08">
              <w:rPr>
                <w:rFonts w:ascii="Times New Roman" w:hAnsi="Times New Roman"/>
                <w:sz w:val="24"/>
                <w:szCs w:val="24"/>
              </w:rPr>
              <w:t>Įgyvendinamas universitetinių ekologijos ir aplinkos technologijų ugdymo klasių veiklos modelis, patvirtintas Klaipėdos miesto savivaldybės tarybos ir suderintas su Klaipėdos universitetu</w:t>
            </w:r>
          </w:p>
        </w:tc>
        <w:tc>
          <w:tcPr>
            <w:tcW w:w="1956" w:type="dxa"/>
          </w:tcPr>
          <w:p w14:paraId="3FC368A4" w14:textId="77777777" w:rsidR="00656E08" w:rsidRPr="00656E08" w:rsidRDefault="00656E08" w:rsidP="00656E08">
            <w:pPr>
              <w:rPr>
                <w:rFonts w:ascii="Times New Roman" w:hAnsi="Times New Roman"/>
                <w:sz w:val="24"/>
                <w:szCs w:val="24"/>
              </w:rPr>
            </w:pPr>
            <w:r w:rsidRPr="00656E08">
              <w:rPr>
                <w:rFonts w:ascii="Times New Roman" w:hAnsi="Times New Roman"/>
                <w:sz w:val="24"/>
                <w:szCs w:val="24"/>
              </w:rPr>
              <w:t xml:space="preserve">Nuo 2022–2023 m. m. </w:t>
            </w:r>
          </w:p>
        </w:tc>
        <w:tc>
          <w:tcPr>
            <w:tcW w:w="2789" w:type="dxa"/>
          </w:tcPr>
          <w:p w14:paraId="3FC368A5" w14:textId="77777777" w:rsidR="00656E08" w:rsidRPr="00656E08" w:rsidRDefault="00656E08" w:rsidP="00656E08">
            <w:pPr>
              <w:rPr>
                <w:rFonts w:ascii="Times New Roman" w:hAnsi="Times New Roman"/>
                <w:sz w:val="24"/>
                <w:szCs w:val="24"/>
              </w:rPr>
            </w:pPr>
            <w:r w:rsidRPr="00656E08">
              <w:rPr>
                <w:rFonts w:ascii="Times New Roman" w:hAnsi="Times New Roman"/>
                <w:sz w:val="24"/>
                <w:szCs w:val="24"/>
              </w:rPr>
              <w:t xml:space="preserve">Klaipėdos „Vėtrungės“ gimnazija, vykdanti pagrindinio ugdymo </w:t>
            </w:r>
          </w:p>
          <w:p w14:paraId="3FC368A6" w14:textId="77777777" w:rsidR="00656E08" w:rsidRPr="00656E08" w:rsidRDefault="00656E08" w:rsidP="00656E08">
            <w:pPr>
              <w:rPr>
                <w:rFonts w:ascii="Times New Roman" w:hAnsi="Times New Roman"/>
                <w:sz w:val="24"/>
                <w:szCs w:val="24"/>
              </w:rPr>
            </w:pPr>
            <w:r w:rsidRPr="00656E08">
              <w:rPr>
                <w:rFonts w:ascii="Times New Roman" w:hAnsi="Times New Roman"/>
                <w:sz w:val="24"/>
                <w:szCs w:val="24"/>
              </w:rPr>
              <w:t>II dalies ir akredituotą vidurinio ugdymo programas, taikanti Ekologijos ir aplinkos technologijų ugdymo sampratos elementus</w:t>
            </w:r>
          </w:p>
        </w:tc>
      </w:tr>
    </w:tbl>
    <w:p w14:paraId="3FC368A8" w14:textId="77777777" w:rsidR="00A85867" w:rsidRDefault="00A85867" w:rsidP="00A15271">
      <w:pPr>
        <w:jc w:val="center"/>
        <w:rPr>
          <w:rFonts w:ascii="Times New Roman" w:hAnsi="Times New Roman"/>
          <w:sz w:val="22"/>
          <w:szCs w:val="22"/>
        </w:rPr>
      </w:pPr>
    </w:p>
    <w:p w14:paraId="3FC368A9" w14:textId="77777777" w:rsidR="00F100DF" w:rsidRDefault="00F100DF" w:rsidP="00A15271">
      <w:pPr>
        <w:jc w:val="center"/>
        <w:rPr>
          <w:rFonts w:ascii="Times New Roman" w:hAnsi="Times New Roman"/>
          <w:sz w:val="22"/>
          <w:szCs w:val="22"/>
        </w:rPr>
      </w:pPr>
      <w:r w:rsidRPr="00BB4A20">
        <w:rPr>
          <w:rFonts w:ascii="Times New Roman" w:hAnsi="Times New Roman"/>
          <w:sz w:val="22"/>
          <w:szCs w:val="22"/>
        </w:rPr>
        <w:t>___________________</w:t>
      </w:r>
    </w:p>
    <w:p w14:paraId="3FC368AA" w14:textId="77777777" w:rsidR="00935E8D" w:rsidRDefault="00935E8D" w:rsidP="00A15271">
      <w:pPr>
        <w:jc w:val="center"/>
        <w:rPr>
          <w:rFonts w:ascii="Times New Roman" w:hAnsi="Times New Roman"/>
          <w:sz w:val="22"/>
          <w:szCs w:val="22"/>
        </w:rPr>
      </w:pPr>
    </w:p>
    <w:p w14:paraId="3FC368AB" w14:textId="77777777" w:rsidR="00935E8D" w:rsidRPr="00BB4A20" w:rsidRDefault="00935E8D" w:rsidP="00A15271">
      <w:pPr>
        <w:jc w:val="center"/>
        <w:rPr>
          <w:rFonts w:ascii="Times New Roman" w:hAnsi="Times New Roman"/>
          <w:sz w:val="22"/>
          <w:szCs w:val="22"/>
        </w:rPr>
      </w:pPr>
      <w:r w:rsidRPr="00935E8D">
        <w:rPr>
          <w:rFonts w:ascii="Times New Roman" w:hAnsi="Times New Roman"/>
          <w:noProof/>
          <w:sz w:val="22"/>
          <w:szCs w:val="22"/>
          <w:lang w:eastAsia="lt-LT"/>
        </w:rPr>
        <w:drawing>
          <wp:inline distT="0" distB="0" distL="0" distR="0" wp14:anchorId="3FC368AE" wp14:editId="3FC368AF">
            <wp:extent cx="6120130" cy="6919135"/>
            <wp:effectExtent l="0" t="0" r="0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91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35E8D" w:rsidRPr="00BB4A20" w:rsidSect="00BB4A20">
      <w:headerReference w:type="default" r:id="rId13"/>
      <w:headerReference w:type="first" r:id="rId14"/>
      <w:pgSz w:w="11906" w:h="16838" w:code="9"/>
      <w:pgMar w:top="1134" w:right="567" w:bottom="709" w:left="1701" w:header="567" w:footer="567" w:gutter="0"/>
      <w:cols w:space="1296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FC368B2" w14:textId="77777777" w:rsidR="002E0DB5" w:rsidRDefault="002E0DB5" w:rsidP="00526719">
      <w:r>
        <w:separator/>
      </w:r>
    </w:p>
  </w:endnote>
  <w:endnote w:type="continuationSeparator" w:id="0">
    <w:p w14:paraId="3FC368B3" w14:textId="77777777" w:rsidR="002E0DB5" w:rsidRDefault="002E0DB5" w:rsidP="005267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LT">
    <w:altName w:val="Times New Roman"/>
    <w:charset w:val="BA"/>
    <w:family w:val="roman"/>
    <w:pitch w:val="variable"/>
    <w:sig w:usb0="00000001" w:usb1="00000000" w:usb2="00000000" w:usb3="00000000" w:csb0="0000009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FC368B0" w14:textId="77777777" w:rsidR="002E0DB5" w:rsidRDefault="002E0DB5" w:rsidP="00526719">
      <w:r>
        <w:separator/>
      </w:r>
    </w:p>
  </w:footnote>
  <w:footnote w:type="continuationSeparator" w:id="0">
    <w:p w14:paraId="3FC368B1" w14:textId="77777777" w:rsidR="002E0DB5" w:rsidRDefault="002E0DB5" w:rsidP="0052671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7836065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3FC368B4" w14:textId="7460D571" w:rsidR="004B1230" w:rsidRPr="00935E8D" w:rsidRDefault="004B1230">
        <w:pPr>
          <w:pStyle w:val="Antrats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935E8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35E8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35E8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554079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935E8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FC368B5" w14:textId="77777777" w:rsidR="00526719" w:rsidRPr="00526719" w:rsidRDefault="00526719" w:rsidP="00526719">
    <w:pPr>
      <w:pStyle w:val="Antrats"/>
      <w:jc w:val="right"/>
      <w:rPr>
        <w:rFonts w:ascii="Times New Roman" w:hAnsi="Times New Roman" w:cs="Times New Roman"/>
        <w:b/>
        <w:sz w:val="24"/>
        <w:szCs w:val="2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FC368B6" w14:textId="77777777" w:rsidR="003758A2" w:rsidRPr="003758A2" w:rsidRDefault="003758A2" w:rsidP="003758A2">
    <w:pPr>
      <w:pStyle w:val="Antrats"/>
      <w:jc w:val="right"/>
      <w:rPr>
        <w:rFonts w:ascii="Times New Roman" w:hAnsi="Times New Roman" w:cs="Times New Roman"/>
        <w:b/>
        <w:sz w:val="24"/>
        <w:szCs w:val="24"/>
      </w:rPr>
    </w:pPr>
    <w:r w:rsidRPr="003758A2">
      <w:rPr>
        <w:rFonts w:ascii="Times New Roman" w:hAnsi="Times New Roman" w:cs="Times New Roman"/>
        <w:b/>
        <w:sz w:val="24"/>
        <w:szCs w:val="24"/>
      </w:rPr>
      <w:t>Išrašas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E4E5FEB"/>
    <w:multiLevelType w:val="hybridMultilevel"/>
    <w:tmpl w:val="099AD068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zoom w:percent="100"/>
  <w:revisionView w:inkAnnotations="0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01CD"/>
    <w:rsid w:val="0004178A"/>
    <w:rsid w:val="00045DAA"/>
    <w:rsid w:val="00063AE6"/>
    <w:rsid w:val="0008357F"/>
    <w:rsid w:val="00115CBD"/>
    <w:rsid w:val="00123F7D"/>
    <w:rsid w:val="001A00AE"/>
    <w:rsid w:val="001D33D3"/>
    <w:rsid w:val="001D6F35"/>
    <w:rsid w:val="001E5B7C"/>
    <w:rsid w:val="00275354"/>
    <w:rsid w:val="002A0287"/>
    <w:rsid w:val="002E0DB5"/>
    <w:rsid w:val="003758A2"/>
    <w:rsid w:val="003764DD"/>
    <w:rsid w:val="0038664E"/>
    <w:rsid w:val="004001CD"/>
    <w:rsid w:val="00425B0B"/>
    <w:rsid w:val="00441AE4"/>
    <w:rsid w:val="00455FD5"/>
    <w:rsid w:val="00472468"/>
    <w:rsid w:val="004B1230"/>
    <w:rsid w:val="004E3AFE"/>
    <w:rsid w:val="00504066"/>
    <w:rsid w:val="00526719"/>
    <w:rsid w:val="00554079"/>
    <w:rsid w:val="00572C3E"/>
    <w:rsid w:val="00573894"/>
    <w:rsid w:val="005B2D33"/>
    <w:rsid w:val="005F63D2"/>
    <w:rsid w:val="00614A25"/>
    <w:rsid w:val="00621A8F"/>
    <w:rsid w:val="00656E08"/>
    <w:rsid w:val="006669ED"/>
    <w:rsid w:val="00685FE7"/>
    <w:rsid w:val="006D710A"/>
    <w:rsid w:val="007920D2"/>
    <w:rsid w:val="00796F78"/>
    <w:rsid w:val="007A75C1"/>
    <w:rsid w:val="007F7963"/>
    <w:rsid w:val="00854E1F"/>
    <w:rsid w:val="008B5AC7"/>
    <w:rsid w:val="00901A79"/>
    <w:rsid w:val="009109D4"/>
    <w:rsid w:val="00912DBB"/>
    <w:rsid w:val="00935E8D"/>
    <w:rsid w:val="00937B9F"/>
    <w:rsid w:val="00A15271"/>
    <w:rsid w:val="00A24CA8"/>
    <w:rsid w:val="00A4198E"/>
    <w:rsid w:val="00A80A8E"/>
    <w:rsid w:val="00A85867"/>
    <w:rsid w:val="00AB627D"/>
    <w:rsid w:val="00AC1DD0"/>
    <w:rsid w:val="00AD03C4"/>
    <w:rsid w:val="00AD7386"/>
    <w:rsid w:val="00B719F6"/>
    <w:rsid w:val="00B940BB"/>
    <w:rsid w:val="00BA2E78"/>
    <w:rsid w:val="00BA2F29"/>
    <w:rsid w:val="00BB4A20"/>
    <w:rsid w:val="00BE6729"/>
    <w:rsid w:val="00C51802"/>
    <w:rsid w:val="00C7238C"/>
    <w:rsid w:val="00CA4698"/>
    <w:rsid w:val="00CC4A03"/>
    <w:rsid w:val="00CD54FD"/>
    <w:rsid w:val="00D55050"/>
    <w:rsid w:val="00DC0CC2"/>
    <w:rsid w:val="00DD75E3"/>
    <w:rsid w:val="00DE2C2B"/>
    <w:rsid w:val="00DF3872"/>
    <w:rsid w:val="00E559E6"/>
    <w:rsid w:val="00EC0720"/>
    <w:rsid w:val="00F100DF"/>
    <w:rsid w:val="00F55A66"/>
    <w:rsid w:val="00F87568"/>
    <w:rsid w:val="00F90648"/>
    <w:rsid w:val="00FA7B42"/>
    <w:rsid w:val="00FF7B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3FC3687A"/>
  <w15:docId w15:val="{3D255FBB-9B96-45EF-AD89-A84036AEF5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rastasis">
    <w:name w:val="Normal"/>
    <w:qFormat/>
    <w:rsid w:val="00526719"/>
    <w:pPr>
      <w:spacing w:after="0" w:line="240" w:lineRule="auto"/>
    </w:pPr>
    <w:rPr>
      <w:rFonts w:ascii="TimesLT" w:eastAsia="Times New Roman" w:hAnsi="TimesLT" w:cs="Times New Roman"/>
      <w:sz w:val="20"/>
      <w:szCs w:val="20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DE2C2B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ntrat3">
    <w:name w:val="heading 3"/>
    <w:basedOn w:val="prastasis"/>
    <w:next w:val="prastasis"/>
    <w:link w:val="Antrat3Diagrama"/>
    <w:qFormat/>
    <w:rsid w:val="0052671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Antrats">
    <w:name w:val="header"/>
    <w:basedOn w:val="prastasis"/>
    <w:link w:val="AntratsDiagrama"/>
    <w:uiPriority w:val="99"/>
    <w:unhideWhenUsed/>
    <w:rsid w:val="00526719"/>
    <w:pPr>
      <w:tabs>
        <w:tab w:val="center" w:pos="4819"/>
        <w:tab w:val="right" w:pos="9638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AntratsDiagrama">
    <w:name w:val="Antraštės Diagrama"/>
    <w:basedOn w:val="Numatytasispastraiposriftas"/>
    <w:link w:val="Antrats"/>
    <w:uiPriority w:val="99"/>
    <w:rsid w:val="00526719"/>
  </w:style>
  <w:style w:type="paragraph" w:styleId="Porat">
    <w:name w:val="footer"/>
    <w:basedOn w:val="prastasis"/>
    <w:link w:val="PoratDiagrama"/>
    <w:uiPriority w:val="99"/>
    <w:unhideWhenUsed/>
    <w:rsid w:val="00526719"/>
    <w:pPr>
      <w:tabs>
        <w:tab w:val="center" w:pos="4819"/>
        <w:tab w:val="right" w:pos="9638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PoratDiagrama">
    <w:name w:val="Poraštė Diagrama"/>
    <w:basedOn w:val="Numatytasispastraiposriftas"/>
    <w:link w:val="Porat"/>
    <w:uiPriority w:val="99"/>
    <w:rsid w:val="00526719"/>
  </w:style>
  <w:style w:type="character" w:customStyle="1" w:styleId="Antrat3Diagrama">
    <w:name w:val="Antraštė 3 Diagrama"/>
    <w:basedOn w:val="Numatytasispastraiposriftas"/>
    <w:link w:val="Antrat3"/>
    <w:rsid w:val="00526719"/>
    <w:rPr>
      <w:rFonts w:ascii="Arial" w:eastAsia="Times New Roman" w:hAnsi="Arial" w:cs="Arial"/>
      <w:b/>
      <w:bCs/>
      <w:sz w:val="26"/>
      <w:szCs w:val="26"/>
    </w:rPr>
  </w:style>
  <w:style w:type="character" w:styleId="Hipersaitas">
    <w:name w:val="Hyperlink"/>
    <w:rsid w:val="00526719"/>
    <w:rPr>
      <w:color w:val="0000FF"/>
      <w:u w:val="single"/>
    </w:rPr>
  </w:style>
  <w:style w:type="paragraph" w:styleId="Paprastasistekstas">
    <w:name w:val="Plain Text"/>
    <w:basedOn w:val="prastasis"/>
    <w:link w:val="PaprastasistekstasDiagrama"/>
    <w:rsid w:val="00526719"/>
    <w:rPr>
      <w:rFonts w:ascii="Courier New" w:hAnsi="Courier New"/>
    </w:rPr>
  </w:style>
  <w:style w:type="character" w:customStyle="1" w:styleId="PaprastasistekstasDiagrama">
    <w:name w:val="Paprastasis tekstas Diagrama"/>
    <w:basedOn w:val="Numatytasispastraiposriftas"/>
    <w:link w:val="Paprastasistekstas"/>
    <w:rsid w:val="00526719"/>
    <w:rPr>
      <w:rFonts w:ascii="Courier New" w:eastAsia="Times New Roman" w:hAnsi="Courier New" w:cs="Times New Roman"/>
      <w:sz w:val="20"/>
      <w:szCs w:val="20"/>
    </w:rPr>
  </w:style>
  <w:style w:type="paragraph" w:styleId="Pagrindiniotekstotrauka2">
    <w:name w:val="Body Text Indent 2"/>
    <w:basedOn w:val="prastasis"/>
    <w:link w:val="Pagrindiniotekstotrauka2Diagrama"/>
    <w:rsid w:val="00BA2E78"/>
    <w:pPr>
      <w:ind w:firstLine="720"/>
      <w:jc w:val="both"/>
    </w:pPr>
    <w:rPr>
      <w:sz w:val="24"/>
      <w:lang w:val="en-GB"/>
    </w:rPr>
  </w:style>
  <w:style w:type="character" w:customStyle="1" w:styleId="Pagrindiniotekstotrauka2Diagrama">
    <w:name w:val="Pagrindinio teksto įtrauka 2 Diagrama"/>
    <w:basedOn w:val="Numatytasispastraiposriftas"/>
    <w:link w:val="Pagrindiniotekstotrauka2"/>
    <w:rsid w:val="00BA2E78"/>
    <w:rPr>
      <w:rFonts w:ascii="TimesLT" w:eastAsia="Times New Roman" w:hAnsi="TimesLT" w:cs="Times New Roman"/>
      <w:sz w:val="24"/>
      <w:szCs w:val="20"/>
      <w:lang w:val="en-GB"/>
    </w:rPr>
  </w:style>
  <w:style w:type="paragraph" w:styleId="Pagrindinistekstas">
    <w:name w:val="Body Text"/>
    <w:aliases w:val="Hyperlink"/>
    <w:basedOn w:val="prastasis"/>
    <w:link w:val="PagrindinistekstasDiagrama"/>
    <w:rsid w:val="00BA2E78"/>
    <w:pPr>
      <w:jc w:val="both"/>
    </w:pPr>
    <w:rPr>
      <w:sz w:val="24"/>
      <w:lang w:val="en-GB"/>
    </w:rPr>
  </w:style>
  <w:style w:type="character" w:customStyle="1" w:styleId="PagrindinistekstasDiagrama">
    <w:name w:val="Pagrindinis tekstas Diagrama"/>
    <w:aliases w:val="Hyperlink Diagrama"/>
    <w:basedOn w:val="Numatytasispastraiposriftas"/>
    <w:link w:val="Pagrindinistekstas"/>
    <w:rsid w:val="00BA2E78"/>
    <w:rPr>
      <w:rFonts w:ascii="TimesLT" w:eastAsia="Times New Roman" w:hAnsi="TimesLT" w:cs="Times New Roman"/>
      <w:sz w:val="24"/>
      <w:szCs w:val="20"/>
      <w:lang w:val="en-GB"/>
    </w:rPr>
  </w:style>
  <w:style w:type="paragraph" w:styleId="Pagrindiniotekstotrauka">
    <w:name w:val="Body Text Indent"/>
    <w:basedOn w:val="prastasis"/>
    <w:link w:val="PagrindiniotekstotraukaDiagrama"/>
    <w:uiPriority w:val="99"/>
    <w:semiHidden/>
    <w:unhideWhenUsed/>
    <w:rsid w:val="00A4198E"/>
    <w:pPr>
      <w:spacing w:after="120"/>
      <w:ind w:left="283"/>
    </w:pPr>
  </w:style>
  <w:style w:type="character" w:customStyle="1" w:styleId="PagrindiniotekstotraukaDiagrama">
    <w:name w:val="Pagrindinio teksto įtrauka Diagrama"/>
    <w:basedOn w:val="Numatytasispastraiposriftas"/>
    <w:link w:val="Pagrindiniotekstotrauka"/>
    <w:uiPriority w:val="99"/>
    <w:semiHidden/>
    <w:rsid w:val="00A4198E"/>
    <w:rPr>
      <w:rFonts w:ascii="TimesLT" w:eastAsia="Times New Roman" w:hAnsi="TimesLT" w:cs="Times New Roman"/>
      <w:sz w:val="20"/>
      <w:szCs w:val="20"/>
    </w:rPr>
  </w:style>
  <w:style w:type="character" w:customStyle="1" w:styleId="Antrat1Diagrama">
    <w:name w:val="Antraštė 1 Diagrama"/>
    <w:basedOn w:val="Numatytasispastraiposriftas"/>
    <w:link w:val="Antrat1"/>
    <w:uiPriority w:val="9"/>
    <w:rsid w:val="00DE2C2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DE2C2B"/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DE2C2B"/>
    <w:rPr>
      <w:rFonts w:ascii="Tahoma" w:eastAsia="Times New Roman" w:hAnsi="Tahoma" w:cs="Tahoma"/>
      <w:sz w:val="16"/>
      <w:szCs w:val="16"/>
    </w:rPr>
  </w:style>
  <w:style w:type="table" w:styleId="Lentelstinklelis">
    <w:name w:val="Table Grid"/>
    <w:basedOn w:val="prastojilentel"/>
    <w:uiPriority w:val="59"/>
    <w:rsid w:val="00A24C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lt-L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raopastraipa">
    <w:name w:val="List Paragraph"/>
    <w:basedOn w:val="prastasis"/>
    <w:uiPriority w:val="99"/>
    <w:qFormat/>
    <w:rsid w:val="00A24CA8"/>
    <w:pPr>
      <w:ind w:left="720"/>
      <w:contextualSpacing/>
    </w:pPr>
    <w:rPr>
      <w:rFonts w:ascii="Times New Roman" w:hAnsi="Times New Roman"/>
      <w:lang w:eastAsia="lt-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2255637">
      <w:bodyDiv w:val="1"/>
      <w:marLeft w:val="225"/>
      <w:marRight w:val="225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99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9977298">
      <w:bodyDiv w:val="1"/>
      <w:marLeft w:val="225"/>
      <w:marRight w:val="225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92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36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274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80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362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5566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83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317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27052339">
      <w:bodyDiv w:val="1"/>
      <w:marLeft w:val="225"/>
      <w:marRight w:val="225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430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e-tar.lt/portal/legalAct.html?documentId=TAR.D0CD0966D67F" TargetMode="Externa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www3.lrs.lt/pls/inter/dokpaieska.showdoc_l?p_id=397297&amp;p_query=&amp;p_tr2=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3.lrs.lt/cgi-bin/preps2?a=327811&amp;b=" TargetMode="External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C2D441-D80B-4E3D-92E7-CD6BE5F9AD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1166</Words>
  <Characters>665</Characters>
  <Application>Microsoft Office Word</Application>
  <DocSecurity>4</DocSecurity>
  <Lines>5</Lines>
  <Paragraphs>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Vida Bubliauskiene</dc:creator>
  <cp:lastModifiedBy>Deimante Buteniene</cp:lastModifiedBy>
  <cp:revision>2</cp:revision>
  <cp:lastPrinted>2019-06-25T08:30:00Z</cp:lastPrinted>
  <dcterms:created xsi:type="dcterms:W3CDTF">2022-06-07T05:10:00Z</dcterms:created>
  <dcterms:modified xsi:type="dcterms:W3CDTF">2022-06-07T05:10:00Z</dcterms:modified>
</cp:coreProperties>
</file>