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392C3" w14:textId="0F64A238" w:rsidR="00C9481E" w:rsidRDefault="00C9481E" w:rsidP="00C9481E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noProof/>
          <w:lang w:eastAsia="lt-LT"/>
        </w:rPr>
        <w:drawing>
          <wp:inline distT="0" distB="0" distL="0" distR="0" wp14:anchorId="161CEAEE" wp14:editId="6E6D7AE9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AFEE60" w14:textId="77777777" w:rsidR="00C9481E" w:rsidRDefault="00C9481E" w:rsidP="00C9481E">
      <w:pPr>
        <w:keepNext/>
        <w:jc w:val="center"/>
        <w:outlineLvl w:val="0"/>
        <w:rPr>
          <w:b/>
          <w:sz w:val="28"/>
          <w:szCs w:val="28"/>
        </w:rPr>
      </w:pPr>
    </w:p>
    <w:p w14:paraId="1CCF2617" w14:textId="3C29F0B1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51F4F15C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CDC2852" w14:textId="77777777" w:rsidR="00446AC7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40202E5" w14:textId="53C5E3DF" w:rsidR="00E25BD8" w:rsidRPr="009A4C8B" w:rsidRDefault="00E25BD8" w:rsidP="00E25BD8">
      <w:pPr>
        <w:jc w:val="center"/>
        <w:rPr>
          <w:lang w:eastAsia="lt-LT"/>
        </w:rPr>
      </w:pPr>
      <w:r>
        <w:rPr>
          <w:b/>
          <w:caps/>
        </w:rPr>
        <w:t xml:space="preserve">DĖL </w:t>
      </w:r>
      <w:r w:rsidRPr="009A4C8B">
        <w:rPr>
          <w:b/>
          <w:bCs/>
          <w:lang w:eastAsia="lt-LT"/>
        </w:rPr>
        <w:t xml:space="preserve">KLAIPĖDOS MIESTO SAVIVALDYBĖS TARYBOS </w:t>
      </w:r>
      <w:r w:rsidR="00891881">
        <w:rPr>
          <w:b/>
          <w:lang w:eastAsia="lt-LT"/>
        </w:rPr>
        <w:t>2022 M. VASARIO 17 D. SPRENDIMO NR. T2-36</w:t>
      </w:r>
      <w:r w:rsidRPr="00982F5E">
        <w:rPr>
          <w:b/>
          <w:lang w:eastAsia="lt-LT"/>
        </w:rPr>
        <w:t xml:space="preserve"> </w:t>
      </w:r>
      <w:r w:rsidRPr="009A4C8B">
        <w:rPr>
          <w:b/>
          <w:bCs/>
          <w:lang w:eastAsia="lt-LT"/>
        </w:rPr>
        <w:t>„DĖL KLAIPĖDOS MIESTO SAVIVALDYBĖS 20</w:t>
      </w:r>
      <w:r>
        <w:rPr>
          <w:b/>
          <w:bCs/>
          <w:lang w:eastAsia="lt-LT"/>
        </w:rPr>
        <w:t>2</w:t>
      </w:r>
      <w:r w:rsidR="00891881">
        <w:rPr>
          <w:b/>
          <w:bCs/>
          <w:lang w:eastAsia="lt-LT"/>
        </w:rPr>
        <w:t>2</w:t>
      </w:r>
      <w:r>
        <w:rPr>
          <w:lang w:eastAsia="lt-LT"/>
        </w:rPr>
        <w:t>–</w:t>
      </w:r>
      <w:r w:rsidRPr="009A4C8B">
        <w:rPr>
          <w:b/>
          <w:bCs/>
          <w:lang w:eastAsia="lt-LT"/>
        </w:rPr>
        <w:t>20</w:t>
      </w:r>
      <w:r w:rsidR="00891881">
        <w:rPr>
          <w:b/>
          <w:bCs/>
          <w:lang w:eastAsia="lt-LT"/>
        </w:rPr>
        <w:t>24</w:t>
      </w:r>
      <w:r w:rsidRPr="009A4C8B">
        <w:rPr>
          <w:b/>
          <w:bCs/>
          <w:lang w:eastAsia="lt-LT"/>
        </w:rPr>
        <w:t> METŲ STRATEGINIO VEIKLOS PLANO PATVIRTINIMO“ PAKEITIMO</w:t>
      </w:r>
    </w:p>
    <w:p w14:paraId="562D1011" w14:textId="77777777" w:rsidR="00446AC7" w:rsidRDefault="00446AC7" w:rsidP="003077A5">
      <w:pPr>
        <w:jc w:val="center"/>
      </w:pPr>
    </w:p>
    <w:bookmarkStart w:id="0" w:name="registravimoDataIlga"/>
    <w:p w14:paraId="19CE4F6B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22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T2-150</w:t>
      </w:r>
      <w:bookmarkEnd w:id="1"/>
    </w:p>
    <w:p w14:paraId="3ED822F3" w14:textId="5D6B1C19" w:rsidR="00446AC7" w:rsidRPr="00062FFE" w:rsidRDefault="00AC62F1" w:rsidP="00844CEF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4C19E6C" w14:textId="47A4C674" w:rsidR="00EC4B25" w:rsidRDefault="00EC4B25" w:rsidP="00EC4B25">
      <w:pPr>
        <w:jc w:val="both"/>
      </w:pPr>
    </w:p>
    <w:p w14:paraId="175E3AFE" w14:textId="77777777" w:rsidR="00E7216A" w:rsidRDefault="00E7216A" w:rsidP="00EC4B25">
      <w:pPr>
        <w:jc w:val="both"/>
      </w:pPr>
    </w:p>
    <w:p w14:paraId="118EE6EB" w14:textId="77777777" w:rsidR="00E25BD8" w:rsidRPr="009A4C8B" w:rsidRDefault="00E25BD8" w:rsidP="00E25BD8">
      <w:pPr>
        <w:ind w:firstLine="709"/>
        <w:jc w:val="both"/>
        <w:rPr>
          <w:lang w:eastAsia="lt-LT"/>
        </w:rPr>
      </w:pPr>
      <w:r w:rsidRPr="009A4C8B">
        <w:rPr>
          <w:lang w:eastAsia="lt-LT"/>
        </w:rPr>
        <w:t xml:space="preserve">Vadovaudamasi Lietuvos Respublikos vietos savivaldos įstatymo 18 straipsnio 1 dalimi, Klaipėdos miesto savivaldybės taryba </w:t>
      </w:r>
      <w:r w:rsidRPr="009A4C8B">
        <w:rPr>
          <w:spacing w:val="60"/>
          <w:lang w:eastAsia="lt-LT"/>
        </w:rPr>
        <w:t>nusprendži</w:t>
      </w:r>
      <w:r w:rsidRPr="009A4C8B">
        <w:rPr>
          <w:lang w:eastAsia="lt-LT"/>
        </w:rPr>
        <w:t>a:</w:t>
      </w:r>
    </w:p>
    <w:p w14:paraId="323D7F24" w14:textId="75762AA8" w:rsidR="00E25BD8" w:rsidRDefault="00E25BD8" w:rsidP="00E25BD8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 Pakeisti Klaipėdos miesto savivaldybės 20</w:t>
      </w:r>
      <w:r w:rsidR="00891881">
        <w:rPr>
          <w:lang w:eastAsia="lt-LT"/>
        </w:rPr>
        <w:t>22–2024</w:t>
      </w:r>
      <w:r w:rsidRPr="009A4C8B">
        <w:rPr>
          <w:lang w:eastAsia="lt-LT"/>
        </w:rPr>
        <w:t xml:space="preserve"> metų strateginį veiklos planą, patvirtintą </w:t>
      </w:r>
      <w:r w:rsidRPr="009A4C8B">
        <w:rPr>
          <w:bCs/>
          <w:lang w:eastAsia="lt-LT"/>
        </w:rPr>
        <w:t xml:space="preserve">Klaipėdos miesto savivaldybės tarybos </w:t>
      </w:r>
      <w:r w:rsidR="004D6CCA">
        <w:rPr>
          <w:lang w:eastAsia="lt-LT"/>
        </w:rPr>
        <w:t>2022</w:t>
      </w:r>
      <w:r w:rsidR="00891881">
        <w:rPr>
          <w:lang w:eastAsia="lt-LT"/>
        </w:rPr>
        <w:t xml:space="preserve"> m. vasario 17 d. sprendimu Nr. T2-36</w:t>
      </w:r>
      <w:r w:rsidRPr="00982F5E">
        <w:rPr>
          <w:lang w:eastAsia="lt-LT"/>
        </w:rPr>
        <w:t xml:space="preserve"> </w:t>
      </w:r>
      <w:r w:rsidRPr="009A4C8B">
        <w:rPr>
          <w:bCs/>
          <w:lang w:eastAsia="lt-LT"/>
        </w:rPr>
        <w:t>„Dėl Klaipėdos miesto savivaldybės 20</w:t>
      </w:r>
      <w:r w:rsidR="004D6CCA">
        <w:rPr>
          <w:bCs/>
          <w:lang w:eastAsia="lt-LT"/>
        </w:rPr>
        <w:t>22</w:t>
      </w:r>
      <w:r>
        <w:rPr>
          <w:lang w:eastAsia="lt-LT"/>
        </w:rPr>
        <w:t>–</w:t>
      </w:r>
      <w:r w:rsidR="004D6CCA">
        <w:rPr>
          <w:bCs/>
          <w:lang w:eastAsia="lt-LT"/>
        </w:rPr>
        <w:t>2024</w:t>
      </w:r>
      <w:bookmarkStart w:id="2" w:name="_GoBack"/>
      <w:bookmarkEnd w:id="2"/>
      <w:r w:rsidRPr="009A4C8B">
        <w:rPr>
          <w:bCs/>
          <w:lang w:eastAsia="lt-LT"/>
        </w:rPr>
        <w:t xml:space="preserve"> metų strategi</w:t>
      </w:r>
      <w:r>
        <w:rPr>
          <w:bCs/>
          <w:lang w:eastAsia="lt-LT"/>
        </w:rPr>
        <w:t>nio veiklos plano patvirtinimo“:</w:t>
      </w:r>
    </w:p>
    <w:p w14:paraId="7C4363A3" w14:textId="77DCDDA2" w:rsidR="00E25BD8" w:rsidRPr="009A4C8B" w:rsidRDefault="00E25BD8" w:rsidP="00E25BD8">
      <w:pPr>
        <w:ind w:firstLine="709"/>
        <w:jc w:val="both"/>
        <w:rPr>
          <w:lang w:eastAsia="lt-LT"/>
        </w:rPr>
      </w:pPr>
      <w:r w:rsidRPr="009A4C8B">
        <w:rPr>
          <w:bCs/>
          <w:lang w:eastAsia="lt-LT"/>
        </w:rPr>
        <w:t xml:space="preserve">1.1. </w:t>
      </w:r>
      <w:r w:rsidRPr="009A4C8B">
        <w:rPr>
          <w:lang w:eastAsia="lt-LT"/>
        </w:rPr>
        <w:t xml:space="preserve">pakeisti programų </w:t>
      </w:r>
      <w:r>
        <w:rPr>
          <w:bCs/>
          <w:lang w:eastAsia="lt-LT"/>
        </w:rPr>
        <w:t xml:space="preserve">Nr. </w:t>
      </w:r>
      <w:r w:rsidR="00891881">
        <w:rPr>
          <w:bCs/>
          <w:lang w:eastAsia="lt-LT"/>
        </w:rPr>
        <w:t xml:space="preserve">1, </w:t>
      </w:r>
      <w:r>
        <w:rPr>
          <w:bCs/>
          <w:lang w:eastAsia="lt-LT"/>
        </w:rPr>
        <w:t xml:space="preserve">2, 3, 4, 5, 6, 7, 8, 9, 10, 11 ir 12 </w:t>
      </w:r>
      <w:r w:rsidRPr="009A4C8B">
        <w:rPr>
          <w:lang w:eastAsia="lt-LT"/>
        </w:rPr>
        <w:t xml:space="preserve">aprašymų priedus </w:t>
      </w:r>
      <w:r w:rsidRPr="009A4C8B">
        <w:rPr>
          <w:bCs/>
          <w:lang w:eastAsia="lt-LT"/>
        </w:rPr>
        <w:t>ir juos išdėstyti nauja redakcija</w:t>
      </w:r>
      <w:r w:rsidRPr="009A4C8B">
        <w:rPr>
          <w:lang w:eastAsia="lt-LT"/>
        </w:rPr>
        <w:t xml:space="preserve"> (pridedama);</w:t>
      </w:r>
    </w:p>
    <w:p w14:paraId="40526312" w14:textId="77777777" w:rsidR="00E25BD8" w:rsidRDefault="00E25BD8" w:rsidP="00E25BD8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1.2. pakeisti 1 priedą „Investicinių projektų sąrašas“</w:t>
      </w:r>
      <w:r w:rsidRPr="009A4C8B">
        <w:rPr>
          <w:bCs/>
          <w:lang w:eastAsia="lt-LT"/>
        </w:rPr>
        <w:t xml:space="preserve"> ir jį išdėst</w:t>
      </w:r>
      <w:r>
        <w:rPr>
          <w:bCs/>
          <w:lang w:eastAsia="lt-LT"/>
        </w:rPr>
        <w:t>yti nauja redakcija (pridedama).</w:t>
      </w:r>
    </w:p>
    <w:p w14:paraId="33AF70F2" w14:textId="77777777" w:rsidR="00E25BD8" w:rsidRDefault="00E25BD8" w:rsidP="00E25BD8">
      <w:pPr>
        <w:ind w:firstLine="709"/>
        <w:jc w:val="both"/>
        <w:rPr>
          <w:bCs/>
          <w:lang w:eastAsia="lt-LT"/>
        </w:rPr>
      </w:pPr>
      <w:r w:rsidRPr="009A4C8B">
        <w:rPr>
          <w:bCs/>
          <w:lang w:eastAsia="lt-LT"/>
        </w:rPr>
        <w:t>2. Skelbti šį s</w:t>
      </w:r>
      <w:r>
        <w:rPr>
          <w:bCs/>
          <w:lang w:eastAsia="lt-LT"/>
        </w:rPr>
        <w:t xml:space="preserve">prendimą </w:t>
      </w:r>
      <w:r w:rsidRPr="009A4C8B">
        <w:rPr>
          <w:bCs/>
          <w:lang w:eastAsia="lt-LT"/>
        </w:rPr>
        <w:t>Klaipėdos miesto savivaldybės interneto svetainėje.</w:t>
      </w:r>
    </w:p>
    <w:p w14:paraId="2647D4AB" w14:textId="77777777" w:rsidR="00CD0C1F" w:rsidRDefault="00CD0C1F" w:rsidP="003077A5">
      <w:pPr>
        <w:jc w:val="both"/>
      </w:pPr>
    </w:p>
    <w:p w14:paraId="2CB66A7B" w14:textId="77777777" w:rsidR="00CD0C1F" w:rsidRDefault="00CD0C1F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68"/>
        <w:gridCol w:w="3170"/>
      </w:tblGrid>
      <w:tr w:rsidR="00181E3E" w14:paraId="48666CC3" w14:textId="77777777" w:rsidTr="00165FB0">
        <w:tc>
          <w:tcPr>
            <w:tcW w:w="6629" w:type="dxa"/>
            <w:shd w:val="clear" w:color="auto" w:fill="auto"/>
          </w:tcPr>
          <w:p w14:paraId="6D1FB9A9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5228572" w14:textId="5D12304C" w:rsidR="00BB15A1" w:rsidRDefault="00180327" w:rsidP="00181E3E">
            <w:pPr>
              <w:jc w:val="right"/>
            </w:pPr>
            <w:r>
              <w:t>Vytautas Grubliauskas</w:t>
            </w:r>
          </w:p>
        </w:tc>
      </w:tr>
    </w:tbl>
    <w:p w14:paraId="5B08F948" w14:textId="77777777" w:rsidR="008D749C" w:rsidRDefault="008D749C" w:rsidP="00E7216A">
      <w:pPr>
        <w:jc w:val="both"/>
      </w:pPr>
    </w:p>
    <w:sectPr w:rsidR="008D749C" w:rsidSect="008636FA">
      <w:headerReference w:type="even" r:id="rId8"/>
      <w:headerReference w:type="defaul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006AF" w14:textId="77777777" w:rsidR="00F42A76" w:rsidRDefault="00F42A76">
      <w:r>
        <w:separator/>
      </w:r>
    </w:p>
  </w:endnote>
  <w:endnote w:type="continuationSeparator" w:id="0">
    <w:p w14:paraId="52D91712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21C78" w14:textId="77777777" w:rsidR="00F42A76" w:rsidRDefault="00F42A76">
      <w:r>
        <w:separator/>
      </w:r>
    </w:p>
  </w:footnote>
  <w:footnote w:type="continuationSeparator" w:id="0">
    <w:p w14:paraId="7C6F433B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0874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571DD3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D0862" w14:textId="0C2DBF2C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481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7A76693" w14:textId="77777777" w:rsidR="00446AC7" w:rsidRDefault="00446AC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84D"/>
    <w:rsid w:val="00040BC8"/>
    <w:rsid w:val="0004139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42F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18E6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0138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6E46"/>
    <w:rsid w:val="0017726B"/>
    <w:rsid w:val="00180091"/>
    <w:rsid w:val="00180327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678E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20E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0AF6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772"/>
    <w:rsid w:val="00310DC8"/>
    <w:rsid w:val="00311151"/>
    <w:rsid w:val="00311E70"/>
    <w:rsid w:val="00314025"/>
    <w:rsid w:val="00315219"/>
    <w:rsid w:val="00317B10"/>
    <w:rsid w:val="003208E1"/>
    <w:rsid w:val="00321675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530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5BF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D6CCA"/>
    <w:rsid w:val="004E12BF"/>
    <w:rsid w:val="004E201D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5D26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53E8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33E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43BC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2E21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4CEF"/>
    <w:rsid w:val="00846574"/>
    <w:rsid w:val="00846AA5"/>
    <w:rsid w:val="00846C82"/>
    <w:rsid w:val="008523F9"/>
    <w:rsid w:val="00852B6D"/>
    <w:rsid w:val="0085604E"/>
    <w:rsid w:val="0085640F"/>
    <w:rsid w:val="00856903"/>
    <w:rsid w:val="00863114"/>
    <w:rsid w:val="008636FA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1881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4B4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54C8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07B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64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5EA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0A39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9481E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C1F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520E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3A9D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1409"/>
    <w:rsid w:val="00E12457"/>
    <w:rsid w:val="00E12D70"/>
    <w:rsid w:val="00E1380D"/>
    <w:rsid w:val="00E140F2"/>
    <w:rsid w:val="00E158C2"/>
    <w:rsid w:val="00E21186"/>
    <w:rsid w:val="00E220B4"/>
    <w:rsid w:val="00E246A5"/>
    <w:rsid w:val="00E25BD8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290E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16A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B25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29A6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0804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1C76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81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0B3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4D68D4"/>
  <w15:docId w15:val="{697AEC28-A348-42F1-8FF7-857D6F38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EC4B25"/>
    <w:rPr>
      <w:rFonts w:cs="Times New Roman"/>
      <w:b/>
    </w:rPr>
  </w:style>
  <w:style w:type="paragraph" w:styleId="HTMLiankstoformatuotas">
    <w:name w:val="HTML Preformatted"/>
    <w:basedOn w:val="prastasis"/>
    <w:link w:val="HTMLiankstoformatuotasDiagrama"/>
    <w:rsid w:val="00EC4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EC4B25"/>
    <w:rPr>
      <w:rFonts w:ascii="Courier New" w:eastAsia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media/image1.png"
                 Type="http://schemas.openxmlformats.org/officeDocument/2006/relationships/image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2021-09-30T10:29:00Z</dcterms:created>
  <dc:creator>G.Vilimaitiene</dc:creator>
  <cp:lastModifiedBy>Asta Česnauskienė</cp:lastModifiedBy>
  <cp:lastPrinted>2012-05-08T11:44:00Z</cp:lastPrinted>
  <dcterms:modified xsi:type="dcterms:W3CDTF">2022-06-22T12:49:00Z</dcterms:modified>
  <cp:revision>5</cp:revision>
</cp:coreProperties>
</file>