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18D3740" w14:textId="77777777" w:rsidTr="00E70645">
        <w:tc>
          <w:tcPr>
            <w:tcW w:w="5103" w:type="dxa"/>
          </w:tcPr>
          <w:p w14:paraId="218D373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18D3742" w14:textId="77777777" w:rsidTr="00E70645">
        <w:tc>
          <w:tcPr>
            <w:tcW w:w="5103" w:type="dxa"/>
          </w:tcPr>
          <w:p w14:paraId="218D3741" w14:textId="77777777" w:rsidR="0006079E" w:rsidRDefault="0006079E" w:rsidP="0006079E">
            <w:r>
              <w:t>Klaipėdos miesto savivaldybės</w:t>
            </w:r>
            <w:r w:rsidR="00343D40">
              <w:t xml:space="preserve"> tarybos</w:t>
            </w:r>
          </w:p>
        </w:tc>
      </w:tr>
      <w:bookmarkStart w:id="1" w:name="registravimoDataIlga"/>
      <w:tr w:rsidR="00343D40" w14:paraId="218D3744" w14:textId="77777777" w:rsidTr="00E70645">
        <w:trPr>
          <w:trHeight w:val="304"/>
        </w:trPr>
        <w:tc>
          <w:tcPr>
            <w:tcW w:w="5103" w:type="dxa"/>
          </w:tcPr>
          <w:p w14:paraId="218D3743"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rPr>
                <w:noProof/>
              </w:rPr>
              <w:t xml:space="preserve"> </w:t>
            </w:r>
            <w:r>
              <w:t xml:space="preserve">sprendimu Nr. </w:t>
            </w:r>
            <w:bookmarkStart w:id="2" w:name="registravimoNr"/>
            <w:r>
              <w:t>T2-174</w:t>
            </w:r>
            <w:bookmarkEnd w:id="2"/>
          </w:p>
        </w:tc>
      </w:tr>
    </w:tbl>
    <w:p w14:paraId="218D3745" w14:textId="77777777" w:rsidR="00832CC9" w:rsidRPr="00F72A1E" w:rsidRDefault="00832CC9" w:rsidP="0006079E">
      <w:pPr>
        <w:jc w:val="center"/>
      </w:pPr>
    </w:p>
    <w:p w14:paraId="218D3746" w14:textId="77777777" w:rsidR="00832CC9" w:rsidRPr="00F72A1E" w:rsidRDefault="00832CC9" w:rsidP="0006079E">
      <w:pPr>
        <w:jc w:val="center"/>
      </w:pPr>
    </w:p>
    <w:p w14:paraId="218D3747" w14:textId="77777777" w:rsidR="00742658" w:rsidRPr="009B5904" w:rsidRDefault="00742658" w:rsidP="00742658">
      <w:pPr>
        <w:jc w:val="center"/>
        <w:rPr>
          <w:b/>
        </w:rPr>
      </w:pPr>
      <w:r w:rsidRPr="009B5904">
        <w:rPr>
          <w:b/>
        </w:rPr>
        <w:t>KLAIPĖDOS MIESTO SAVIVALDYBĖS BIUDŽETINIŲ ĮSTAIGŲ VADOVŲ DARBO APMOKĖJIMO SISTEMOS APRAŠAS</w:t>
      </w:r>
    </w:p>
    <w:p w14:paraId="218D3748" w14:textId="77777777" w:rsidR="00742658" w:rsidRPr="009B5904" w:rsidRDefault="00742658" w:rsidP="00742658">
      <w:pPr>
        <w:jc w:val="center"/>
      </w:pPr>
    </w:p>
    <w:p w14:paraId="218D3749" w14:textId="77777777" w:rsidR="00742658" w:rsidRPr="009B5904" w:rsidRDefault="00742658" w:rsidP="00742658">
      <w:pPr>
        <w:pStyle w:val="Sraopastraipa"/>
        <w:spacing w:after="0" w:line="240" w:lineRule="auto"/>
        <w:ind w:left="0"/>
        <w:jc w:val="center"/>
        <w:rPr>
          <w:rFonts w:ascii="Times New Roman" w:hAnsi="Times New Roman" w:cs="Times New Roman"/>
          <w:b/>
          <w:sz w:val="24"/>
          <w:szCs w:val="24"/>
        </w:rPr>
      </w:pPr>
      <w:r w:rsidRPr="009B5904">
        <w:rPr>
          <w:rFonts w:ascii="Times New Roman" w:hAnsi="Times New Roman" w:cs="Times New Roman"/>
          <w:b/>
          <w:sz w:val="24"/>
          <w:szCs w:val="24"/>
        </w:rPr>
        <w:t>I SKYRIUS</w:t>
      </w:r>
    </w:p>
    <w:p w14:paraId="218D374A" w14:textId="77777777" w:rsidR="00742658" w:rsidRPr="009B5904" w:rsidRDefault="00742658" w:rsidP="00742658">
      <w:pPr>
        <w:pStyle w:val="Sraopastraipa"/>
        <w:spacing w:after="0" w:line="240" w:lineRule="auto"/>
        <w:ind w:left="0"/>
        <w:jc w:val="center"/>
        <w:rPr>
          <w:rFonts w:ascii="Times New Roman" w:hAnsi="Times New Roman" w:cs="Times New Roman"/>
          <w:b/>
          <w:sz w:val="24"/>
          <w:szCs w:val="24"/>
        </w:rPr>
      </w:pPr>
      <w:r w:rsidRPr="009B5904">
        <w:rPr>
          <w:rFonts w:ascii="Times New Roman" w:hAnsi="Times New Roman" w:cs="Times New Roman"/>
          <w:b/>
          <w:sz w:val="24"/>
          <w:szCs w:val="24"/>
        </w:rPr>
        <w:t>BENDROSIOS NUOSTATOS</w:t>
      </w:r>
    </w:p>
    <w:p w14:paraId="218D374B" w14:textId="77777777" w:rsidR="00742658" w:rsidRPr="009B5904" w:rsidRDefault="00742658" w:rsidP="00742658">
      <w:pPr>
        <w:jc w:val="center"/>
      </w:pPr>
    </w:p>
    <w:p w14:paraId="218D374C" w14:textId="77777777" w:rsidR="00742658" w:rsidRPr="009B5904" w:rsidRDefault="00742658" w:rsidP="00742658">
      <w:pPr>
        <w:pStyle w:val="Sraopastraipa"/>
        <w:tabs>
          <w:tab w:val="left" w:pos="567"/>
          <w:tab w:val="left" w:pos="993"/>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1. Klaipėdos miesto savivaldybės biudžetinių įstaigų vadovų darbo apmokėjimo sistemos aprašas (toliau – Aprašas) reglamentuoja Klaipėdos miesto savivaldybės (toliau – Savivaldybė) biudžetinių įstaigų vadovų (toliau – įstaigų vadovai, vadovai) darbo apmokėjimo sistemą (darbo apmokėjimo sąlyg</w:t>
      </w:r>
      <w:r>
        <w:rPr>
          <w:rFonts w:ascii="Times New Roman" w:hAnsi="Times New Roman" w:cs="Times New Roman"/>
          <w:sz w:val="24"/>
          <w:szCs w:val="24"/>
        </w:rPr>
        <w:t>as</w:t>
      </w:r>
      <w:r w:rsidRPr="009B5904">
        <w:rPr>
          <w:rFonts w:ascii="Times New Roman" w:hAnsi="Times New Roman" w:cs="Times New Roman"/>
          <w:sz w:val="24"/>
          <w:szCs w:val="24"/>
        </w:rPr>
        <w:t>, dydži</w:t>
      </w:r>
      <w:r>
        <w:rPr>
          <w:rFonts w:ascii="Times New Roman" w:hAnsi="Times New Roman" w:cs="Times New Roman"/>
          <w:sz w:val="24"/>
          <w:szCs w:val="24"/>
        </w:rPr>
        <w:t>us</w:t>
      </w:r>
      <w:r w:rsidRPr="009B5904">
        <w:rPr>
          <w:rFonts w:ascii="Times New Roman" w:hAnsi="Times New Roman" w:cs="Times New Roman"/>
          <w:sz w:val="24"/>
          <w:szCs w:val="24"/>
        </w:rPr>
        <w:t>, mokėjim</w:t>
      </w:r>
      <w:r>
        <w:rPr>
          <w:rFonts w:ascii="Times New Roman" w:hAnsi="Times New Roman" w:cs="Times New Roman"/>
          <w:sz w:val="24"/>
          <w:szCs w:val="24"/>
        </w:rPr>
        <w:t>ą</w:t>
      </w:r>
      <w:r w:rsidRPr="009B5904">
        <w:rPr>
          <w:rFonts w:ascii="Times New Roman" w:hAnsi="Times New Roman" w:cs="Times New Roman"/>
          <w:sz w:val="24"/>
          <w:szCs w:val="24"/>
        </w:rPr>
        <w:t xml:space="preserve"> už darbą poilsio ir švenčių dienomis, nakties ir viršvalandinį darbą, budėjimą, priemokų, premijų skyrim</w:t>
      </w:r>
      <w:r>
        <w:rPr>
          <w:rFonts w:ascii="Times New Roman" w:hAnsi="Times New Roman" w:cs="Times New Roman"/>
          <w:sz w:val="24"/>
          <w:szCs w:val="24"/>
        </w:rPr>
        <w:t>ą</w:t>
      </w:r>
      <w:r w:rsidRPr="009B5904">
        <w:rPr>
          <w:rFonts w:ascii="Times New Roman" w:hAnsi="Times New Roman" w:cs="Times New Roman"/>
          <w:sz w:val="24"/>
          <w:szCs w:val="24"/>
        </w:rPr>
        <w:t>), materialinių pašalpų skyrimą, kasmetinį veiklos vertinimą, atostogų suteikimą, komandiruočių įforminimą, ataskaitų pateikimą, pavadavimo sąlygų nustatymą, papildomą ir nuotolinį darbą, ir kitus su įstaigų vadovų darbo santykiais susijusius klausimus.</w:t>
      </w:r>
    </w:p>
    <w:p w14:paraId="218D374D" w14:textId="77777777" w:rsidR="00742658" w:rsidRPr="009B5904" w:rsidRDefault="00742658" w:rsidP="00742658">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2. Aprašas parengtas vadovaujantis Lietuvos Respublikos vietos savivaldos įstatymo, Lietuvos Respublikos valstybės ir savivaldybių įstaigų darbuotojų darbo apmokėjimo ir komisijų narių atlygio už darbą įstatym</w:t>
      </w:r>
      <w:r>
        <w:rPr>
          <w:rFonts w:ascii="Times New Roman" w:hAnsi="Times New Roman" w:cs="Times New Roman"/>
          <w:sz w:val="24"/>
          <w:szCs w:val="24"/>
        </w:rPr>
        <w:t>o</w:t>
      </w:r>
      <w:r w:rsidRPr="009B5904">
        <w:rPr>
          <w:rFonts w:ascii="Times New Roman" w:hAnsi="Times New Roman" w:cs="Times New Roman"/>
          <w:sz w:val="24"/>
          <w:szCs w:val="24"/>
        </w:rPr>
        <w:t xml:space="preserve"> (toliau – Darbo apmokėjimo įstatymas), Lietuvos Respublikos darbo kodekso, kitų teisės aktų, reglamentuojančių įstaigų vadovų darbo santykius, nuostatomis.</w:t>
      </w:r>
    </w:p>
    <w:p w14:paraId="218D374E" w14:textId="77777777" w:rsidR="00742658" w:rsidRPr="009B5904" w:rsidRDefault="00742658" w:rsidP="00742658">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3. Aprašas taikomas tiek, kiek to nereglamentuoja kiti atskirų sričių biudžetinių įstaigų veiklą reglamentuojantys įstatymai, ir atitinka Lietuvos Respublikos teisės aktuose apibrėžtas sąvokas.</w:t>
      </w:r>
    </w:p>
    <w:p w14:paraId="218D374F" w14:textId="77777777" w:rsidR="00742658" w:rsidRPr="009B5904" w:rsidRDefault="00742658" w:rsidP="00742658">
      <w:pPr>
        <w:pStyle w:val="Sraopastraipa"/>
        <w:tabs>
          <w:tab w:val="left" w:pos="426"/>
          <w:tab w:val="left" w:pos="567"/>
          <w:tab w:val="left" w:pos="993"/>
        </w:tabs>
        <w:spacing w:after="0" w:line="240" w:lineRule="auto"/>
        <w:ind w:left="0" w:firstLine="709"/>
        <w:jc w:val="both"/>
        <w:rPr>
          <w:rFonts w:ascii="Times New Roman" w:hAnsi="Times New Roman" w:cs="Times New Roman"/>
          <w:bCs/>
          <w:sz w:val="24"/>
          <w:szCs w:val="24"/>
        </w:rPr>
      </w:pPr>
      <w:r w:rsidRPr="009B5904">
        <w:rPr>
          <w:rFonts w:ascii="Times New Roman" w:hAnsi="Times New Roman" w:cs="Times New Roman"/>
          <w:sz w:val="24"/>
          <w:szCs w:val="24"/>
        </w:rPr>
        <w:t xml:space="preserve">4. Įstaigų vadovų pareigybių sąrašai, pareigybių aprašymai, kuriuose nurodoma </w:t>
      </w:r>
      <w:r w:rsidRPr="009B5904">
        <w:rPr>
          <w:rFonts w:ascii="Times New Roman" w:hAnsi="Times New Roman" w:cs="Times New Roman"/>
          <w:bCs/>
          <w:sz w:val="24"/>
          <w:szCs w:val="24"/>
        </w:rPr>
        <w:t>pareigybės grupė, pavadinimas, lygis, specialieji reikalavimai, funkcijos, tvirtinami ir keičiami Savivaldybės mero potvarkiu.</w:t>
      </w:r>
    </w:p>
    <w:p w14:paraId="218D3750" w14:textId="77777777" w:rsidR="00742658" w:rsidRPr="009B5904" w:rsidRDefault="00742658" w:rsidP="00742658">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5. Darbo santykių reguliavimui užtikrinti Savivaldybės mero potvarkiu sudaroma patariamoji įstaigų vadovų darbo santykių reguliavimo komisija (toliau – Komisija), kuri veikia Aprašo nustatyta tvarka.</w:t>
      </w:r>
    </w:p>
    <w:p w14:paraId="218D3751" w14:textId="77777777" w:rsidR="00742658" w:rsidRPr="009B5904" w:rsidRDefault="00742658" w:rsidP="00742658">
      <w:pPr>
        <w:pStyle w:val="Sraopastraipa"/>
        <w:tabs>
          <w:tab w:val="left" w:pos="426"/>
          <w:tab w:val="left" w:pos="567"/>
        </w:tabs>
        <w:spacing w:after="0" w:line="240" w:lineRule="auto"/>
        <w:ind w:left="0"/>
        <w:jc w:val="both"/>
        <w:rPr>
          <w:rFonts w:ascii="Times New Roman" w:hAnsi="Times New Roman" w:cs="Times New Roman"/>
          <w:sz w:val="24"/>
          <w:szCs w:val="24"/>
        </w:rPr>
      </w:pPr>
    </w:p>
    <w:p w14:paraId="218D3752" w14:textId="77777777" w:rsidR="00742658" w:rsidRPr="009B5904" w:rsidRDefault="00742658" w:rsidP="00742658">
      <w:pPr>
        <w:pStyle w:val="Sraopastraipa"/>
        <w:spacing w:after="0" w:line="240" w:lineRule="auto"/>
        <w:ind w:left="0"/>
        <w:jc w:val="center"/>
        <w:rPr>
          <w:rFonts w:ascii="Times New Roman" w:hAnsi="Times New Roman" w:cs="Times New Roman"/>
          <w:b/>
          <w:sz w:val="24"/>
          <w:szCs w:val="24"/>
        </w:rPr>
      </w:pPr>
      <w:r w:rsidRPr="009B5904">
        <w:rPr>
          <w:rFonts w:ascii="Times New Roman" w:hAnsi="Times New Roman" w:cs="Times New Roman"/>
          <w:b/>
          <w:sz w:val="24"/>
          <w:szCs w:val="24"/>
        </w:rPr>
        <w:t>II SKYRIUS</w:t>
      </w:r>
    </w:p>
    <w:p w14:paraId="218D3753" w14:textId="77777777" w:rsidR="00742658" w:rsidRPr="009B5904" w:rsidRDefault="00742658" w:rsidP="00742658">
      <w:pPr>
        <w:pStyle w:val="Sraopastraipa"/>
        <w:spacing w:after="0" w:line="240" w:lineRule="auto"/>
        <w:ind w:left="0"/>
        <w:jc w:val="center"/>
        <w:rPr>
          <w:rFonts w:ascii="Times New Roman" w:hAnsi="Times New Roman" w:cs="Times New Roman"/>
          <w:b/>
          <w:sz w:val="24"/>
          <w:szCs w:val="24"/>
        </w:rPr>
      </w:pPr>
      <w:r w:rsidRPr="009B5904">
        <w:rPr>
          <w:rFonts w:ascii="Times New Roman" w:hAnsi="Times New Roman" w:cs="Times New Roman"/>
          <w:b/>
          <w:sz w:val="24"/>
          <w:szCs w:val="24"/>
        </w:rPr>
        <w:t>DARBO UŽMOKESTIS IR MATERIALINĖS PAŠALPOS</w:t>
      </w:r>
    </w:p>
    <w:p w14:paraId="218D3754" w14:textId="77777777" w:rsidR="00742658" w:rsidRPr="009B5904" w:rsidRDefault="00742658" w:rsidP="00742658">
      <w:pPr>
        <w:tabs>
          <w:tab w:val="left" w:pos="851"/>
          <w:tab w:val="left" w:pos="1134"/>
        </w:tabs>
        <w:ind w:firstLine="709"/>
        <w:rPr>
          <w:rFonts w:eastAsiaTheme="minorHAnsi"/>
          <w:b/>
        </w:rPr>
      </w:pPr>
    </w:p>
    <w:p w14:paraId="218D3755" w14:textId="77777777" w:rsidR="00742658" w:rsidRPr="009B5904" w:rsidRDefault="00742658" w:rsidP="00742658">
      <w:pPr>
        <w:pStyle w:val="Sraopastraipa"/>
        <w:tabs>
          <w:tab w:val="left" w:pos="851"/>
          <w:tab w:val="left" w:pos="993"/>
        </w:tabs>
        <w:spacing w:after="0" w:line="240" w:lineRule="auto"/>
        <w:ind w:left="709"/>
        <w:rPr>
          <w:rFonts w:ascii="Times New Roman" w:hAnsi="Times New Roman" w:cs="Times New Roman"/>
          <w:sz w:val="24"/>
          <w:szCs w:val="24"/>
        </w:rPr>
      </w:pPr>
      <w:r w:rsidRPr="009B5904">
        <w:rPr>
          <w:rFonts w:ascii="Times New Roman" w:hAnsi="Times New Roman" w:cs="Times New Roman"/>
          <w:sz w:val="24"/>
          <w:szCs w:val="24"/>
        </w:rPr>
        <w:t>6. Įstaigų vadovų darbo užmokestį sudaro:</w:t>
      </w:r>
    </w:p>
    <w:p w14:paraId="218D3756" w14:textId="77777777" w:rsidR="00742658" w:rsidRPr="009B5904" w:rsidRDefault="00742658" w:rsidP="00742658">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6.1. pareiginė alga (pastovioji ir kintamoji dalys arba tik pastovioji dalis, jeigu kintamoji dalis nenustatyta). Įstaigų vadovų pareiginės algos pastovioji dalis nustatoma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p>
    <w:p w14:paraId="218D3757" w14:textId="77777777" w:rsidR="00742658" w:rsidRPr="009B5904" w:rsidRDefault="00742658" w:rsidP="00742658">
      <w:pPr>
        <w:pStyle w:val="Sraopastraipa"/>
        <w:tabs>
          <w:tab w:val="left" w:pos="851"/>
          <w:tab w:val="left" w:pos="1134"/>
        </w:tabs>
        <w:spacing w:after="0" w:line="240" w:lineRule="auto"/>
        <w:ind w:left="0" w:firstLine="709"/>
        <w:rPr>
          <w:rFonts w:ascii="Times New Roman" w:hAnsi="Times New Roman" w:cs="Times New Roman"/>
          <w:sz w:val="24"/>
          <w:szCs w:val="24"/>
        </w:rPr>
      </w:pPr>
      <w:r w:rsidRPr="009B5904">
        <w:rPr>
          <w:rFonts w:ascii="Times New Roman" w:hAnsi="Times New Roman" w:cs="Times New Roman"/>
          <w:sz w:val="24"/>
          <w:szCs w:val="24"/>
        </w:rPr>
        <w:t>6.2. priemokos;</w:t>
      </w:r>
    </w:p>
    <w:p w14:paraId="218D3758" w14:textId="77777777" w:rsidR="00742658" w:rsidRPr="009B5904" w:rsidRDefault="00742658" w:rsidP="00742658">
      <w:pPr>
        <w:tabs>
          <w:tab w:val="left" w:pos="851"/>
          <w:tab w:val="left" w:pos="1134"/>
        </w:tabs>
        <w:ind w:firstLine="709"/>
        <w:contextualSpacing/>
        <w:jc w:val="both"/>
        <w:rPr>
          <w:rFonts w:eastAsiaTheme="minorHAnsi"/>
        </w:rPr>
      </w:pPr>
      <w:r w:rsidRPr="009B5904">
        <w:rPr>
          <w:rFonts w:eastAsiaTheme="minorHAnsi"/>
        </w:rPr>
        <w:t>6.3. mokėjimas už darbą poilsio ir švenčių dienomis, nakties ir viršvalandinį darbą, budėjimą;</w:t>
      </w:r>
    </w:p>
    <w:p w14:paraId="218D3759" w14:textId="77777777" w:rsidR="00742658" w:rsidRDefault="00742658" w:rsidP="00742658">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B5904">
        <w:rPr>
          <w:rFonts w:ascii="Times New Roman" w:hAnsi="Times New Roman" w:cs="Times New Roman"/>
          <w:sz w:val="24"/>
          <w:szCs w:val="24"/>
        </w:rPr>
        <w:t>6.4. premijos.</w:t>
      </w:r>
    </w:p>
    <w:p w14:paraId="218D375A" w14:textId="77777777" w:rsidR="00742658" w:rsidRDefault="00742658" w:rsidP="00742658">
      <w:pPr>
        <w:pStyle w:val="Sraopastraipa"/>
        <w:tabs>
          <w:tab w:val="left" w:pos="851"/>
          <w:tab w:val="left" w:pos="1134"/>
        </w:tabs>
        <w:spacing w:after="0" w:line="240" w:lineRule="auto"/>
        <w:ind w:left="0" w:firstLine="709"/>
        <w:jc w:val="both"/>
        <w:rPr>
          <w:rFonts w:ascii="Times New Roman" w:hAnsi="Times New Roman" w:cs="Times New Roman"/>
          <w:sz w:val="24"/>
          <w:szCs w:val="24"/>
        </w:rPr>
      </w:pPr>
    </w:p>
    <w:p w14:paraId="218D375B" w14:textId="77777777" w:rsidR="00742658" w:rsidRDefault="00742658" w:rsidP="00742658">
      <w:pPr>
        <w:pStyle w:val="Sraopastraipa"/>
        <w:tabs>
          <w:tab w:val="left" w:pos="851"/>
          <w:tab w:val="left" w:pos="1134"/>
        </w:tabs>
        <w:spacing w:after="0" w:line="240" w:lineRule="auto"/>
        <w:ind w:left="0" w:firstLine="284"/>
        <w:jc w:val="center"/>
        <w:rPr>
          <w:rFonts w:ascii="Times New Roman" w:hAnsi="Times New Roman" w:cs="Times New Roman"/>
          <w:b/>
          <w:sz w:val="24"/>
          <w:szCs w:val="24"/>
        </w:rPr>
      </w:pPr>
      <w:r w:rsidRPr="006849B9">
        <w:rPr>
          <w:rFonts w:ascii="Times New Roman" w:hAnsi="Times New Roman" w:cs="Times New Roman"/>
          <w:b/>
          <w:sz w:val="24"/>
          <w:szCs w:val="24"/>
        </w:rPr>
        <w:t>PIRMAS</w:t>
      </w:r>
      <w:r>
        <w:rPr>
          <w:rFonts w:ascii="Times New Roman" w:hAnsi="Times New Roman" w:cs="Times New Roman"/>
          <w:b/>
          <w:sz w:val="24"/>
          <w:szCs w:val="24"/>
        </w:rPr>
        <w:t>IS</w:t>
      </w:r>
      <w:r w:rsidRPr="006849B9">
        <w:rPr>
          <w:rFonts w:ascii="Times New Roman" w:hAnsi="Times New Roman" w:cs="Times New Roman"/>
          <w:b/>
          <w:sz w:val="24"/>
          <w:szCs w:val="24"/>
        </w:rPr>
        <w:t xml:space="preserve"> SKIRSNIS</w:t>
      </w:r>
    </w:p>
    <w:p w14:paraId="218D375C" w14:textId="77777777" w:rsidR="00742658" w:rsidRPr="006849B9" w:rsidRDefault="00742658" w:rsidP="00742658">
      <w:pPr>
        <w:pStyle w:val="Sraopastraipa"/>
        <w:tabs>
          <w:tab w:val="left" w:pos="851"/>
          <w:tab w:val="left" w:pos="1134"/>
        </w:tabs>
        <w:spacing w:after="0" w:line="240" w:lineRule="auto"/>
        <w:ind w:left="0" w:firstLine="284"/>
        <w:jc w:val="center"/>
        <w:rPr>
          <w:rFonts w:ascii="Times New Roman" w:hAnsi="Times New Roman" w:cs="Times New Roman"/>
          <w:b/>
          <w:sz w:val="24"/>
          <w:szCs w:val="24"/>
        </w:rPr>
      </w:pPr>
      <w:r>
        <w:rPr>
          <w:rFonts w:ascii="Times New Roman" w:hAnsi="Times New Roman" w:cs="Times New Roman"/>
          <w:b/>
          <w:sz w:val="24"/>
          <w:szCs w:val="24"/>
        </w:rPr>
        <w:t>PAREIGINĖS ALGOS PASTOVIOJI DALIS IR JOS DIDINIMAS</w:t>
      </w:r>
    </w:p>
    <w:p w14:paraId="218D375D" w14:textId="77777777" w:rsidR="00742658" w:rsidRPr="009B5904" w:rsidRDefault="00742658" w:rsidP="00742658">
      <w:pPr>
        <w:pStyle w:val="Sraopastraipa"/>
        <w:tabs>
          <w:tab w:val="left" w:pos="851"/>
          <w:tab w:val="left" w:pos="1134"/>
        </w:tabs>
        <w:spacing w:after="0" w:line="240" w:lineRule="auto"/>
        <w:ind w:left="0" w:firstLine="709"/>
        <w:jc w:val="both"/>
        <w:rPr>
          <w:rFonts w:ascii="Times New Roman" w:hAnsi="Times New Roman" w:cs="Times New Roman"/>
          <w:sz w:val="24"/>
          <w:szCs w:val="24"/>
        </w:rPr>
      </w:pPr>
    </w:p>
    <w:p w14:paraId="218D375E" w14:textId="77777777" w:rsidR="00742658" w:rsidRPr="00222245" w:rsidRDefault="00742658" w:rsidP="00742658">
      <w:pPr>
        <w:tabs>
          <w:tab w:val="left" w:pos="851"/>
          <w:tab w:val="left" w:pos="1134"/>
        </w:tabs>
        <w:ind w:firstLine="709"/>
        <w:contextualSpacing/>
        <w:jc w:val="both"/>
        <w:rPr>
          <w:rFonts w:eastAsiaTheme="minorHAnsi"/>
        </w:rPr>
      </w:pPr>
      <w:r w:rsidRPr="00FF52B9">
        <w:rPr>
          <w:rFonts w:eastAsiaTheme="minorHAnsi"/>
        </w:rPr>
        <w:t xml:space="preserve">7. </w:t>
      </w:r>
      <w:r w:rsidRPr="00222245">
        <w:rPr>
          <w:rFonts w:eastAsiaTheme="minorHAnsi"/>
        </w:rPr>
        <w:t>Įstaigų vadovų, išskyrus švietimo įstaigų ir švietimo pagalbos įstaigų vadovus, pareiginės algos pastoviosios dalies koeficiento dydžio nustatymas:</w:t>
      </w:r>
    </w:p>
    <w:p w14:paraId="218D375F" w14:textId="77777777" w:rsidR="00742658" w:rsidRPr="00FA5117" w:rsidRDefault="00742658" w:rsidP="00742658">
      <w:pPr>
        <w:tabs>
          <w:tab w:val="left" w:pos="851"/>
          <w:tab w:val="left" w:pos="1134"/>
        </w:tabs>
        <w:ind w:firstLine="709"/>
        <w:contextualSpacing/>
        <w:jc w:val="both"/>
        <w:rPr>
          <w:rFonts w:eastAsiaTheme="minorHAnsi"/>
        </w:rPr>
      </w:pPr>
      <w:r w:rsidRPr="00FA5117">
        <w:rPr>
          <w:rFonts w:eastAsiaTheme="minorHAnsi"/>
        </w:rPr>
        <w:lastRenderedPageBreak/>
        <w:t xml:space="preserve">7.1. pareiginės algos </w:t>
      </w:r>
      <w:r w:rsidRPr="00222245">
        <w:rPr>
          <w:rFonts w:eastAsiaTheme="minorHAnsi"/>
        </w:rPr>
        <w:t>pastoviosios dalies koeficiento dydis</w:t>
      </w:r>
      <w:r w:rsidRPr="00222245">
        <w:rPr>
          <w:rFonts w:eastAsia="Calibri"/>
          <w:lang w:eastAsia="ar-SA"/>
        </w:rPr>
        <w:t xml:space="preserve"> nustatomas</w:t>
      </w:r>
      <w:r w:rsidRPr="00FA5117">
        <w:rPr>
          <w:rFonts w:eastAsia="Calibri"/>
          <w:lang w:eastAsia="ar-SA"/>
        </w:rPr>
        <w:t xml:space="preserve"> Savivaldybės mero potvarkiu, atsižvelgiant į pareigybių sąraše nustatytą darbuotojų pareigybių skaičių ir vadovaujamo darbo patirtį, kuri apskaičiuojama sumuojant laikotarpius, kai buvo vadovaujama įmonėms, įstaigoms ir organizacijoms ir (ar) jų padaliniams, </w:t>
      </w:r>
      <w:r w:rsidRPr="00FA5117">
        <w:rPr>
          <w:rFonts w:eastAsiaTheme="minorHAnsi"/>
        </w:rPr>
        <w:t xml:space="preserve">Darbo apmokėjimo įstatymo 1 priede nustatytą minimaliųjų koeficientų ribą didinant </w:t>
      </w:r>
      <w:r w:rsidRPr="00222245">
        <w:rPr>
          <w:rFonts w:eastAsiaTheme="minorHAnsi"/>
        </w:rPr>
        <w:t>30 procentų</w:t>
      </w:r>
      <w:r w:rsidRPr="00FA5117">
        <w:rPr>
          <w:rFonts w:eastAsiaTheme="minorHAnsi"/>
        </w:rPr>
        <w:t>;</w:t>
      </w:r>
    </w:p>
    <w:p w14:paraId="218D3760" w14:textId="77777777" w:rsidR="00742658" w:rsidRPr="00FA5117" w:rsidRDefault="00742658" w:rsidP="00742658">
      <w:pPr>
        <w:tabs>
          <w:tab w:val="left" w:pos="851"/>
          <w:tab w:val="left" w:pos="993"/>
          <w:tab w:val="left" w:pos="1134"/>
        </w:tabs>
        <w:ind w:firstLine="709"/>
        <w:contextualSpacing/>
        <w:jc w:val="both"/>
      </w:pPr>
      <w:r w:rsidRPr="00FA5117">
        <w:t xml:space="preserve">7.2. nustatytas </w:t>
      </w:r>
      <w:r w:rsidRPr="00FA5117">
        <w:rPr>
          <w:rFonts w:eastAsia="Calibri"/>
        </w:rPr>
        <w:t xml:space="preserve">pareiginės algos </w:t>
      </w:r>
      <w:r w:rsidRPr="00222245">
        <w:rPr>
          <w:rFonts w:eastAsia="Calibri"/>
        </w:rPr>
        <w:t xml:space="preserve">pastoviosios dalies koeficiento dydis </w:t>
      </w:r>
      <w:r w:rsidRPr="00222245">
        <w:t>didinamas</w:t>
      </w:r>
      <w:r w:rsidRPr="00FA5117">
        <w:t>, atsižvelgiant į šiuos kriterijus:</w:t>
      </w:r>
    </w:p>
    <w:p w14:paraId="218D3761" w14:textId="77777777" w:rsidR="00742658" w:rsidRPr="00FA5117" w:rsidRDefault="00742658" w:rsidP="00742658">
      <w:pPr>
        <w:tabs>
          <w:tab w:val="left" w:pos="851"/>
          <w:tab w:val="left" w:pos="993"/>
          <w:tab w:val="left" w:pos="1134"/>
        </w:tabs>
        <w:ind w:firstLine="709"/>
        <w:contextualSpacing/>
        <w:jc w:val="both"/>
        <w:rPr>
          <w:i/>
          <w:iCs/>
        </w:rPr>
      </w:pPr>
      <w:r w:rsidRPr="00FA5117">
        <w:rPr>
          <w:rFonts w:eastAsia="Calibri"/>
        </w:rPr>
        <w:t xml:space="preserve">7.2.1. </w:t>
      </w:r>
      <w:r w:rsidRPr="00324C2E">
        <w:rPr>
          <w:iCs/>
        </w:rPr>
        <w:t>10 procentų:</w:t>
      </w:r>
    </w:p>
    <w:p w14:paraId="218D3762" w14:textId="77777777" w:rsidR="00742658" w:rsidRPr="00FA5117" w:rsidRDefault="00742658" w:rsidP="00742658">
      <w:pPr>
        <w:ind w:firstLine="709"/>
        <w:jc w:val="both"/>
      </w:pPr>
      <w:r w:rsidRPr="00FA5117">
        <w:t>7.2.1.1. jeigu įstaiga prižiūri nuo 5 iki 10 sporto bazių;</w:t>
      </w:r>
    </w:p>
    <w:p w14:paraId="218D3763" w14:textId="77777777" w:rsidR="00742658" w:rsidRPr="00FA5117" w:rsidRDefault="00742658" w:rsidP="00742658">
      <w:pPr>
        <w:ind w:firstLine="709"/>
        <w:jc w:val="both"/>
      </w:pPr>
      <w:r w:rsidRPr="00FA5117">
        <w:t>7.2.1.2. jeigu įstaiga prižiūri nuo 5 iki 10 sporto aikštynų;</w:t>
      </w:r>
    </w:p>
    <w:p w14:paraId="218D3764" w14:textId="77777777" w:rsidR="00742658" w:rsidRPr="00FA5117" w:rsidRDefault="00742658" w:rsidP="00742658">
      <w:pPr>
        <w:ind w:firstLine="709"/>
        <w:jc w:val="both"/>
        <w:rPr>
          <w:i/>
          <w:iCs/>
        </w:rPr>
      </w:pPr>
      <w:r w:rsidRPr="00FA5117">
        <w:rPr>
          <w:iCs/>
        </w:rPr>
        <w:t>7.2.2.</w:t>
      </w:r>
      <w:r w:rsidRPr="00FA5117">
        <w:rPr>
          <w:i/>
          <w:iCs/>
        </w:rPr>
        <w:t xml:space="preserve"> </w:t>
      </w:r>
      <w:r w:rsidRPr="00324C2E">
        <w:rPr>
          <w:iCs/>
        </w:rPr>
        <w:t>20 procentų:</w:t>
      </w:r>
    </w:p>
    <w:p w14:paraId="218D3765" w14:textId="77777777" w:rsidR="00742658" w:rsidRPr="00FA5117" w:rsidRDefault="00742658" w:rsidP="00742658">
      <w:pPr>
        <w:ind w:firstLine="709"/>
        <w:jc w:val="both"/>
      </w:pPr>
      <w:r w:rsidRPr="00FA5117">
        <w:t>7.2.2.1. jeigu įstaiga prižiūri 11 ir daugiau sporto bazių;</w:t>
      </w:r>
    </w:p>
    <w:p w14:paraId="218D3766" w14:textId="77777777" w:rsidR="00742658" w:rsidRPr="00FA5117" w:rsidRDefault="00742658" w:rsidP="00742658">
      <w:pPr>
        <w:ind w:firstLine="709"/>
        <w:jc w:val="both"/>
      </w:pPr>
      <w:r w:rsidRPr="00FA5117">
        <w:t>7.2.2.2. jeigu įstaiga prižiūri 11 ir daugiau sporto aikštynų;</w:t>
      </w:r>
    </w:p>
    <w:p w14:paraId="218D3767" w14:textId="77777777" w:rsidR="00742658" w:rsidRPr="00FA5117" w:rsidRDefault="00742658" w:rsidP="00742658">
      <w:pPr>
        <w:ind w:firstLine="709"/>
        <w:jc w:val="both"/>
      </w:pPr>
      <w:r w:rsidRPr="00FA5117">
        <w:t xml:space="preserve">7.2.3. </w:t>
      </w:r>
      <w:r w:rsidRPr="00324C2E">
        <w:t>25 procentais</w:t>
      </w:r>
      <w:r w:rsidRPr="00FA5117">
        <w:t>, jeigu pareigybė yra A1 lygio;</w:t>
      </w:r>
    </w:p>
    <w:p w14:paraId="218D3768" w14:textId="77777777" w:rsidR="00742658" w:rsidRPr="00FA5117" w:rsidRDefault="00742658" w:rsidP="00742658">
      <w:pPr>
        <w:ind w:firstLine="709"/>
        <w:jc w:val="both"/>
      </w:pPr>
      <w:r w:rsidRPr="00FA5117">
        <w:t>7.2.4. socialinių paslaugų srities įstaigos vadovui turint kvalifikacinę kategoriją:</w:t>
      </w:r>
    </w:p>
    <w:p w14:paraId="218D3769" w14:textId="77777777" w:rsidR="00742658" w:rsidRPr="00FA5117" w:rsidRDefault="00742658" w:rsidP="00742658">
      <w:pPr>
        <w:ind w:firstLine="709"/>
        <w:jc w:val="both"/>
      </w:pPr>
      <w:r w:rsidRPr="00FA5117">
        <w:t xml:space="preserve">7.2.4.1. </w:t>
      </w:r>
      <w:r w:rsidRPr="00324C2E">
        <w:t>25 procentų</w:t>
      </w:r>
      <w:r w:rsidRPr="00FA5117">
        <w:t>, jeigu kvalifikacinė kategorija yra pirma (žemiausia);</w:t>
      </w:r>
    </w:p>
    <w:p w14:paraId="218D376A" w14:textId="77777777" w:rsidR="00742658" w:rsidRPr="00FA5117" w:rsidRDefault="00742658" w:rsidP="00742658">
      <w:pPr>
        <w:ind w:firstLine="709"/>
        <w:jc w:val="both"/>
      </w:pPr>
      <w:r w:rsidRPr="00FA5117">
        <w:t xml:space="preserve">7.2.4.2. </w:t>
      </w:r>
      <w:r w:rsidRPr="00324C2E">
        <w:t>30 procentais</w:t>
      </w:r>
      <w:r w:rsidRPr="00FA5117">
        <w:t>, jeigu kvalifikacinė kategorija yra antra (aukštesnė);</w:t>
      </w:r>
    </w:p>
    <w:p w14:paraId="218D376B" w14:textId="77777777" w:rsidR="00742658" w:rsidRPr="00FA5117" w:rsidRDefault="00742658" w:rsidP="00742658">
      <w:pPr>
        <w:ind w:firstLine="709"/>
        <w:jc w:val="both"/>
      </w:pPr>
      <w:r w:rsidRPr="00FA5117">
        <w:t xml:space="preserve">7.2.4.3. </w:t>
      </w:r>
      <w:r w:rsidRPr="00324C2E">
        <w:t>35 procentais</w:t>
      </w:r>
      <w:r w:rsidRPr="00FA5117">
        <w:t>, jeigu kvalifikacinė kategorija yra trečia (aukščiausia);</w:t>
      </w:r>
    </w:p>
    <w:p w14:paraId="218D376C" w14:textId="77777777" w:rsidR="00742658" w:rsidRPr="00FA5117" w:rsidRDefault="00742658" w:rsidP="00742658">
      <w:pPr>
        <w:ind w:firstLine="709"/>
        <w:jc w:val="both"/>
      </w:pPr>
      <w:r w:rsidRPr="00FA5117">
        <w:t xml:space="preserve">7.2.5. </w:t>
      </w:r>
      <w:r w:rsidRPr="00324C2E">
        <w:t>iki 100 procentų</w:t>
      </w:r>
      <w:r w:rsidRPr="00FA5117">
        <w:t>, papildomai įvertinus įstaigos vadovo, kaip Savivaldybės kultūros ir meno įstaigos aukščiausiojo profesinio meninio lygio kultūros ir meno darbuotojo, nacionaliniu ir tarptautiniu mastu įgytą pripažinimą;</w:t>
      </w:r>
    </w:p>
    <w:p w14:paraId="218D376D" w14:textId="77777777" w:rsidR="00742658" w:rsidRPr="00FA5117" w:rsidRDefault="00742658" w:rsidP="00742658">
      <w:pPr>
        <w:ind w:firstLine="709"/>
        <w:jc w:val="both"/>
      </w:pPr>
      <w:r w:rsidRPr="00FA5117">
        <w:t>7.2.6. kitais Darbo apmokėjimo įstatyme nustatytais atvejais;</w:t>
      </w:r>
    </w:p>
    <w:p w14:paraId="218D376E" w14:textId="77777777" w:rsidR="00742658" w:rsidRPr="00FA5117" w:rsidRDefault="00742658" w:rsidP="00742658">
      <w:pPr>
        <w:ind w:firstLine="709"/>
        <w:jc w:val="both"/>
      </w:pPr>
      <w:r w:rsidRPr="00FA5117">
        <w:t>7.2.7. jeigu pareiginės algos pastoviosios dalies koeficiento dydis didinamas pagal du ir daugiau šio Aprašo 7.2.1–7.2.6 papunkčiuose nustatytų kriterijų, taikomi Darbo apmokėjimo įstatyme nustatyti pastoviosios dalies koeficiento didinimo dydžiai;</w:t>
      </w:r>
    </w:p>
    <w:p w14:paraId="218D376F" w14:textId="77777777" w:rsidR="00742658" w:rsidRPr="00FA5117" w:rsidRDefault="00742658" w:rsidP="00742658">
      <w:pPr>
        <w:ind w:firstLine="709"/>
        <w:jc w:val="both"/>
      </w:pPr>
      <w:r w:rsidRPr="00FA5117">
        <w:t xml:space="preserve">7.2.8. pareiginės algos pastoviosios dalies koeficiento didinimas, nurodytas Aprašo 7.2.1–7.2.7 papunkčiuose, negali viršyti </w:t>
      </w:r>
      <w:r w:rsidRPr="00324C2E">
        <w:t>100 procentų</w:t>
      </w:r>
      <w:r w:rsidRPr="00FA5117">
        <w:t xml:space="preserve"> nustatytos pareiginės algos pastoviosios dalies koeficiento dydžio;</w:t>
      </w:r>
    </w:p>
    <w:p w14:paraId="218D3770" w14:textId="77777777" w:rsidR="00742658" w:rsidRPr="00FA5117" w:rsidRDefault="00742658" w:rsidP="00742658">
      <w:pPr>
        <w:ind w:firstLine="709"/>
        <w:jc w:val="both"/>
        <w:rPr>
          <w:bCs/>
        </w:rPr>
      </w:pPr>
      <w:r w:rsidRPr="00FA5117">
        <w:t>7.2.9. jeigu biudžetinės įstaigos vadovui nėra taikomas pareiginės algos pastoviosios dalies koeficiento didinimas pagal Aprašo 7.2.1–7.2.6 papunkčiuose nurodytus kriterijus, nustatytas</w:t>
      </w:r>
      <w:r w:rsidRPr="00FA5117">
        <w:rPr>
          <w:rFonts w:eastAsiaTheme="minorHAnsi"/>
        </w:rPr>
        <w:t xml:space="preserve"> </w:t>
      </w:r>
      <w:r w:rsidRPr="00FA5117">
        <w:t xml:space="preserve">pareiginės algos pastoviosios dalies koeficiento dydis, neviršijant biudžetinei įstaigai darbo užmokesčiui skirtų lėšų ir Darbo apmokėjimo įstatymo 1 priede nustatytos maksimaliųjų koeficientų ribos, didinamas </w:t>
      </w:r>
      <w:r w:rsidRPr="00222245">
        <w:t>20 procentų</w:t>
      </w:r>
      <w:r w:rsidRPr="00FA5117">
        <w:rPr>
          <w:bCs/>
        </w:rPr>
        <w:t>;</w:t>
      </w:r>
    </w:p>
    <w:p w14:paraId="218D3771" w14:textId="77777777" w:rsidR="00742658" w:rsidRPr="00FA5117" w:rsidRDefault="00742658" w:rsidP="00742658">
      <w:pPr>
        <w:ind w:firstLine="709"/>
        <w:jc w:val="both"/>
      </w:pPr>
      <w:r w:rsidRPr="00FA5117">
        <w:t>7.3. nustatyta pareiginė alga (pastovioji dalis kartu su kintamąja dalimi) negali viršyti praėjusio ketvirčio biudžetinės įstaigos darbuotojų 4 vidutinių pareiginių algų (pastoviųjų dalių kartu su kintamosiomis dalimis) dydžių;</w:t>
      </w:r>
    </w:p>
    <w:p w14:paraId="218D3772" w14:textId="77777777" w:rsidR="00742658" w:rsidRPr="009B5904" w:rsidRDefault="00742658" w:rsidP="00742658">
      <w:pPr>
        <w:ind w:firstLine="709"/>
        <w:jc w:val="both"/>
      </w:pPr>
      <w:r w:rsidRPr="00FA5117">
        <w:t>7.4. pasikeitus darbuotojų pareigybių skaičiui, vadovaujamo darbo patirčiai, įgijus kvalifikacinę kategoriją ir (ar) pasikeitus kvalifikacinei kategorijai arba, bendradarbiaujant su Savivaldybės administracijos Biudžetinių įstaigų centralizuotos apskaitos skyriaus Darbo užmokesčio apskaitos poskyriu, nustačius, kad įstaigos vadovo alga (pastovioji dalis kartu su kintamąja dalimi) viršija praėjusio ketvirčio biudžetinės įstaigos darbuotojų 4 vidutinius pareiginių algų (pastoviųjų dalių kartu su kintamosiomis dalimis) dydžius</w:t>
      </w:r>
      <w:r w:rsidRPr="00FA5117">
        <w:rPr>
          <w:szCs w:val="20"/>
        </w:rPr>
        <w:t xml:space="preserve"> ir (ar) paaiškėjus kitoms aplinkybėms, turinčioms įtakos pastoviosios dalies koeficiento nustatymui</w:t>
      </w:r>
      <w:r w:rsidRPr="00FA5117">
        <w:t>, vadovas raštu ne vėliau kaip per 5 darbo dienas nuo aplinkybių atsiradimo informuoja Savivaldybės merą apie aplinkybes, turinčias įtakos naujo pastoviosios dalies koeficiento nustatymui. Komisijos siūlymu, naujas pareiginės algos pastoviosios dalies koeficie</w:t>
      </w:r>
      <w:r w:rsidRPr="00FA5117">
        <w:rPr>
          <w:rFonts w:eastAsiaTheme="minorHAnsi"/>
        </w:rPr>
        <w:t>n</w:t>
      </w:r>
      <w:r w:rsidRPr="00FA5117">
        <w:t>tas nustatomas Savivaldybės mero potvarkiu, pradedant pareiginės algos pastoviosios dalies koeficiento dydį skaičiuoti nuo Aprašo 7.1</w:t>
      </w:r>
      <w:r w:rsidRPr="00FA5117">
        <w:rPr>
          <w:i/>
        </w:rPr>
        <w:t> </w:t>
      </w:r>
      <w:r w:rsidRPr="00FA5117">
        <w:t>papunktyje nustatyto pareiginės</w:t>
      </w:r>
      <w:r w:rsidRPr="009B5904">
        <w:t xml:space="preserve"> algos pastoviosios dalies koeficiento.</w:t>
      </w:r>
    </w:p>
    <w:p w14:paraId="218D3773" w14:textId="77777777" w:rsidR="00742658" w:rsidRPr="00222245" w:rsidRDefault="00742658" w:rsidP="00742658">
      <w:pPr>
        <w:tabs>
          <w:tab w:val="left" w:pos="1134"/>
        </w:tabs>
        <w:ind w:firstLine="709"/>
        <w:jc w:val="both"/>
      </w:pPr>
      <w:r w:rsidRPr="00872B27">
        <w:t>8.</w:t>
      </w:r>
      <w:r w:rsidRPr="009B5904">
        <w:t xml:space="preserve"> </w:t>
      </w:r>
      <w:r w:rsidRPr="00222245">
        <w:t>Švietimo įstaigų vadovų pareiginės algos pastoviosios dalies koeficiento dydžio nustatymas:</w:t>
      </w:r>
    </w:p>
    <w:p w14:paraId="218D3774" w14:textId="77777777" w:rsidR="00742658" w:rsidRPr="009B5904" w:rsidRDefault="00742658" w:rsidP="00742658">
      <w:pPr>
        <w:ind w:firstLine="709"/>
        <w:contextualSpacing/>
        <w:jc w:val="both"/>
        <w:rPr>
          <w:rFonts w:eastAsiaTheme="minorHAnsi"/>
          <w:strike/>
          <w:shd w:val="clear" w:color="auto" w:fill="FFFFFF"/>
        </w:rPr>
      </w:pPr>
      <w:r w:rsidRPr="009B5904">
        <w:rPr>
          <w:rFonts w:eastAsiaTheme="minorHAnsi"/>
        </w:rPr>
        <w:t xml:space="preserve">8.1. pareiginės algos </w:t>
      </w:r>
      <w:r w:rsidRPr="00222245">
        <w:rPr>
          <w:rFonts w:eastAsiaTheme="minorHAnsi"/>
        </w:rPr>
        <w:t>pastoviosios dalies koeficiento dydis nustatomas</w:t>
      </w:r>
      <w:r w:rsidRPr="00130EEC">
        <w:rPr>
          <w:rFonts w:eastAsiaTheme="minorHAnsi"/>
        </w:rPr>
        <w:t xml:space="preserve"> </w:t>
      </w:r>
      <w:r w:rsidRPr="009B5904">
        <w:rPr>
          <w:rFonts w:eastAsiaTheme="minorHAnsi"/>
        </w:rPr>
        <w:t xml:space="preserve">Savivaldybės mero potvarkiu, atsižvelgiant į mokykloje ugdomų mokinių skaičių, pedagoginio darbo stažą (pareigybių, </w:t>
      </w:r>
      <w:r w:rsidRPr="009B5904">
        <w:rPr>
          <w:rFonts w:eastAsiaTheme="minorHAnsi"/>
        </w:rPr>
        <w:lastRenderedPageBreak/>
        <w:t>kurias einant atliekamas darbas yra laikomas pedagoginiu ir įskaitomas į pedagoginio darbo stažą, sąrašą tvirtina Lietuvos Respublikos švietimo, mokslo ir sporto ministras), pagal Darbo apmokėjimo įstatymo 5 priede nustatytus koeficientus;</w:t>
      </w:r>
    </w:p>
    <w:p w14:paraId="218D3775" w14:textId="77777777" w:rsidR="00742658" w:rsidRPr="009B5904" w:rsidRDefault="00742658" w:rsidP="00742658">
      <w:pPr>
        <w:ind w:firstLine="709"/>
        <w:contextualSpacing/>
        <w:jc w:val="both"/>
        <w:rPr>
          <w:rFonts w:eastAsiaTheme="minorHAnsi"/>
        </w:rPr>
      </w:pPr>
      <w:r w:rsidRPr="009B5904">
        <w:rPr>
          <w:rFonts w:eastAsiaTheme="minorHAnsi"/>
          <w:shd w:val="clear" w:color="auto" w:fill="FFFFFF"/>
        </w:rPr>
        <w:t xml:space="preserve">8.2. </w:t>
      </w:r>
      <w:r w:rsidRPr="009B5904">
        <w:rPr>
          <w:rFonts w:eastAsiaTheme="minorHAnsi"/>
        </w:rPr>
        <w:t xml:space="preserve">pareiginės algos </w:t>
      </w:r>
      <w:r w:rsidRPr="00222245">
        <w:rPr>
          <w:rFonts w:eastAsiaTheme="minorHAnsi"/>
        </w:rPr>
        <w:t>pastoviosios dalies koeficiento dydis didinamas</w:t>
      </w:r>
      <w:r w:rsidRPr="009B5904">
        <w:rPr>
          <w:rFonts w:eastAsiaTheme="minorHAnsi"/>
        </w:rPr>
        <w:t xml:space="preserve"> dėl veiklos sudėtingumo, atsižvelgiant į šiuos kriterijus:</w:t>
      </w:r>
    </w:p>
    <w:p w14:paraId="218D3776" w14:textId="77777777" w:rsidR="00742658" w:rsidRPr="009B5904" w:rsidRDefault="00742658" w:rsidP="00742658">
      <w:pPr>
        <w:ind w:firstLine="709"/>
        <w:jc w:val="both"/>
      </w:pPr>
      <w:r w:rsidRPr="009B5904">
        <w:t xml:space="preserve">8.2.1. </w:t>
      </w:r>
      <w:r w:rsidRPr="00324C2E">
        <w:t>3 procentais</w:t>
      </w:r>
      <w:r w:rsidRPr="009B5904">
        <w:t>, jeigu švietimo įstaigoje yra ugdoma (mokoma) 15 ir daugiau vaikų</w:t>
      </w:r>
      <w:r>
        <w:t xml:space="preserve">, </w:t>
      </w:r>
      <w:r w:rsidRPr="00875F8E">
        <w:t xml:space="preserve">dėl įgimtų ar įgytų sutrikimų </w:t>
      </w:r>
      <w:r>
        <w:t>turinčių</w:t>
      </w:r>
      <w:r w:rsidRPr="009B5904">
        <w:t xml:space="preserve"> </w:t>
      </w:r>
      <w:r w:rsidRPr="00875F8E">
        <w:t xml:space="preserve">specialiųjų ugdymosi poreikių </w:t>
      </w:r>
      <w:r w:rsidRPr="009B5904">
        <w:t>(įskaitant turinči</w:t>
      </w:r>
      <w:r>
        <w:t>us</w:t>
      </w:r>
      <w:r w:rsidRPr="009B5904">
        <w:t xml:space="preserve"> didelių ar labai didelių specialiųjų ugdymosi poreikių vaikus);</w:t>
      </w:r>
    </w:p>
    <w:p w14:paraId="218D3777" w14:textId="77777777" w:rsidR="00742658" w:rsidRPr="009B5904" w:rsidRDefault="00742658" w:rsidP="00742658">
      <w:pPr>
        <w:ind w:firstLine="709"/>
        <w:jc w:val="both"/>
      </w:pPr>
      <w:r w:rsidRPr="009B5904">
        <w:t xml:space="preserve">8.2.2. </w:t>
      </w:r>
      <w:r w:rsidRPr="00324C2E">
        <w:t>5 procentais</w:t>
      </w:r>
      <w:r w:rsidRPr="009B5904">
        <w:t>:</w:t>
      </w:r>
    </w:p>
    <w:p w14:paraId="218D3778" w14:textId="77777777" w:rsidR="00742658" w:rsidRPr="009B5904" w:rsidRDefault="00742658" w:rsidP="00742658">
      <w:pPr>
        <w:ind w:firstLine="709"/>
        <w:jc w:val="both"/>
      </w:pPr>
      <w:r w:rsidRPr="009B5904">
        <w:t>8.2.2.1. ikimokyklinio ugdymo mokyklų, bendrojo ugdymo mokyklų, išskyrus Aprašo 8.2.4.1 papunktyje nurodytas mokyklas, vadovams, jeigu šiose įstaigose ugdoma (mokoma) 10 ir daugiau mokinių, dėl įgimtų ar įgytų sutrikimų turinčių didelių ar labai didelių specialiųjų ugdymosi poreikių;</w:t>
      </w:r>
    </w:p>
    <w:p w14:paraId="218D3779" w14:textId="77777777" w:rsidR="00742658" w:rsidRPr="009B5904" w:rsidRDefault="00742658" w:rsidP="00742658">
      <w:pPr>
        <w:ind w:firstLine="709"/>
        <w:jc w:val="both"/>
      </w:pPr>
      <w:r w:rsidRPr="009B5904">
        <w:t>8.2.2.2. mokykloje ugdoma (mokoma) nuo 10 iki 49 užsieniečių ar Lietuvos Respublikos piliečių, atvykusių gyventi į Lietuvos Respubliką, nemokančių valstybinės kalbos, dvejus metus nuo mokinio mokymosi pagal bendrojo ugdymo ir profesinio mokymo programas pradžios Lietuvos Respublikoje;</w:t>
      </w:r>
    </w:p>
    <w:p w14:paraId="218D377A" w14:textId="77777777" w:rsidR="00742658" w:rsidRPr="005D1A12" w:rsidRDefault="00742658" w:rsidP="00742658">
      <w:pPr>
        <w:ind w:firstLine="709"/>
        <w:jc w:val="both"/>
      </w:pPr>
      <w:r w:rsidRPr="005D1A12">
        <w:t>8.2.2.3. švietimo įstaigoje yra įgyvendinamas netradicinis ugdymas (integrali ugdymo priemonių ir metodų visuma, aprėpianti savitą ugdymo filosofiją, ugdymo tikslus, reikalavimus pedagogui, savitas ugdymo programas, ugdymo proceso organizavimo būdus, ugdomąją aplinką, savitą ugdymo įstaigų struktūrą ir valdymą) ir tai nustatyta švietimo įstaigos nuostatuose;</w:t>
      </w:r>
    </w:p>
    <w:p w14:paraId="218D377B" w14:textId="77777777" w:rsidR="00742658" w:rsidRPr="009B5904" w:rsidRDefault="00742658" w:rsidP="00742658">
      <w:pPr>
        <w:ind w:firstLine="709"/>
        <w:jc w:val="both"/>
      </w:pPr>
      <w:r w:rsidRPr="009B5904">
        <w:t>8.2.2.4. gimnazijoje mokosi išskirtinių gebėjimų ir akademinių poreikių turintys mokiniai ir tai įtvirtina gimnazijos nuostatuose;</w:t>
      </w:r>
    </w:p>
    <w:p w14:paraId="218D377C" w14:textId="77777777" w:rsidR="00742658" w:rsidRPr="009B5904" w:rsidRDefault="00742658" w:rsidP="00742658">
      <w:pPr>
        <w:ind w:firstLine="709"/>
        <w:jc w:val="both"/>
      </w:pPr>
      <w:r w:rsidRPr="009B5904">
        <w:t>8.2.2.5. švietimo įstaigoje įgyvendinamos trys ir daugiau ugdymo programos (pradinio, pagrindinio ir vidurinio arba priešmokyklinio, pradinio ir pagrindinio);</w:t>
      </w:r>
    </w:p>
    <w:p w14:paraId="218D377D" w14:textId="77777777" w:rsidR="00742658" w:rsidRPr="009B5904" w:rsidRDefault="00742658" w:rsidP="00742658">
      <w:pPr>
        <w:ind w:firstLine="709"/>
        <w:jc w:val="both"/>
      </w:pPr>
      <w:r w:rsidRPr="009B5904">
        <w:t>8.2.2.6. švietimo įstaiga organizuoja mokymus ligoninėse;</w:t>
      </w:r>
    </w:p>
    <w:p w14:paraId="218D377E" w14:textId="77777777" w:rsidR="00742658" w:rsidRPr="009B5904" w:rsidRDefault="00742658" w:rsidP="00742658">
      <w:pPr>
        <w:ind w:firstLine="709"/>
        <w:jc w:val="both"/>
      </w:pPr>
      <w:r w:rsidRPr="009B5904">
        <w:t>8.2.2.7. švietimo įstaigos darbas yra organizuojamas keliuose pastatuose;</w:t>
      </w:r>
    </w:p>
    <w:p w14:paraId="218D377F" w14:textId="77777777" w:rsidR="00742658" w:rsidRPr="009B5904" w:rsidRDefault="00742658" w:rsidP="00742658">
      <w:pPr>
        <w:ind w:firstLine="720"/>
        <w:jc w:val="both"/>
        <w:rPr>
          <w:lang w:eastAsia="lt-LT"/>
        </w:rPr>
      </w:pPr>
      <w:r w:rsidRPr="009B5904">
        <w:rPr>
          <w:lang w:eastAsia="lt-LT"/>
        </w:rPr>
        <w:t xml:space="preserve">8.2.3. </w:t>
      </w:r>
      <w:r w:rsidRPr="00324C2E">
        <w:rPr>
          <w:lang w:eastAsia="lt-LT"/>
        </w:rPr>
        <w:t>7 procentais</w:t>
      </w:r>
      <w:r w:rsidRPr="009B5904">
        <w:rPr>
          <w:lang w:eastAsia="lt-LT"/>
        </w:rPr>
        <w:t>, jeigu mokykloje ugdoma (mokoma) nuo 50 iki 99 užsieniečių ar Lietuvos Respublikos piliečių, atvykusių gyventi į Lietuvos Respubliką, nemokančių valstybinės kalbos, dvejus metus nuo mokinio mokymosi pagal bendrojo ugdymo ir profesinio mokymo programas pradžios Lietuvos Respublikoje;</w:t>
      </w:r>
    </w:p>
    <w:p w14:paraId="218D3780" w14:textId="77777777" w:rsidR="00742658" w:rsidRPr="009B5904" w:rsidRDefault="00742658" w:rsidP="00742658">
      <w:pPr>
        <w:ind w:firstLine="720"/>
        <w:jc w:val="both"/>
        <w:rPr>
          <w:lang w:eastAsia="lt-LT"/>
        </w:rPr>
      </w:pPr>
      <w:r w:rsidRPr="009B5904">
        <w:rPr>
          <w:lang w:eastAsia="lt-LT"/>
        </w:rPr>
        <w:t xml:space="preserve">8.2.4. </w:t>
      </w:r>
      <w:r w:rsidRPr="00324C2E">
        <w:rPr>
          <w:lang w:eastAsia="lt-LT"/>
        </w:rPr>
        <w:t>10 procentų</w:t>
      </w:r>
      <w:r w:rsidRPr="009B5904">
        <w:rPr>
          <w:lang w:eastAsia="lt-LT"/>
        </w:rPr>
        <w:t>:</w:t>
      </w:r>
    </w:p>
    <w:p w14:paraId="218D3781" w14:textId="77777777" w:rsidR="00742658" w:rsidRPr="009B5904" w:rsidRDefault="00742658" w:rsidP="00742658">
      <w:pPr>
        <w:ind w:firstLine="720"/>
        <w:jc w:val="both"/>
        <w:rPr>
          <w:lang w:eastAsia="lt-LT"/>
        </w:rPr>
      </w:pPr>
      <w:r w:rsidRPr="009B5904">
        <w:rPr>
          <w:lang w:eastAsia="lt-LT"/>
        </w:rPr>
        <w:t>8.2.4.1.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 ir (ar) dirbantiems mokyklose, skirtose mokiniams, dėl nepalankių aplinkos veiksnių turintiems specialiųjų ugdymosi poreikių;</w:t>
      </w:r>
    </w:p>
    <w:p w14:paraId="218D3782" w14:textId="77777777" w:rsidR="00742658" w:rsidRPr="009B5904" w:rsidRDefault="00742658" w:rsidP="00742658">
      <w:pPr>
        <w:ind w:firstLine="720"/>
        <w:jc w:val="both"/>
        <w:rPr>
          <w:lang w:eastAsia="lt-LT"/>
        </w:rPr>
      </w:pPr>
      <w:r w:rsidRPr="009B5904">
        <w:rPr>
          <w:lang w:eastAsia="lt-LT"/>
        </w:rPr>
        <w:t>8.2.4.2. mokykloje ugdoma (mokoma) 100 ir daugiau užsieniečių ar Lietuvos Respublikos piliečių, atvykusių gyventi į Lietuvos Respubliką, nemokančių valstybinės kalbos, dvejus metus nuo mokinio mokymosi pagal bendrojo ugdymo ir profesinio mokymo programas pradžios Lietuvos Respublikoje;</w:t>
      </w:r>
    </w:p>
    <w:p w14:paraId="218D3783" w14:textId="77777777" w:rsidR="00742658" w:rsidRPr="009B5904" w:rsidRDefault="00742658" w:rsidP="00742658">
      <w:pPr>
        <w:ind w:firstLine="720"/>
        <w:jc w:val="both"/>
        <w:rPr>
          <w:lang w:eastAsia="lt-LT"/>
        </w:rPr>
      </w:pPr>
      <w:r w:rsidRPr="009B5904">
        <w:rPr>
          <w:lang w:eastAsia="lt-LT"/>
        </w:rPr>
        <w:t>8.2.5. jeigu mokyklos vadovo veikla atitinka du ir daugiau šio Aprašo 8.2.1–8.2.4</w:t>
      </w:r>
      <w:r w:rsidRPr="009B5904">
        <w:t> </w:t>
      </w:r>
      <w:r w:rsidRPr="009B5904">
        <w:rPr>
          <w:lang w:eastAsia="lt-LT"/>
        </w:rPr>
        <w:t xml:space="preserve">papunkčiuose ir jų papunkčiuose nustatytų kriterijų, jo pareiginės algos pastoviosios dalies koeficientas didinamas ne daugiau kaip </w:t>
      </w:r>
      <w:r w:rsidRPr="00324C2E">
        <w:rPr>
          <w:lang w:eastAsia="lt-LT"/>
        </w:rPr>
        <w:t>25 procentais</w:t>
      </w:r>
      <w:r w:rsidRPr="009B5904">
        <w:rPr>
          <w:lang w:eastAsia="lt-LT"/>
        </w:rPr>
        <w:t>;</w:t>
      </w:r>
    </w:p>
    <w:p w14:paraId="218D3784" w14:textId="77777777" w:rsidR="00742658" w:rsidRPr="009B5904" w:rsidRDefault="00742658" w:rsidP="00742658">
      <w:pPr>
        <w:ind w:firstLine="709"/>
        <w:contextualSpacing/>
        <w:jc w:val="both"/>
        <w:rPr>
          <w:rFonts w:eastAsiaTheme="minorHAnsi"/>
          <w:strike/>
          <w:shd w:val="clear" w:color="auto" w:fill="FFFFFF"/>
        </w:rPr>
      </w:pPr>
      <w:r w:rsidRPr="009B5904">
        <w:rPr>
          <w:rFonts w:eastAsiaTheme="minorHAnsi"/>
        </w:rPr>
        <w:t xml:space="preserve">8.3. </w:t>
      </w:r>
      <w:r w:rsidRPr="00222245">
        <w:rPr>
          <w:rFonts w:eastAsiaTheme="minorHAnsi"/>
        </w:rPr>
        <w:t>pareiginės algos pastoviosios dalies koeficientai nustatomi:</w:t>
      </w:r>
    </w:p>
    <w:p w14:paraId="218D3785" w14:textId="77777777" w:rsidR="00742658" w:rsidRPr="009B5904" w:rsidRDefault="00742658" w:rsidP="00742658">
      <w:pPr>
        <w:ind w:firstLine="709"/>
        <w:contextualSpacing/>
        <w:jc w:val="both"/>
        <w:rPr>
          <w:rFonts w:eastAsiaTheme="minorHAnsi"/>
          <w:shd w:val="clear" w:color="auto" w:fill="FFFFFF"/>
        </w:rPr>
      </w:pPr>
      <w:r w:rsidRPr="009B5904">
        <w:rPr>
          <w:rFonts w:eastAsiaTheme="minorHAnsi"/>
          <w:shd w:val="clear" w:color="auto" w:fill="FFFFFF"/>
        </w:rPr>
        <w:t xml:space="preserve">8.3.1. </w:t>
      </w:r>
      <w:r w:rsidRPr="00324C2E">
        <w:rPr>
          <w:rFonts w:eastAsiaTheme="minorHAnsi"/>
          <w:shd w:val="clear" w:color="auto" w:fill="FFFFFF"/>
        </w:rPr>
        <w:t>nuo rugsėjo 1 dienos</w:t>
      </w:r>
      <w:r w:rsidRPr="009B5904">
        <w:rPr>
          <w:rFonts w:eastAsiaTheme="minorHAnsi"/>
          <w:shd w:val="clear" w:color="auto" w:fill="FFFFFF"/>
        </w:rPr>
        <w:t xml:space="preserve"> – bendrojo ir ikimokyklinio ugdymo mokyklų vadovams, atsižvelgiant į Planavimo ir analizės bei Švietimo skyriaus iki rugsėjo 15 dienos pateiktus deklaruojamus duomenis;</w:t>
      </w:r>
    </w:p>
    <w:p w14:paraId="218D3786" w14:textId="77777777" w:rsidR="00742658" w:rsidRPr="009B5904" w:rsidRDefault="00742658" w:rsidP="00742658">
      <w:pPr>
        <w:ind w:firstLine="709"/>
        <w:contextualSpacing/>
        <w:jc w:val="both"/>
        <w:rPr>
          <w:rFonts w:eastAsiaTheme="minorHAnsi"/>
          <w:shd w:val="clear" w:color="auto" w:fill="FFFFFF"/>
        </w:rPr>
      </w:pPr>
      <w:r w:rsidRPr="009B5904">
        <w:rPr>
          <w:rFonts w:eastAsiaTheme="minorHAnsi"/>
          <w:shd w:val="clear" w:color="auto" w:fill="FFFFFF"/>
        </w:rPr>
        <w:t xml:space="preserve">8.3.2. </w:t>
      </w:r>
      <w:r w:rsidRPr="00324C2E">
        <w:rPr>
          <w:rFonts w:eastAsiaTheme="minorHAnsi"/>
          <w:shd w:val="clear" w:color="auto" w:fill="FFFFFF"/>
        </w:rPr>
        <w:t>nuo spalio 1 dienos</w:t>
      </w:r>
      <w:r w:rsidRPr="009B5904">
        <w:rPr>
          <w:rFonts w:eastAsiaTheme="minorHAnsi"/>
          <w:shd w:val="clear" w:color="auto" w:fill="FFFFFF"/>
        </w:rPr>
        <w:t xml:space="preserve"> – neformaliojo ugdymo švietimo įstaigų vadovams, atsižvelgiant į Planavimo ir analizės bei Švietimo skyriaus iki spalio 15 dienos pateiktus deklaruojamus duomenis;</w:t>
      </w:r>
    </w:p>
    <w:p w14:paraId="218D3787" w14:textId="77777777" w:rsidR="00742658" w:rsidRPr="009B5904" w:rsidRDefault="00742658" w:rsidP="00742658">
      <w:pPr>
        <w:ind w:firstLine="709"/>
        <w:jc w:val="both"/>
      </w:pPr>
      <w:r w:rsidRPr="009B5904">
        <w:t xml:space="preserve">8.4. pasikeitus mokinių skaičiui, pedagoginio darbo stažui, veiklos sudėtingumui arba nustačius, kad mokyklos vadovo pareiginė alga (pastovioji dalis kartu su kintamąja dalimi) viršija </w:t>
      </w:r>
      <w:r w:rsidRPr="009B5904">
        <w:lastRenderedPageBreak/>
        <w:t>praėjusio ketvirčio mokyklos darbuotojų 4 vidutinius pareiginių algų (pastoviųjų dalių kartu su kintamosiomis dalimis) dydžius, vadovas raštu ne vėliau kaip per 5 darbo dienas nuo aplinkybių atsiradimo informuoja Savivaldybės merą apie aplinkybes, turinčias įtakos naujo pastoviosios dalies koeficiento nustatymui. Komisijos siūlymu, naują pareiginės algos pastoviosios dalies koeficie</w:t>
      </w:r>
      <w:r w:rsidRPr="009B5904">
        <w:rPr>
          <w:rFonts w:eastAsiaTheme="minorHAnsi"/>
        </w:rPr>
        <w:t>n</w:t>
      </w:r>
      <w:r w:rsidRPr="009B5904">
        <w:t>tą Savivaldybės meras nustato potvarkiu.</w:t>
      </w:r>
    </w:p>
    <w:p w14:paraId="218D3788" w14:textId="77777777" w:rsidR="00742658" w:rsidRPr="00222245" w:rsidRDefault="00742658" w:rsidP="00742658">
      <w:pPr>
        <w:ind w:firstLine="709"/>
        <w:jc w:val="both"/>
      </w:pPr>
      <w:bookmarkStart w:id="3" w:name="part_edb92dfab2ac47558e9108fb389c79d2"/>
      <w:bookmarkStart w:id="4" w:name="part_3dc5993818dc4b5b8677c07d8c7cf08b"/>
      <w:bookmarkStart w:id="5" w:name="part_8173241c8c7e4a64a6f4774a5ee13fa3"/>
      <w:bookmarkStart w:id="6" w:name="part_5be41aab91a44926867674f2ae7381bf"/>
      <w:bookmarkStart w:id="7" w:name="part_ed9607d4e8f34e71b5027b01b1f5694c"/>
      <w:bookmarkStart w:id="8" w:name="part_1c5f3f9fadd54554b04ce4b14907474b"/>
      <w:bookmarkStart w:id="9" w:name="part_d5abc59192c34c60928cb59cb42f1abe"/>
      <w:bookmarkEnd w:id="3"/>
      <w:bookmarkEnd w:id="4"/>
      <w:bookmarkEnd w:id="5"/>
      <w:bookmarkEnd w:id="6"/>
      <w:bookmarkEnd w:id="7"/>
      <w:bookmarkEnd w:id="8"/>
      <w:bookmarkEnd w:id="9"/>
      <w:r w:rsidRPr="009B5904">
        <w:t xml:space="preserve">9. </w:t>
      </w:r>
      <w:r w:rsidRPr="00222245">
        <w:t>Šv</w:t>
      </w:r>
      <w:bookmarkStart w:id="10" w:name="_Hlk80956775"/>
      <w:r w:rsidRPr="00222245">
        <w:t xml:space="preserve">ietimo pagalbos įstaigų vadovų pareiginės algos </w:t>
      </w:r>
      <w:bookmarkEnd w:id="10"/>
      <w:r w:rsidRPr="00222245">
        <w:t>pastoviosios dalies koeficiento dydžio nustatymas:</w:t>
      </w:r>
    </w:p>
    <w:p w14:paraId="218D3789" w14:textId="77777777" w:rsidR="00742658" w:rsidRPr="009B5904" w:rsidRDefault="00742658" w:rsidP="00742658">
      <w:pPr>
        <w:ind w:firstLine="709"/>
        <w:jc w:val="both"/>
      </w:pPr>
      <w:r w:rsidRPr="009B5904">
        <w:t xml:space="preserve">9.1. pareiginės algos </w:t>
      </w:r>
      <w:r w:rsidRPr="00222245">
        <w:t>pastoviosios dalies koeficiento dydis nustatomas</w:t>
      </w:r>
      <w:r w:rsidRPr="00F0134F">
        <w:rPr>
          <w:rFonts w:eastAsiaTheme="minorHAnsi"/>
        </w:rPr>
        <w:t xml:space="preserve"> </w:t>
      </w:r>
      <w:r w:rsidRPr="00F0134F">
        <w:t>Savivaldybės mero potvarkiu</w:t>
      </w:r>
      <w:r w:rsidRPr="009B5904">
        <w:t>, atsižvelgiant į pareigybių sąraše nustatytą darbuotojų pareigybių skaičių, vadovaujamo darbo patirtį, kuri apskaičiuojama sumuojant laikotarpius, kai buvo vadovaujama įmonėms, įstaigoms, organizacijoms ir (ar) jų padaliniams, pagal Darbo apmokėjimo įstatymo 5 priede nustatytų koeficientų ribas, išvedant Darbo apmokėjimo įstatymo 5 priede nustatytų koeficientų ribų vidurkį; Komisijos siūlymu, neviršijant švietimo pagalbos įstaigai darbo užmokesčiui skirtų lėšų, pareiginės algos pastoviosios dalies koeficiento dydis gali būti nustatomas didesnis nei vidurkis;</w:t>
      </w:r>
    </w:p>
    <w:p w14:paraId="218D378A" w14:textId="77777777" w:rsidR="00742658" w:rsidRPr="009B5904" w:rsidRDefault="00742658" w:rsidP="00742658">
      <w:pPr>
        <w:ind w:firstLine="709"/>
        <w:jc w:val="both"/>
      </w:pPr>
      <w:r w:rsidRPr="009B5904">
        <w:t xml:space="preserve">9.2. pareiginės algos </w:t>
      </w:r>
      <w:r w:rsidRPr="00222245">
        <w:t>pastoviosios dalies koeficiento dydis didinamas</w:t>
      </w:r>
      <w:r w:rsidRPr="009B5904">
        <w:t>, atsižvelgiant į šiuos kriterijus:</w:t>
      </w:r>
    </w:p>
    <w:p w14:paraId="218D378B" w14:textId="77777777" w:rsidR="00742658" w:rsidRPr="009B5904" w:rsidRDefault="00742658" w:rsidP="00742658">
      <w:pPr>
        <w:ind w:firstLine="709"/>
        <w:jc w:val="both"/>
      </w:pPr>
      <w:r w:rsidRPr="009B5904">
        <w:t xml:space="preserve">9.2.1. </w:t>
      </w:r>
      <w:r w:rsidRPr="00324C2E">
        <w:t>10 procentų</w:t>
      </w:r>
      <w:r w:rsidRPr="009B5904">
        <w:t>:</w:t>
      </w:r>
    </w:p>
    <w:p w14:paraId="218D378C" w14:textId="77777777" w:rsidR="00742658" w:rsidRPr="009B5904" w:rsidRDefault="00742658" w:rsidP="00742658">
      <w:pPr>
        <w:ind w:firstLine="709"/>
        <w:jc w:val="both"/>
      </w:pPr>
      <w:r w:rsidRPr="009B5904">
        <w:t>9.2.1.1. švietimo pagalbos įstaigoje įgyvendinamas ikimokyklinis ir priešmokyklinis ugdymas;</w:t>
      </w:r>
    </w:p>
    <w:p w14:paraId="218D378D" w14:textId="77777777" w:rsidR="00742658" w:rsidRPr="009B5904" w:rsidRDefault="00742658" w:rsidP="00742658">
      <w:pPr>
        <w:ind w:firstLine="709"/>
        <w:jc w:val="both"/>
      </w:pPr>
      <w:r w:rsidRPr="009B5904">
        <w:t>9.2.1.2. švietimo pagalbos įstaigoje organizuojamas savanorių darbas „Vaikų linijoje“;</w:t>
      </w:r>
    </w:p>
    <w:p w14:paraId="218D378E" w14:textId="77777777" w:rsidR="00742658" w:rsidRDefault="00742658" w:rsidP="00742658">
      <w:pPr>
        <w:ind w:firstLine="709"/>
        <w:jc w:val="both"/>
      </w:pPr>
      <w:r w:rsidRPr="009B5904">
        <w:t>9.2.2. kitais Darbo apmokėjimo įstatyme nustatytais atvejais.</w:t>
      </w:r>
    </w:p>
    <w:p w14:paraId="218D378F" w14:textId="77777777" w:rsidR="00742658" w:rsidRDefault="00742658" w:rsidP="00742658">
      <w:pPr>
        <w:ind w:firstLine="709"/>
        <w:jc w:val="both"/>
      </w:pPr>
    </w:p>
    <w:p w14:paraId="218D3790" w14:textId="77777777" w:rsidR="00742658" w:rsidRPr="006849B9" w:rsidRDefault="00742658" w:rsidP="00742658">
      <w:pPr>
        <w:ind w:firstLine="284"/>
        <w:jc w:val="center"/>
        <w:rPr>
          <w:b/>
        </w:rPr>
      </w:pPr>
      <w:r>
        <w:rPr>
          <w:b/>
        </w:rPr>
        <w:t>ANTRASIS</w:t>
      </w:r>
      <w:r w:rsidRPr="006849B9">
        <w:rPr>
          <w:b/>
        </w:rPr>
        <w:t xml:space="preserve"> SKIRSNIS</w:t>
      </w:r>
    </w:p>
    <w:p w14:paraId="218D3791" w14:textId="77777777" w:rsidR="00742658" w:rsidRPr="006849B9" w:rsidRDefault="00742658" w:rsidP="00742658">
      <w:pPr>
        <w:ind w:firstLine="142"/>
        <w:jc w:val="center"/>
        <w:rPr>
          <w:b/>
        </w:rPr>
      </w:pPr>
      <w:r w:rsidRPr="006849B9">
        <w:rPr>
          <w:b/>
        </w:rPr>
        <w:t>PAREIGINĖS ALGOS</w:t>
      </w:r>
      <w:r>
        <w:rPr>
          <w:b/>
        </w:rPr>
        <w:t xml:space="preserve"> KINTAMOJI DALIS</w:t>
      </w:r>
    </w:p>
    <w:p w14:paraId="218D3792" w14:textId="77777777" w:rsidR="00742658" w:rsidRDefault="00742658" w:rsidP="00742658">
      <w:pPr>
        <w:ind w:firstLine="709"/>
        <w:jc w:val="both"/>
      </w:pPr>
    </w:p>
    <w:p w14:paraId="218D3793" w14:textId="77777777" w:rsidR="00742658" w:rsidRPr="009B5904" w:rsidRDefault="00742658" w:rsidP="00742658">
      <w:pPr>
        <w:ind w:firstLine="709"/>
        <w:contextualSpacing/>
        <w:jc w:val="both"/>
        <w:rPr>
          <w:rFonts w:eastAsia="SimSun"/>
          <w:strike/>
          <w:lang w:eastAsia="zh-CN"/>
        </w:rPr>
      </w:pPr>
      <w:r w:rsidRPr="009B5904">
        <w:rPr>
          <w:rFonts w:eastAsia="SimSun"/>
          <w:lang w:eastAsia="zh-CN"/>
        </w:rPr>
        <w:t xml:space="preserve">10. </w:t>
      </w:r>
      <w:r w:rsidRPr="00222245">
        <w:rPr>
          <w:rFonts w:eastAsia="SimSun"/>
          <w:lang w:eastAsia="zh-CN"/>
        </w:rPr>
        <w:t>Įstaigų vadovų pareiginės algos kintamosios dalies nustatymas:</w:t>
      </w:r>
    </w:p>
    <w:p w14:paraId="218D3794" w14:textId="77777777" w:rsidR="00742658" w:rsidRDefault="00742658" w:rsidP="00742658">
      <w:pPr>
        <w:ind w:firstLine="709"/>
        <w:contextualSpacing/>
        <w:jc w:val="both"/>
        <w:rPr>
          <w:rFonts w:eastAsia="SimSun"/>
          <w:lang w:eastAsia="zh-CN"/>
        </w:rPr>
      </w:pPr>
      <w:r w:rsidRPr="009B5904">
        <w:rPr>
          <w:rFonts w:eastAsia="SimSun"/>
          <w:lang w:eastAsia="zh-CN"/>
        </w:rPr>
        <w:t>10.1. pareiginės algos kintamosios dalies nustatymas priklauso nuo praėjusių metų veiklos vertinimo pagal įstaigos vadovui nustatytas metines užduotis, siektinus rezultatus ir jų vertinimo rodiklius bei gebėjimus atlikti pareigybės aprašyme nustatytas funkcijas, išskyrus Aprašo 10.</w:t>
      </w:r>
      <w:r>
        <w:rPr>
          <w:rFonts w:eastAsia="SimSun"/>
          <w:lang w:eastAsia="zh-CN"/>
        </w:rPr>
        <w:t>4</w:t>
      </w:r>
      <w:r w:rsidRPr="009B5904">
        <w:t> </w:t>
      </w:r>
      <w:r w:rsidRPr="009B5904">
        <w:rPr>
          <w:rFonts w:eastAsia="SimSun"/>
          <w:lang w:eastAsia="zh-CN"/>
        </w:rPr>
        <w:t>papunktyje nurodytus atvejus;</w:t>
      </w:r>
    </w:p>
    <w:p w14:paraId="218D3795" w14:textId="77777777" w:rsidR="00742658" w:rsidRPr="00DA6413" w:rsidRDefault="00742658" w:rsidP="00742658">
      <w:pPr>
        <w:ind w:firstLine="709"/>
        <w:contextualSpacing/>
        <w:jc w:val="both"/>
        <w:rPr>
          <w:rFonts w:eastAsia="SimSun"/>
          <w:strike/>
          <w:lang w:eastAsia="zh-CN"/>
        </w:rPr>
      </w:pPr>
      <w:r w:rsidRPr="00DA6413">
        <w:rPr>
          <w:rFonts w:eastAsia="SimSun"/>
          <w:lang w:eastAsia="zh-CN"/>
        </w:rPr>
        <w:t xml:space="preserve">10.2. </w:t>
      </w:r>
      <w:r>
        <w:rPr>
          <w:rFonts w:eastAsia="SimSun"/>
          <w:lang w:eastAsia="zh-CN"/>
        </w:rPr>
        <w:t xml:space="preserve">kasmet </w:t>
      </w:r>
      <w:r w:rsidRPr="00DA6413">
        <w:rPr>
          <w:rFonts w:eastAsia="SimSun"/>
          <w:lang w:eastAsia="zh-CN"/>
        </w:rPr>
        <w:t>iki sausio 15 d. Komisija</w:t>
      </w:r>
      <w:r w:rsidRPr="00FA5117">
        <w:rPr>
          <w:rFonts w:eastAsia="SimSun"/>
          <w:lang w:eastAsia="zh-CN"/>
        </w:rPr>
        <w:t>, įvertinusi Savivaldybės tarybos patvirtintus įstaigoms biudžeto asignavimus darbo užmokesčiui, teikia Savivaldybės merui siūlymą dėl pareiginės algos kintamosios dalies procentinių dydžių nustatymo pagal</w:t>
      </w:r>
      <w:r w:rsidRPr="00DA6413">
        <w:rPr>
          <w:rFonts w:eastAsia="SimSun"/>
          <w:lang w:eastAsia="zh-CN"/>
        </w:rPr>
        <w:t xml:space="preserve"> Aprašo 18.1–18.2</w:t>
      </w:r>
      <w:r w:rsidRPr="00AB60BE">
        <w:rPr>
          <w:rFonts w:eastAsia="SimSun"/>
          <w:lang w:eastAsia="zh-CN"/>
        </w:rPr>
        <w:t> </w:t>
      </w:r>
      <w:r w:rsidRPr="00DA6413">
        <w:rPr>
          <w:rFonts w:eastAsia="SimSun"/>
          <w:lang w:eastAsia="zh-CN"/>
        </w:rPr>
        <w:t>papunkčių nuostatas;</w:t>
      </w:r>
    </w:p>
    <w:p w14:paraId="218D3796" w14:textId="77777777" w:rsidR="00742658" w:rsidRPr="00DA6413" w:rsidRDefault="00742658" w:rsidP="00742658">
      <w:pPr>
        <w:ind w:firstLine="709"/>
        <w:jc w:val="both"/>
        <w:rPr>
          <w:lang w:eastAsia="lt-LT"/>
        </w:rPr>
      </w:pPr>
      <w:r w:rsidRPr="009B5904">
        <w:rPr>
          <w:rFonts w:eastAsia="SimSun"/>
          <w:lang w:eastAsia="zh-CN"/>
        </w:rPr>
        <w:t>10</w:t>
      </w:r>
      <w:r>
        <w:rPr>
          <w:rFonts w:eastAsia="SimSun"/>
          <w:lang w:eastAsia="zh-CN"/>
        </w:rPr>
        <w:t>.3</w:t>
      </w:r>
      <w:r w:rsidRPr="009B5904">
        <w:rPr>
          <w:rFonts w:eastAsia="SimSun"/>
          <w:lang w:eastAsia="zh-CN"/>
        </w:rPr>
        <w:t xml:space="preserve">. </w:t>
      </w:r>
      <w:r w:rsidRPr="00DA6413">
        <w:rPr>
          <w:rFonts w:eastAsia="SimSun"/>
          <w:lang w:eastAsia="zh-CN"/>
        </w:rPr>
        <w:t xml:space="preserve">konkretus </w:t>
      </w:r>
      <w:r w:rsidRPr="009B5904">
        <w:rPr>
          <w:rFonts w:eastAsia="SimSun"/>
          <w:lang w:eastAsia="zh-CN"/>
        </w:rPr>
        <w:t>pareiginės algos kintamo</w:t>
      </w:r>
      <w:r>
        <w:rPr>
          <w:rFonts w:eastAsia="SimSun"/>
          <w:lang w:eastAsia="zh-CN"/>
        </w:rPr>
        <w:t>sios</w:t>
      </w:r>
      <w:r w:rsidRPr="009B5904">
        <w:rPr>
          <w:rFonts w:eastAsia="SimSun"/>
          <w:lang w:eastAsia="zh-CN"/>
        </w:rPr>
        <w:t xml:space="preserve"> dali</w:t>
      </w:r>
      <w:r>
        <w:rPr>
          <w:rFonts w:eastAsia="SimSun"/>
          <w:lang w:eastAsia="zh-CN"/>
        </w:rPr>
        <w:t>e</w:t>
      </w:r>
      <w:r w:rsidRPr="009B5904">
        <w:rPr>
          <w:rFonts w:eastAsia="SimSun"/>
          <w:lang w:eastAsia="zh-CN"/>
        </w:rPr>
        <w:t>s</w:t>
      </w:r>
      <w:r w:rsidRPr="00BC642A">
        <w:rPr>
          <w:rFonts w:eastAsia="SimSun"/>
          <w:color w:val="00B050"/>
          <w:lang w:eastAsia="zh-CN"/>
        </w:rPr>
        <w:t xml:space="preserve"> </w:t>
      </w:r>
      <w:r w:rsidRPr="00DA6413">
        <w:rPr>
          <w:rFonts w:eastAsia="SimSun"/>
          <w:lang w:eastAsia="zh-CN"/>
        </w:rPr>
        <w:t>procentinis dydis</w:t>
      </w:r>
      <w:r w:rsidRPr="009B5904">
        <w:rPr>
          <w:rFonts w:eastAsia="SimSun"/>
          <w:lang w:eastAsia="zh-CN"/>
        </w:rPr>
        <w:t>, atsižvelgiant į praėjusių metų veiklos vertinimą, nustatoma</w:t>
      </w:r>
      <w:r>
        <w:rPr>
          <w:rFonts w:eastAsia="SimSun"/>
          <w:lang w:eastAsia="zh-CN"/>
        </w:rPr>
        <w:t>s</w:t>
      </w:r>
      <w:r w:rsidRPr="009B5904">
        <w:rPr>
          <w:rFonts w:eastAsia="SimSun"/>
          <w:lang w:eastAsia="zh-CN"/>
        </w:rPr>
        <w:t xml:space="preserve"> Savivaldybės mero potvarkiu iki kito įstaigos vadovo kasmetinio veiklos vertinimo </w:t>
      </w:r>
      <w:r w:rsidRPr="00DA6413">
        <w:rPr>
          <w:rFonts w:eastAsia="SimSun"/>
          <w:lang w:eastAsia="zh-CN"/>
        </w:rPr>
        <w:t>metu priimto sprendimo įsigaliojimo dienos</w:t>
      </w:r>
      <w:r w:rsidRPr="00DA6413">
        <w:rPr>
          <w:lang w:eastAsia="lt-LT"/>
        </w:rPr>
        <w:t>;</w:t>
      </w:r>
    </w:p>
    <w:p w14:paraId="218D3797" w14:textId="77777777" w:rsidR="00742658" w:rsidRDefault="00742658" w:rsidP="00742658">
      <w:pPr>
        <w:ind w:firstLine="709"/>
        <w:jc w:val="both"/>
        <w:rPr>
          <w:rFonts w:eastAsia="SimSun"/>
          <w:lang w:eastAsia="zh-CN"/>
        </w:rPr>
      </w:pPr>
      <w:r w:rsidRPr="009B5904">
        <w:rPr>
          <w:rFonts w:eastAsia="SimSun"/>
          <w:lang w:eastAsia="zh-CN"/>
        </w:rPr>
        <w:t>10.</w:t>
      </w:r>
      <w:r>
        <w:rPr>
          <w:rFonts w:eastAsia="SimSun"/>
          <w:lang w:eastAsia="zh-CN"/>
        </w:rPr>
        <w:t>4</w:t>
      </w:r>
      <w:r w:rsidRPr="009B5904">
        <w:rPr>
          <w:rFonts w:eastAsia="SimSun"/>
          <w:lang w:eastAsia="zh-CN"/>
        </w:rPr>
        <w:t xml:space="preserve">. pareiginės algos kintamoji dalis gali būti nustatyta nuo </w:t>
      </w:r>
      <w:r>
        <w:rPr>
          <w:rFonts w:eastAsia="SimSun"/>
          <w:lang w:eastAsia="zh-CN"/>
        </w:rPr>
        <w:t>įstaigos vadovo</w:t>
      </w:r>
      <w:r w:rsidRPr="009B5904">
        <w:rPr>
          <w:rFonts w:eastAsia="SimSun"/>
          <w:lang w:eastAsia="zh-CN"/>
        </w:rPr>
        <w:t xml:space="preserve"> darbo biudžetinėje įstaigoje pradžios arba </w:t>
      </w:r>
      <w:r w:rsidRPr="009B5904">
        <w:t>pasibaigus išbandymo terminu</w:t>
      </w:r>
      <w:r w:rsidRPr="009B5904">
        <w:rPr>
          <w:rFonts w:eastAsia="SimSun"/>
          <w:lang w:eastAsia="zh-CN"/>
        </w:rPr>
        <w:t xml:space="preserve">i, taip pat įstaigos vadovui grįžus </w:t>
      </w:r>
      <w:r w:rsidRPr="00636407">
        <w:rPr>
          <w:rFonts w:eastAsia="SimSun"/>
          <w:lang w:eastAsia="zh-CN"/>
        </w:rPr>
        <w:t>iš atostogų vaikui prižiūrėti</w:t>
      </w:r>
      <w:r w:rsidRPr="009B5904">
        <w:rPr>
          <w:rFonts w:eastAsia="SimSun"/>
          <w:lang w:eastAsia="zh-CN"/>
        </w:rPr>
        <w:t xml:space="preserve">, atsižvelgiant į vadovo profesinę kvalifikaciją ir jam keliamus uždavinius, tačiau </w:t>
      </w:r>
      <w:r w:rsidRPr="00B25406">
        <w:rPr>
          <w:rFonts w:eastAsia="SimSun"/>
          <w:lang w:eastAsia="zh-CN"/>
        </w:rPr>
        <w:t>ne didesnė kaip 20 procentų</w:t>
      </w:r>
      <w:r w:rsidRPr="009B5904">
        <w:rPr>
          <w:rFonts w:eastAsia="SimSun"/>
          <w:lang w:eastAsia="zh-CN"/>
        </w:rPr>
        <w:t xml:space="preserve"> pareiginės algos pastoviosios dalies ir </w:t>
      </w:r>
      <w:r w:rsidRPr="009B5904">
        <w:t xml:space="preserve">negali būti mokama </w:t>
      </w:r>
      <w:r w:rsidRPr="009B5904">
        <w:rPr>
          <w:rFonts w:eastAsia="SimSun"/>
          <w:lang w:eastAsia="zh-CN"/>
        </w:rPr>
        <w:t>ilgiau kaip iki to įstaigos vadovo kasmetinio veiklos vertinimo metu priimto sprendimo įsigaliojimo dienos</w:t>
      </w:r>
      <w:r>
        <w:rPr>
          <w:rFonts w:eastAsia="SimSun"/>
          <w:lang w:eastAsia="zh-CN"/>
        </w:rPr>
        <w:t>;</w:t>
      </w:r>
    </w:p>
    <w:p w14:paraId="218D3798" w14:textId="77777777" w:rsidR="00742658" w:rsidRPr="00437D07" w:rsidRDefault="00742658" w:rsidP="00742658">
      <w:pPr>
        <w:ind w:firstLine="709"/>
        <w:jc w:val="both"/>
        <w:rPr>
          <w:rFonts w:eastAsia="SimSun"/>
          <w:lang w:eastAsia="zh-CN"/>
        </w:rPr>
      </w:pPr>
      <w:bookmarkStart w:id="11" w:name="part_0befa1e5ee7241d3a1dd65d551321056"/>
      <w:bookmarkStart w:id="12" w:name="part_5d0400e221b1468f9240c2f89eb758ec"/>
      <w:bookmarkEnd w:id="11"/>
      <w:bookmarkEnd w:id="12"/>
      <w:r w:rsidRPr="00437D07">
        <w:rPr>
          <w:rFonts w:eastAsia="SimSun"/>
          <w:lang w:eastAsia="zh-CN"/>
        </w:rPr>
        <w:t>10.5. perkėlus biudžetinės įstaigos vadovą į kitas pareigas toje pačioje biudžetinėje įstaigoje arba kitoje biudžetinėje įstaigoje (biudžetinės įstaigos reorganizavimo atveju), pareiginės algos kintamosios dalies procentinis dydis, nustatytas už praėjusių metų veiklos vertinimą, išlieka iki kito jo kasmetinio veiklos vertinimo metu priimto sprendimo įsigaliojimo dienos.</w:t>
      </w:r>
    </w:p>
    <w:p w14:paraId="218D3799" w14:textId="77777777" w:rsidR="00742658" w:rsidRDefault="00742658" w:rsidP="00742658">
      <w:pPr>
        <w:ind w:firstLine="709"/>
        <w:jc w:val="both"/>
      </w:pPr>
    </w:p>
    <w:p w14:paraId="54C626D4" w14:textId="77777777" w:rsidR="00895D22" w:rsidRDefault="00895D22">
      <w:pPr>
        <w:spacing w:after="200" w:line="276" w:lineRule="auto"/>
        <w:rPr>
          <w:b/>
        </w:rPr>
      </w:pPr>
      <w:r>
        <w:rPr>
          <w:b/>
        </w:rPr>
        <w:br w:type="page"/>
      </w:r>
    </w:p>
    <w:p w14:paraId="218D379A" w14:textId="0CAC9B15" w:rsidR="00742658" w:rsidRPr="003F6F50" w:rsidRDefault="00742658" w:rsidP="00742658">
      <w:pPr>
        <w:ind w:firstLine="142"/>
        <w:jc w:val="center"/>
        <w:rPr>
          <w:b/>
        </w:rPr>
      </w:pPr>
      <w:r>
        <w:rPr>
          <w:b/>
        </w:rPr>
        <w:lastRenderedPageBreak/>
        <w:t>TREČIASIS</w:t>
      </w:r>
      <w:r w:rsidRPr="003F6F50">
        <w:rPr>
          <w:b/>
        </w:rPr>
        <w:t xml:space="preserve"> SKIRSNIS</w:t>
      </w:r>
    </w:p>
    <w:p w14:paraId="218D379B" w14:textId="77777777" w:rsidR="00742658" w:rsidRDefault="00742658" w:rsidP="00742658">
      <w:pPr>
        <w:ind w:firstLine="709"/>
        <w:jc w:val="center"/>
        <w:rPr>
          <w:b/>
        </w:rPr>
      </w:pPr>
      <w:r>
        <w:rPr>
          <w:b/>
        </w:rPr>
        <w:t>PRIEMOKOS, MOKĖJIMAS UŽ DARBĄ POILSIO IR ŠVENČIŲ DIENOMIS, NAKTIES IR VIRŠVALANDINĮ DARBĄ, BUDĖJIMĄ, PREMIJOS IR MATERIALINĖS PAŠALPOS</w:t>
      </w:r>
    </w:p>
    <w:p w14:paraId="218D379C" w14:textId="77777777" w:rsidR="00742658" w:rsidRPr="003F6F50" w:rsidRDefault="00742658" w:rsidP="00742658">
      <w:pPr>
        <w:ind w:firstLine="709"/>
        <w:jc w:val="center"/>
        <w:rPr>
          <w:b/>
        </w:rPr>
      </w:pPr>
    </w:p>
    <w:p w14:paraId="218D379D" w14:textId="77777777" w:rsidR="00742658" w:rsidRPr="004C10BF" w:rsidRDefault="00742658" w:rsidP="00742658">
      <w:pPr>
        <w:ind w:firstLine="709"/>
        <w:jc w:val="both"/>
        <w:rPr>
          <w:bCs/>
        </w:rPr>
      </w:pPr>
      <w:r w:rsidRPr="004C10BF">
        <w:t>11. Atsižvelgiant į Komisijos siūlymą, Savivaldybės mero potvarkiu įstaigų vadovams</w:t>
      </w:r>
      <w:r w:rsidRPr="004C10BF">
        <w:rPr>
          <w:bCs/>
        </w:rPr>
        <w:t>:</w:t>
      </w:r>
    </w:p>
    <w:p w14:paraId="218D379E" w14:textId="77777777" w:rsidR="00742658" w:rsidRPr="004C10BF" w:rsidRDefault="00742658" w:rsidP="00742658">
      <w:pPr>
        <w:ind w:firstLine="709"/>
        <w:jc w:val="both"/>
      </w:pPr>
      <w:r w:rsidRPr="004C10BF">
        <w:rPr>
          <w:bCs/>
        </w:rPr>
        <w:t xml:space="preserve">11.1. </w:t>
      </w:r>
      <w:r w:rsidRPr="004C10BF">
        <w:t>m</w:t>
      </w:r>
      <w:r w:rsidRPr="004C10BF">
        <w:rPr>
          <w:bCs/>
        </w:rPr>
        <w:t>okėjimas už darbą poilsio ir švenčių dienomis,</w:t>
      </w:r>
      <w:r w:rsidRPr="004C10BF">
        <w:t xml:space="preserve"> </w:t>
      </w:r>
      <w:r w:rsidRPr="004C10BF">
        <w:rPr>
          <w:bCs/>
        </w:rPr>
        <w:t xml:space="preserve">nakties ir viršvalandinį darbą, budėjimą, materialinė pašalpa </w:t>
      </w:r>
      <w:r w:rsidRPr="004C10BF">
        <w:t>skiriama iš biudžetinei įstaigai skirtų lėšų;</w:t>
      </w:r>
    </w:p>
    <w:p w14:paraId="218D379F" w14:textId="77777777" w:rsidR="00742658" w:rsidRPr="00607541" w:rsidRDefault="00742658" w:rsidP="00742658">
      <w:pPr>
        <w:ind w:firstLine="709"/>
        <w:jc w:val="both"/>
        <w:rPr>
          <w:i/>
          <w:iCs/>
        </w:rPr>
      </w:pPr>
      <w:r w:rsidRPr="00AF7D77">
        <w:t xml:space="preserve">11.2. </w:t>
      </w:r>
      <w:r w:rsidRPr="00607541">
        <w:t xml:space="preserve">priemokos ir premijos skiriamos neviršijant biudžetinės įstaigos darbo užmokesčiui skirtų lėšų, gavus Savivaldybės administracijos Biudžetinių įstaigų centralizuotos apskaitos skyriaus raštišką patvirtinimą, jog tokios lėšos </w:t>
      </w:r>
      <w:r>
        <w:t xml:space="preserve">einamuoju laikotarpiu </w:t>
      </w:r>
      <w:r w:rsidRPr="00607541">
        <w:t>nebus viršytos</w:t>
      </w:r>
      <w:r>
        <w:t>,</w:t>
      </w:r>
      <w:r w:rsidRPr="00607541">
        <w:t xml:space="preserve"> </w:t>
      </w:r>
      <w:r w:rsidRPr="00607541">
        <w:rPr>
          <w:iCs/>
        </w:rPr>
        <w:t>paskyrus priemoką ar (ir) premiją.</w:t>
      </w:r>
    </w:p>
    <w:p w14:paraId="218D37A0" w14:textId="77777777" w:rsidR="00742658" w:rsidRPr="009B5904" w:rsidRDefault="00742658" w:rsidP="00742658">
      <w:pPr>
        <w:tabs>
          <w:tab w:val="left" w:pos="1701"/>
          <w:tab w:val="left" w:pos="1843"/>
        </w:tabs>
        <w:ind w:firstLine="709"/>
        <w:jc w:val="both"/>
        <w:rPr>
          <w:rFonts w:eastAsia="SimSun"/>
          <w:b/>
          <w:bCs/>
          <w:lang w:eastAsia="zh-CN"/>
        </w:rPr>
      </w:pPr>
      <w:r w:rsidRPr="00B37165">
        <w:rPr>
          <w:rFonts w:eastAsia="SimSun"/>
          <w:lang w:eastAsia="zh-CN"/>
        </w:rPr>
        <w:t>12.</w:t>
      </w:r>
      <w:r w:rsidRPr="009B5904">
        <w:rPr>
          <w:rFonts w:eastAsia="SimSun"/>
          <w:b/>
          <w:lang w:eastAsia="zh-CN"/>
        </w:rPr>
        <w:t xml:space="preserve"> </w:t>
      </w:r>
      <w:r w:rsidRPr="00222245">
        <w:rPr>
          <w:rFonts w:eastAsia="SimSun"/>
          <w:bCs/>
          <w:lang w:eastAsia="zh-CN"/>
        </w:rPr>
        <w:t>Priemokos:</w:t>
      </w:r>
    </w:p>
    <w:p w14:paraId="218D37A1" w14:textId="77777777" w:rsidR="00742658" w:rsidRPr="009B5904" w:rsidRDefault="00742658" w:rsidP="00742658">
      <w:pPr>
        <w:tabs>
          <w:tab w:val="left" w:pos="1701"/>
          <w:tab w:val="left" w:pos="1843"/>
        </w:tabs>
        <w:ind w:firstLine="709"/>
        <w:jc w:val="both"/>
        <w:rPr>
          <w:spacing w:val="2"/>
        </w:rPr>
      </w:pPr>
      <w:r w:rsidRPr="009B5904">
        <w:rPr>
          <w:rFonts w:eastAsia="SimSun"/>
          <w:bCs/>
          <w:lang w:eastAsia="zh-CN"/>
        </w:rPr>
        <w:t xml:space="preserve">12.1. įstaigos vadovui už papildomą darbo krūvį, kai yra padidėjęs darbų mastas atliekant pareigybės aprašyme nustatytas funkcijas, </w:t>
      </w:r>
      <w:r>
        <w:rPr>
          <w:rFonts w:eastAsia="SimSun"/>
          <w:bCs/>
          <w:lang w:eastAsia="zh-CN"/>
        </w:rPr>
        <w:t xml:space="preserve">bet </w:t>
      </w:r>
      <w:r w:rsidRPr="009B5904">
        <w:rPr>
          <w:rFonts w:eastAsia="SimSun"/>
          <w:bCs/>
          <w:lang w:eastAsia="zh-CN"/>
        </w:rPr>
        <w:t>neviršija</w:t>
      </w:r>
      <w:r>
        <w:rPr>
          <w:rFonts w:eastAsia="SimSun"/>
          <w:bCs/>
          <w:lang w:eastAsia="zh-CN"/>
        </w:rPr>
        <w:t>ma</w:t>
      </w:r>
      <w:r w:rsidRPr="009B5904">
        <w:rPr>
          <w:rFonts w:eastAsia="SimSun"/>
          <w:bCs/>
          <w:lang w:eastAsia="zh-CN"/>
        </w:rPr>
        <w:t xml:space="preserve"> nustatyt</w:t>
      </w:r>
      <w:r>
        <w:rPr>
          <w:rFonts w:eastAsia="SimSun"/>
          <w:bCs/>
          <w:lang w:eastAsia="zh-CN"/>
        </w:rPr>
        <w:t>a</w:t>
      </w:r>
      <w:r w:rsidRPr="009B5904">
        <w:rPr>
          <w:rFonts w:eastAsia="SimSun"/>
          <w:bCs/>
          <w:lang w:eastAsia="zh-CN"/>
        </w:rPr>
        <w:t xml:space="preserve"> darbo laiko trukmė, pavadavimą, kai raštu pavedama laikinai atlikti kito darbuotojo </w:t>
      </w:r>
      <w:r w:rsidRPr="009B5904">
        <w:t xml:space="preserve">pareigybei nustatytas </w:t>
      </w:r>
      <w:r w:rsidRPr="009B5904">
        <w:rPr>
          <w:rFonts w:eastAsia="SimSun"/>
          <w:bCs/>
          <w:lang w:eastAsia="zh-CN"/>
        </w:rPr>
        <w:t xml:space="preserve">funkcijas, papildomų </w:t>
      </w:r>
      <w:r w:rsidRPr="009B5904">
        <w:t xml:space="preserve">funkcijų </w:t>
      </w:r>
      <w:r w:rsidRPr="009B5904">
        <w:rPr>
          <w:rFonts w:eastAsia="SimSun"/>
          <w:bCs/>
          <w:lang w:eastAsia="zh-CN"/>
        </w:rPr>
        <w:t xml:space="preserve">ar užduočių, nenustatytų pareigybės aprašyme ir suformuluotų raštu, vykdymą (pvz., po </w:t>
      </w:r>
      <w:r w:rsidRPr="009B5904">
        <w:t>švietimo įstaigos reorganizavimo prijungimo būdu)</w:t>
      </w:r>
      <w:r w:rsidRPr="009B5904">
        <w:rPr>
          <w:rFonts w:eastAsia="SimSun"/>
          <w:bCs/>
          <w:lang w:eastAsia="zh-CN"/>
        </w:rPr>
        <w:t xml:space="preserve">, gali būti nustatytos </w:t>
      </w:r>
      <w:r w:rsidRPr="00324C2E">
        <w:rPr>
          <w:rFonts w:eastAsia="SimSun"/>
          <w:bCs/>
          <w:lang w:eastAsia="zh-CN"/>
        </w:rPr>
        <w:t>iki 30 procentų</w:t>
      </w:r>
      <w:r w:rsidRPr="009B5904">
        <w:rPr>
          <w:rFonts w:eastAsia="SimSun"/>
          <w:bCs/>
          <w:lang w:eastAsia="zh-CN"/>
        </w:rPr>
        <w:t xml:space="preserve"> pareiginės algos pastoviosios dalies dydžio priemokos ir gali būti </w:t>
      </w:r>
      <w:r w:rsidRPr="009B5904">
        <w:rPr>
          <w:spacing w:val="2"/>
        </w:rPr>
        <w:t>skiriamos ne ilgiau kaip iki kalendorinių metų pabaigos;</w:t>
      </w:r>
    </w:p>
    <w:p w14:paraId="218D37A2" w14:textId="77777777" w:rsidR="00742658" w:rsidRPr="009B5904" w:rsidRDefault="00742658" w:rsidP="00742658">
      <w:pPr>
        <w:tabs>
          <w:tab w:val="left" w:pos="1701"/>
          <w:tab w:val="left" w:pos="1843"/>
        </w:tabs>
        <w:ind w:firstLine="709"/>
        <w:jc w:val="both"/>
        <w:rPr>
          <w:spacing w:val="2"/>
        </w:rPr>
      </w:pPr>
      <w:r w:rsidRPr="009B5904">
        <w:rPr>
          <w:spacing w:val="2"/>
        </w:rPr>
        <w:t xml:space="preserve">12.2. </w:t>
      </w:r>
      <w:r w:rsidRPr="009B5904">
        <w:rPr>
          <w:rFonts w:eastAsia="SimSun"/>
          <w:bCs/>
          <w:lang w:eastAsia="zh-CN"/>
        </w:rPr>
        <w:t xml:space="preserve">įstaigos vadovui </w:t>
      </w:r>
      <w:r w:rsidRPr="009B5904">
        <w:t xml:space="preserve">už darbą, esant nukrypimų nuo normalių darbo sąlygų, </w:t>
      </w:r>
      <w:r w:rsidRPr="009B5904">
        <w:rPr>
          <w:rFonts w:eastAsia="SimSun"/>
          <w:bCs/>
          <w:lang w:eastAsia="zh-CN"/>
        </w:rPr>
        <w:t xml:space="preserve">gali būti nustatyta </w:t>
      </w:r>
      <w:r w:rsidRPr="00324C2E">
        <w:rPr>
          <w:rFonts w:eastAsia="SimSun"/>
          <w:bCs/>
          <w:lang w:eastAsia="zh-CN"/>
        </w:rPr>
        <w:t>iki 20 procentų</w:t>
      </w:r>
      <w:r w:rsidRPr="009B5904">
        <w:rPr>
          <w:rFonts w:eastAsia="SimSun"/>
          <w:bCs/>
          <w:lang w:eastAsia="zh-CN"/>
        </w:rPr>
        <w:t xml:space="preserve"> pareiginės algos pastoviosios dalies dydžio priemoka ir gali būti </w:t>
      </w:r>
      <w:r w:rsidRPr="009B5904">
        <w:rPr>
          <w:spacing w:val="2"/>
        </w:rPr>
        <w:t xml:space="preserve">skiriama </w:t>
      </w:r>
      <w:r w:rsidRPr="009B5904">
        <w:t xml:space="preserve">iki darbo, esant nukrypimų nuo normalių darbo sąlygų, pabaigos; nustatyta priemoka neskiriama, jeigu </w:t>
      </w:r>
      <w:r w:rsidRPr="009B5904">
        <w:rPr>
          <w:rFonts w:eastAsia="SimSun"/>
          <w:bCs/>
          <w:lang w:eastAsia="zh-CN"/>
        </w:rPr>
        <w:t xml:space="preserve">įstaigos vadovui </w:t>
      </w:r>
      <w:r w:rsidRPr="009B5904">
        <w:t xml:space="preserve">karantino metu taikomi specialiuose įstatymuose </w:t>
      </w:r>
      <w:r w:rsidRPr="009B5904">
        <w:rPr>
          <w:shd w:val="clear" w:color="auto" w:fill="FFFFFF"/>
        </w:rPr>
        <w:t>nustatyti darbo apmokėjimo dydžiai;</w:t>
      </w:r>
    </w:p>
    <w:p w14:paraId="218D37A3" w14:textId="77777777" w:rsidR="00742658" w:rsidRPr="009B5904" w:rsidRDefault="00742658" w:rsidP="00742658">
      <w:pPr>
        <w:tabs>
          <w:tab w:val="left" w:pos="1701"/>
          <w:tab w:val="left" w:pos="1843"/>
        </w:tabs>
        <w:ind w:firstLine="709"/>
        <w:jc w:val="both"/>
        <w:rPr>
          <w:rFonts w:eastAsia="SimSun"/>
          <w:bCs/>
          <w:lang w:eastAsia="zh-CN"/>
        </w:rPr>
      </w:pPr>
      <w:r w:rsidRPr="009B5904">
        <w:rPr>
          <w:rFonts w:eastAsia="SimSun"/>
          <w:bCs/>
          <w:lang w:eastAsia="zh-CN"/>
        </w:rPr>
        <w:t>12.3. dėl priemokos skyrimo rašytinį prašymą, kurį nagrinėja Komisija, Savivaldybės merui teikia įstaigos vadovas;</w:t>
      </w:r>
    </w:p>
    <w:p w14:paraId="218D37A4" w14:textId="77777777" w:rsidR="00742658" w:rsidRDefault="00742658" w:rsidP="00742658">
      <w:pPr>
        <w:tabs>
          <w:tab w:val="left" w:pos="1701"/>
          <w:tab w:val="left" w:pos="1843"/>
        </w:tabs>
        <w:ind w:firstLine="698"/>
        <w:jc w:val="both"/>
        <w:rPr>
          <w:rFonts w:eastAsia="SimSun"/>
          <w:bCs/>
          <w:lang w:eastAsia="zh-CN"/>
        </w:rPr>
      </w:pPr>
      <w:r w:rsidRPr="009B5904">
        <w:rPr>
          <w:rFonts w:eastAsia="SimSun"/>
          <w:bCs/>
          <w:lang w:eastAsia="zh-CN"/>
        </w:rPr>
        <w:t xml:space="preserve">12.4. priemokų ir pareiginės algos kintamosios dalies suma </w:t>
      </w:r>
      <w:r w:rsidRPr="00A14686">
        <w:rPr>
          <w:rFonts w:eastAsia="SimSun"/>
          <w:bCs/>
          <w:lang w:eastAsia="zh-CN"/>
        </w:rPr>
        <w:t>negali viršyti 60 procentų</w:t>
      </w:r>
      <w:r w:rsidRPr="009B5904">
        <w:rPr>
          <w:rFonts w:eastAsia="SimSun"/>
          <w:bCs/>
          <w:lang w:eastAsia="zh-CN"/>
        </w:rPr>
        <w:t xml:space="preserve"> nustatytos pareiginės algos pastoviosios dalies dydžio.</w:t>
      </w:r>
    </w:p>
    <w:p w14:paraId="218D37A5" w14:textId="77777777" w:rsidR="00742658" w:rsidRPr="009B5904" w:rsidRDefault="00742658" w:rsidP="00742658">
      <w:pPr>
        <w:tabs>
          <w:tab w:val="left" w:pos="1134"/>
        </w:tabs>
        <w:ind w:firstLine="709"/>
        <w:jc w:val="both"/>
      </w:pPr>
      <w:bookmarkStart w:id="13" w:name="part_806ee371c0674175a91551b23678675f"/>
      <w:bookmarkEnd w:id="13"/>
      <w:r w:rsidRPr="009B5904">
        <w:t>13.</w:t>
      </w:r>
      <w:r w:rsidRPr="009B5904">
        <w:rPr>
          <w:bCs/>
        </w:rPr>
        <w:t xml:space="preserve"> </w:t>
      </w:r>
      <w:r w:rsidRPr="00A14686">
        <w:rPr>
          <w:bCs/>
        </w:rPr>
        <w:t>Už darbą poilsio ir švenčių dienomis, nakties ir viršvalandinį darbą, budėjimą</w:t>
      </w:r>
      <w:r w:rsidRPr="009B5904">
        <w:t xml:space="preserve"> mokama Darbo apmokėjimo įstatymo 11 straipsnyje nustatyta tvarka, raštu ne vėliau kaip prieš 3</w:t>
      </w:r>
      <w:r w:rsidRPr="002C6713">
        <w:rPr>
          <w:rFonts w:eastAsia="SimSun"/>
          <w:b/>
          <w:bCs/>
          <w:lang w:eastAsia="zh-CN"/>
        </w:rPr>
        <w:t> </w:t>
      </w:r>
      <w:r w:rsidRPr="009B5904">
        <w:t xml:space="preserve">darbo dienas informavus Savivaldybės merą apie planuojamą </w:t>
      </w:r>
      <w:r w:rsidRPr="009B5904">
        <w:rPr>
          <w:bCs/>
        </w:rPr>
        <w:t>darbą poilsio ir švenčių dienomis, nakties ir viršvalandinį darbą, budėjimą bei</w:t>
      </w:r>
      <w:r w:rsidRPr="009B5904">
        <w:t xml:space="preserve"> gavus Savivaldybės mero suderinimo rezoliuciją.</w:t>
      </w:r>
    </w:p>
    <w:p w14:paraId="218D37A6" w14:textId="77777777" w:rsidR="00742658" w:rsidRDefault="00742658" w:rsidP="00742658">
      <w:pPr>
        <w:tabs>
          <w:tab w:val="left" w:pos="1134"/>
        </w:tabs>
        <w:ind w:firstLine="709"/>
        <w:contextualSpacing/>
        <w:jc w:val="both"/>
        <w:rPr>
          <w:rFonts w:eastAsia="SimSun"/>
          <w:lang w:eastAsia="zh-CN"/>
        </w:rPr>
      </w:pPr>
      <w:r w:rsidRPr="009B5904">
        <w:rPr>
          <w:rFonts w:eastAsia="SimSun"/>
          <w:lang w:eastAsia="zh-CN"/>
        </w:rPr>
        <w:t>14. 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14:paraId="218D37A7" w14:textId="77777777" w:rsidR="00742658" w:rsidRPr="009B5904" w:rsidRDefault="00742658" w:rsidP="00742658">
      <w:pPr>
        <w:tabs>
          <w:tab w:val="left" w:pos="1134"/>
        </w:tabs>
        <w:ind w:left="360" w:firstLine="349"/>
        <w:jc w:val="both"/>
        <w:rPr>
          <w:rFonts w:eastAsia="SimSun"/>
          <w:b/>
          <w:bCs/>
          <w:lang w:eastAsia="zh-CN"/>
        </w:rPr>
      </w:pPr>
      <w:bookmarkStart w:id="14" w:name="part_31ecadddaea84cdbb2ebd4c92417298d"/>
      <w:bookmarkEnd w:id="14"/>
      <w:r w:rsidRPr="00E630DE">
        <w:rPr>
          <w:rFonts w:eastAsia="SimSun"/>
          <w:bCs/>
          <w:lang w:eastAsia="zh-CN"/>
        </w:rPr>
        <w:t>15.</w:t>
      </w:r>
      <w:r w:rsidRPr="009B5904">
        <w:rPr>
          <w:rFonts w:eastAsia="SimSun"/>
          <w:b/>
          <w:bCs/>
          <w:lang w:eastAsia="zh-CN"/>
        </w:rPr>
        <w:t xml:space="preserve"> </w:t>
      </w:r>
      <w:r w:rsidRPr="00222245">
        <w:rPr>
          <w:rFonts w:eastAsia="SimSun"/>
          <w:bCs/>
          <w:lang w:eastAsia="zh-CN"/>
        </w:rPr>
        <w:t>Premijos:</w:t>
      </w:r>
    </w:p>
    <w:p w14:paraId="218D37A8" w14:textId="77777777" w:rsidR="00742658" w:rsidRPr="009B5904" w:rsidRDefault="00742658" w:rsidP="00742658">
      <w:pPr>
        <w:tabs>
          <w:tab w:val="left" w:pos="1134"/>
        </w:tabs>
        <w:ind w:firstLine="709"/>
        <w:jc w:val="both"/>
        <w:rPr>
          <w:rFonts w:eastAsia="SimSun"/>
          <w:bCs/>
          <w:lang w:eastAsia="zh-CN"/>
        </w:rPr>
      </w:pPr>
      <w:r w:rsidRPr="009B5904">
        <w:rPr>
          <w:rFonts w:eastAsia="SimSun"/>
          <w:bCs/>
          <w:lang w:eastAsia="zh-CN"/>
        </w:rPr>
        <w:t>15.1. įstaigų vadovams kiekvienu 15.1.1–15.1.4 papunkčiuose nurodytu atveju ne daugiau kaip vieną kartą per metus gali būti skiriamos premijos</w:t>
      </w:r>
      <w:r w:rsidRPr="00D63FA1">
        <w:rPr>
          <w:rFonts w:eastAsia="SimSun"/>
          <w:bCs/>
          <w:lang w:eastAsia="zh-CN"/>
        </w:rPr>
        <w:t>, neviršijant</w:t>
      </w:r>
      <w:r w:rsidRPr="009B5904">
        <w:rPr>
          <w:rFonts w:eastAsia="SimSun"/>
          <w:bCs/>
          <w:lang w:eastAsia="zh-CN"/>
        </w:rPr>
        <w:t xml:space="preserve"> įstaigos vadovui nustatytos pareiginės algos pastoviosios dalies dydžio:</w:t>
      </w:r>
    </w:p>
    <w:p w14:paraId="218D37A9" w14:textId="77777777" w:rsidR="00742658" w:rsidRPr="009B5904" w:rsidRDefault="00742658" w:rsidP="00742658">
      <w:pPr>
        <w:ind w:firstLine="709"/>
        <w:jc w:val="both"/>
        <w:rPr>
          <w:rFonts w:eastAsia="SimSun"/>
          <w:bCs/>
          <w:lang w:eastAsia="zh-CN"/>
        </w:rPr>
      </w:pPr>
      <w:r w:rsidRPr="009B5904">
        <w:rPr>
          <w:rFonts w:eastAsia="SimSun"/>
          <w:bCs/>
          <w:lang w:eastAsia="zh-CN"/>
        </w:rPr>
        <w:t>15.1.1. atlikus vienkartines įstaigos veiklai ypač svarbias užduotis;</w:t>
      </w:r>
    </w:p>
    <w:p w14:paraId="218D37AA" w14:textId="77777777" w:rsidR="00742658" w:rsidRPr="009B5904" w:rsidRDefault="00742658" w:rsidP="00742658">
      <w:pPr>
        <w:ind w:firstLine="709"/>
        <w:jc w:val="both"/>
      </w:pPr>
      <w:r w:rsidRPr="009B5904">
        <w:t>15.1.2. labai gerai įvertinus įstaigos vadovo veiklą;</w:t>
      </w:r>
    </w:p>
    <w:p w14:paraId="218D37AB" w14:textId="77777777" w:rsidR="00742658" w:rsidRPr="009B5904" w:rsidRDefault="00742658" w:rsidP="00742658">
      <w:pPr>
        <w:ind w:firstLine="709"/>
        <w:jc w:val="both"/>
        <w:rPr>
          <w:bCs/>
        </w:rPr>
      </w:pPr>
      <w:r w:rsidRPr="009B5904">
        <w:t xml:space="preserve">15.1.3. </w:t>
      </w:r>
      <w:r w:rsidRPr="009B5904">
        <w:rPr>
          <w:bCs/>
        </w:rPr>
        <w:t>įgijus teisę gauti socialinio draudimo senatvės pensiją ir darbuotojo iniciatyva nutraukus darbo sutartį;</w:t>
      </w:r>
    </w:p>
    <w:p w14:paraId="218D37AC" w14:textId="77777777" w:rsidR="00742658" w:rsidRPr="009B5904" w:rsidRDefault="00742658" w:rsidP="00742658">
      <w:pPr>
        <w:ind w:firstLine="709"/>
        <w:jc w:val="both"/>
        <w:rPr>
          <w:rFonts w:eastAsia="SimSun"/>
          <w:bCs/>
          <w:lang w:eastAsia="zh-CN"/>
        </w:rPr>
      </w:pPr>
      <w:r w:rsidRPr="009B5904">
        <w:rPr>
          <w:bCs/>
        </w:rPr>
        <w:t xml:space="preserve">15.1.4. </w:t>
      </w:r>
      <w:r w:rsidRPr="009B5904">
        <w:t>kitais darbdavio lygmens kolektyvinėje sutartyje numatytais atvejais</w:t>
      </w:r>
      <w:r w:rsidRPr="009B5904">
        <w:rPr>
          <w:rFonts w:eastAsia="SimSun"/>
          <w:lang w:eastAsia="zh-CN"/>
        </w:rPr>
        <w:t>;</w:t>
      </w:r>
    </w:p>
    <w:p w14:paraId="218D37AD" w14:textId="77777777" w:rsidR="00742658" w:rsidRPr="009B5904" w:rsidRDefault="00742658" w:rsidP="00742658">
      <w:pPr>
        <w:tabs>
          <w:tab w:val="left" w:pos="567"/>
        </w:tabs>
        <w:ind w:firstLine="709"/>
        <w:contextualSpacing/>
        <w:jc w:val="both"/>
        <w:rPr>
          <w:rFonts w:eastAsia="SimSun"/>
          <w:bCs/>
          <w:lang w:eastAsia="zh-CN"/>
        </w:rPr>
      </w:pPr>
      <w:r w:rsidRPr="009B5904">
        <w:rPr>
          <w:rFonts w:eastAsiaTheme="minorHAnsi"/>
        </w:rPr>
        <w:t>15.2. premija negali būti skiriama įstaigos vadovui, per paskutinius 12 mėnesių padariusiam darbo pareigų pažeidimą.</w:t>
      </w:r>
    </w:p>
    <w:p w14:paraId="218D37AE" w14:textId="77777777" w:rsidR="00742658" w:rsidRPr="009B5904" w:rsidRDefault="00742658" w:rsidP="00742658">
      <w:pPr>
        <w:tabs>
          <w:tab w:val="left" w:pos="1134"/>
        </w:tabs>
        <w:ind w:left="709"/>
        <w:contextualSpacing/>
        <w:jc w:val="both"/>
        <w:rPr>
          <w:rFonts w:eastAsia="SimSun"/>
          <w:b/>
          <w:bCs/>
          <w:lang w:eastAsia="zh-CN"/>
        </w:rPr>
      </w:pPr>
      <w:r w:rsidRPr="00923189">
        <w:rPr>
          <w:rFonts w:eastAsia="SimSun"/>
          <w:bCs/>
          <w:lang w:eastAsia="zh-CN"/>
        </w:rPr>
        <w:t>16.</w:t>
      </w:r>
      <w:r w:rsidRPr="009B5904">
        <w:rPr>
          <w:rFonts w:eastAsia="SimSun"/>
          <w:b/>
          <w:bCs/>
          <w:lang w:eastAsia="zh-CN"/>
        </w:rPr>
        <w:t xml:space="preserve"> </w:t>
      </w:r>
      <w:r w:rsidRPr="00222245">
        <w:rPr>
          <w:rFonts w:eastAsia="SimSun"/>
          <w:bCs/>
          <w:lang w:eastAsia="zh-CN"/>
        </w:rPr>
        <w:t>Materialinės pašalpos:</w:t>
      </w:r>
    </w:p>
    <w:p w14:paraId="218D37AF" w14:textId="77777777" w:rsidR="00742658" w:rsidRPr="009B5904" w:rsidRDefault="00742658" w:rsidP="00742658">
      <w:pPr>
        <w:ind w:firstLine="709"/>
        <w:jc w:val="both"/>
        <w:rPr>
          <w:rFonts w:eastAsia="SimSun"/>
          <w:lang w:eastAsia="zh-CN"/>
        </w:rPr>
      </w:pPr>
      <w:r w:rsidRPr="009B5904">
        <w:rPr>
          <w:rFonts w:eastAsia="SimSun"/>
          <w:bCs/>
          <w:lang w:eastAsia="zh-CN"/>
        </w:rPr>
        <w:t>16.1. į</w:t>
      </w:r>
      <w:r w:rsidRPr="009B5904">
        <w:rPr>
          <w:rFonts w:eastAsia="SimSun"/>
          <w:lang w:eastAsia="zh-CN"/>
        </w:rPr>
        <w:t xml:space="preserve">staigų vadovams, kurių materialinė būklė tapo sunki dėl jų pačių ligos, </w:t>
      </w:r>
      <w:r w:rsidRPr="009B5904">
        <w:rPr>
          <w:spacing w:val="2"/>
        </w:rPr>
        <w:t>artimųjų giminaičių,</w:t>
      </w:r>
      <w:r w:rsidRPr="009B5904">
        <w:rPr>
          <w:rFonts w:eastAsia="SimSun"/>
          <w:lang w:eastAsia="zh-CN"/>
        </w:rPr>
        <w:t xml:space="preserve"> sutuoktinio, partnerio, sugyventinio, </w:t>
      </w:r>
      <w:r w:rsidRPr="009B5904">
        <w:rPr>
          <w:spacing w:val="2"/>
        </w:rPr>
        <w:t>jo tėvų,</w:t>
      </w:r>
      <w:r w:rsidRPr="009B5904">
        <w:rPr>
          <w:rFonts w:eastAsia="SimSun"/>
          <w:lang w:eastAsia="zh-CN"/>
        </w:rPr>
        <w:t xml:space="preserve"> vaikų (įvaikių), brolių (įbrolių), seserų (įseserių), taip pat išlaikytinių, kurių globėjais ar rūpintojais įstatymų nustatyta tvarka yra paskirtas </w:t>
      </w:r>
      <w:r w:rsidRPr="009B5904">
        <w:rPr>
          <w:rFonts w:eastAsia="SimSun"/>
          <w:lang w:eastAsia="zh-CN"/>
        </w:rPr>
        <w:lastRenderedPageBreak/>
        <w:t xml:space="preserve">įstaigos vadovas, ligos ar mirties, stichinės nelaimės ar turto netekimo, jeigu yra pateiktas </w:t>
      </w:r>
      <w:r w:rsidRPr="009B5904">
        <w:rPr>
          <w:rFonts w:eastAsia="SimSun"/>
          <w:bCs/>
          <w:lang w:eastAsia="zh-CN"/>
        </w:rPr>
        <w:t>įstaigos vadovo</w:t>
      </w:r>
      <w:r w:rsidRPr="009B5904">
        <w:rPr>
          <w:rFonts w:eastAsia="SimSun"/>
          <w:lang w:eastAsia="zh-CN"/>
        </w:rPr>
        <w:t xml:space="preserve"> rašytinis prašymas ir atitinkamą aplinkybę patvirtinantys dokumentai, gali būti skiriama iki 5</w:t>
      </w:r>
      <w:r w:rsidRPr="009B5904">
        <w:t> </w:t>
      </w:r>
      <w:r w:rsidRPr="009B5904">
        <w:rPr>
          <w:rFonts w:eastAsia="SimSun"/>
          <w:lang w:eastAsia="zh-CN"/>
        </w:rPr>
        <w:t>minimaliųjų mėnesinių algų dydžio materialinė pašalpa;</w:t>
      </w:r>
    </w:p>
    <w:p w14:paraId="218D37B0" w14:textId="77777777" w:rsidR="00742658" w:rsidRPr="009B5904" w:rsidRDefault="00742658" w:rsidP="00742658">
      <w:pPr>
        <w:ind w:firstLine="709"/>
        <w:jc w:val="both"/>
        <w:rPr>
          <w:rFonts w:eastAsia="SimSun"/>
          <w:lang w:eastAsia="zh-CN"/>
        </w:rPr>
      </w:pPr>
      <w:r w:rsidRPr="009B5904">
        <w:rPr>
          <w:rFonts w:eastAsia="SimSun"/>
          <w:lang w:eastAsia="zh-CN"/>
        </w:rPr>
        <w:t>16.2. mirus įstaigos vadovui, jo šeimos nariams gali būti išmokama iki 5 minimaliųjų mėnesinių algų dydžio materialinė pašalpa, jeigu yra pateiktas šeimos narių rašytinis prašymas ir mirties faktą patvirtinantys dokumentai.</w:t>
      </w:r>
    </w:p>
    <w:p w14:paraId="218D37B1" w14:textId="77777777" w:rsidR="00742658" w:rsidRPr="009B5904" w:rsidRDefault="00742658" w:rsidP="00742658">
      <w:pPr>
        <w:tabs>
          <w:tab w:val="left" w:pos="1134"/>
          <w:tab w:val="left" w:pos="1276"/>
        </w:tabs>
        <w:jc w:val="center"/>
        <w:rPr>
          <w:b/>
        </w:rPr>
      </w:pPr>
      <w:bookmarkStart w:id="15" w:name="part_ee47628b24fd4eb68ac80e8f803d1ae4"/>
      <w:bookmarkStart w:id="16" w:name="part_39be00e944364b2ba0a9b1675e853a4b"/>
      <w:bookmarkEnd w:id="15"/>
      <w:bookmarkEnd w:id="16"/>
    </w:p>
    <w:p w14:paraId="218D37B2" w14:textId="77777777" w:rsidR="00742658" w:rsidRPr="009B5904" w:rsidRDefault="00742658" w:rsidP="00742658">
      <w:pPr>
        <w:tabs>
          <w:tab w:val="left" w:pos="1134"/>
          <w:tab w:val="left" w:pos="1276"/>
        </w:tabs>
        <w:jc w:val="center"/>
        <w:rPr>
          <w:b/>
        </w:rPr>
      </w:pPr>
      <w:r w:rsidRPr="009B5904">
        <w:rPr>
          <w:b/>
        </w:rPr>
        <w:t>III SKYRIUS</w:t>
      </w:r>
    </w:p>
    <w:p w14:paraId="218D37B3" w14:textId="77777777" w:rsidR="00742658" w:rsidRPr="009B5904" w:rsidRDefault="00742658" w:rsidP="00742658">
      <w:pPr>
        <w:tabs>
          <w:tab w:val="left" w:pos="284"/>
          <w:tab w:val="left" w:pos="851"/>
          <w:tab w:val="left" w:pos="993"/>
        </w:tabs>
        <w:contextualSpacing/>
        <w:jc w:val="center"/>
        <w:rPr>
          <w:rFonts w:eastAsiaTheme="minorHAnsi"/>
        </w:rPr>
      </w:pPr>
      <w:r w:rsidRPr="009B5904">
        <w:rPr>
          <w:rFonts w:eastAsiaTheme="minorHAnsi"/>
          <w:b/>
        </w:rPr>
        <w:t>KASMETINIS VEIKLOS VERTINIMAS IR SKATINIMAS</w:t>
      </w:r>
    </w:p>
    <w:p w14:paraId="218D37B4" w14:textId="77777777" w:rsidR="00742658" w:rsidRPr="009B5904" w:rsidRDefault="00742658" w:rsidP="00742658">
      <w:pPr>
        <w:contextualSpacing/>
        <w:rPr>
          <w:rFonts w:eastAsiaTheme="minorHAnsi"/>
        </w:rPr>
      </w:pPr>
    </w:p>
    <w:p w14:paraId="218D37B5" w14:textId="77777777" w:rsidR="00742658" w:rsidRPr="009B5904" w:rsidRDefault="00742658" w:rsidP="00742658">
      <w:pPr>
        <w:tabs>
          <w:tab w:val="left" w:pos="1134"/>
        </w:tabs>
        <w:ind w:firstLine="709"/>
        <w:jc w:val="both"/>
        <w:rPr>
          <w:b/>
          <w:bCs/>
        </w:rPr>
      </w:pPr>
      <w:r w:rsidRPr="00923189">
        <w:rPr>
          <w:bCs/>
        </w:rPr>
        <w:t>17.</w:t>
      </w:r>
      <w:r w:rsidRPr="009B5904">
        <w:rPr>
          <w:b/>
          <w:bCs/>
        </w:rPr>
        <w:t xml:space="preserve"> </w:t>
      </w:r>
      <w:r w:rsidRPr="00A14686">
        <w:rPr>
          <w:bCs/>
        </w:rPr>
        <w:t>Kasmetinis veiklos vertinimas:</w:t>
      </w:r>
    </w:p>
    <w:p w14:paraId="218D37B6" w14:textId="77777777" w:rsidR="00742658" w:rsidRPr="009B5904" w:rsidRDefault="00742658" w:rsidP="00742658">
      <w:pPr>
        <w:tabs>
          <w:tab w:val="left" w:pos="1134"/>
        </w:tabs>
        <w:ind w:firstLine="709"/>
        <w:jc w:val="both"/>
        <w:rPr>
          <w:bCs/>
        </w:rPr>
      </w:pPr>
      <w:r>
        <w:rPr>
          <w:bCs/>
        </w:rPr>
        <w:t>17.1. K</w:t>
      </w:r>
      <w:r w:rsidRPr="009B5904">
        <w:rPr>
          <w:bCs/>
        </w:rPr>
        <w:t xml:space="preserve">iekvienais metais </w:t>
      </w:r>
      <w:r w:rsidRPr="009B5904">
        <w:t>iki kovo 1 dienos</w:t>
      </w:r>
      <w:r w:rsidRPr="009B5904">
        <w:rPr>
          <w:bCs/>
        </w:rPr>
        <w:t xml:space="preserve"> Savivaldybės meras, atsižvelgdamas į Savivaldybės administracijos struktūrinio padalinio, kuruojančio Savivaldybės biudžetinę įstaigą, pateiktus siūlymus, vadovaudamasis </w:t>
      </w:r>
      <w:r w:rsidRPr="009B5904">
        <w:rPr>
          <w:rFonts w:eastAsia="SimSun"/>
          <w:lang w:eastAsia="zh-CN"/>
        </w:rPr>
        <w:t xml:space="preserve">Darbo apmokėjimo įstatymu, </w:t>
      </w:r>
      <w:r w:rsidRPr="009B5904">
        <w:t xml:space="preserve">Lietuvos Respublikos kultūros ministro, socialinės apsaugos ir darbo ministro, sveikatos apsaugos ministro, švietimo, mokslo ir sporto ministro, </w:t>
      </w:r>
      <w:r w:rsidRPr="009B5904">
        <w:rPr>
          <w:bCs/>
        </w:rPr>
        <w:t>Lietuvos Respublikos Vyriausybės ar jos įgaliotos institucijos patvirtintais biudžetinių įstaigų darbuotojų veiklos vertinimo tvarkos aprašais ir atsižvelgdamas į metinio veiklos plano priemones, įstaigų vadovams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r>
        <w:rPr>
          <w:bCs/>
        </w:rPr>
        <w:t>.</w:t>
      </w:r>
    </w:p>
    <w:p w14:paraId="218D37B7" w14:textId="77777777" w:rsidR="00742658" w:rsidRPr="009B5904" w:rsidRDefault="00742658" w:rsidP="00742658">
      <w:pPr>
        <w:tabs>
          <w:tab w:val="left" w:pos="1134"/>
        </w:tabs>
        <w:ind w:firstLine="709"/>
        <w:contextualSpacing/>
        <w:jc w:val="both"/>
      </w:pPr>
      <w:r>
        <w:rPr>
          <w:rFonts w:eastAsiaTheme="minorHAnsi"/>
          <w:bCs/>
        </w:rPr>
        <w:t>17.2. P</w:t>
      </w:r>
      <w:r w:rsidRPr="009B5904">
        <w:rPr>
          <w:rFonts w:eastAsiaTheme="minorHAnsi"/>
          <w:bCs/>
        </w:rPr>
        <w:t xml:space="preserve">riėmus į pareigas įstaigos vadovą arba įstaigos vadovui grįžus iš atostogų vaikui prižiūrėti, per vieną mėnesį nuo jo darbo biudžetinėje įstaigoje pradžios, Savivaldybės meras, atsižvelgdamas į Savivaldybės administracijos struktūrinio padalinio, kuruojančio Savivaldybės biudžetinę įstaigą, pateiktus siūlymus, nustato įstaigos vadovui metines užduotis, siektinus rezultatus ir jų vertinimo rodiklius. Jeigu įstaigos vadovas priimamas į pareigas naujai teisės aktuose nustatytai kadencijai, iki einamųjų metų pabaigos jam galioja einamųjų metų pradžioje nustatytos metinės užduotys, siektini rezultatai ir jų vertinimo rodikliai. Jeigu </w:t>
      </w:r>
      <w:r w:rsidRPr="009B5904">
        <w:rPr>
          <w:bCs/>
        </w:rPr>
        <w:t xml:space="preserve">įstaigos vadovo darbo biudžetinėje įstaigoje pradžios data yra vėlesnė negu spalio 1 diena, jam </w:t>
      </w:r>
      <w:r w:rsidRPr="009B5904">
        <w:rPr>
          <w:rFonts w:eastAsiaTheme="minorHAnsi"/>
          <w:bCs/>
        </w:rPr>
        <w:t xml:space="preserve">metinės užduotys, siektini rezultatai ir jų vertinimo rodikliai </w:t>
      </w:r>
      <w:r w:rsidRPr="009B5904">
        <w:t>einamiesiems kalendoriniams metams</w:t>
      </w:r>
      <w:r w:rsidRPr="00A16485">
        <w:rPr>
          <w:color w:val="FF0000"/>
        </w:rPr>
        <w:t xml:space="preserve"> </w:t>
      </w:r>
      <w:r>
        <w:t>nenustatomi.</w:t>
      </w:r>
    </w:p>
    <w:p w14:paraId="218D37B8" w14:textId="77777777" w:rsidR="00742658" w:rsidRPr="009B5904" w:rsidRDefault="00742658" w:rsidP="00742658">
      <w:pPr>
        <w:tabs>
          <w:tab w:val="left" w:pos="1134"/>
        </w:tabs>
        <w:ind w:firstLine="709"/>
        <w:contextualSpacing/>
        <w:jc w:val="both"/>
        <w:rPr>
          <w:rFonts w:eastAsiaTheme="minorHAnsi"/>
          <w:bCs/>
        </w:rPr>
      </w:pPr>
      <w:r>
        <w:t>17.3. P</w:t>
      </w:r>
      <w:r w:rsidRPr="009B5904">
        <w:rPr>
          <w:rFonts w:eastAsiaTheme="minorHAnsi"/>
          <w:bCs/>
        </w:rPr>
        <w:t>rireikus nustatytos metinės užduotys, siektini rezultatai ir jų vertinimo rodikliai einamaisiais metais gali būti vieną kartą pakeisti arba papildyti, bet ne vėliau kaip iki spalio 1 dienos. Įstaigų vadovams nustatytos metinės užduotys, siektini rezultatai ir jų vertinimo rodikliai skelbiami Savivaldybės ir biudžetinės įstaigos, kurioje vadovas eina pare</w:t>
      </w:r>
      <w:r>
        <w:rPr>
          <w:rFonts w:eastAsiaTheme="minorHAnsi"/>
          <w:bCs/>
        </w:rPr>
        <w:t>igas, interneto svetainėse.</w:t>
      </w:r>
    </w:p>
    <w:p w14:paraId="218D37B9" w14:textId="77777777" w:rsidR="00742658" w:rsidRPr="009B5904" w:rsidRDefault="00742658" w:rsidP="00742658">
      <w:pPr>
        <w:tabs>
          <w:tab w:val="left" w:pos="1134"/>
        </w:tabs>
        <w:ind w:firstLine="709"/>
        <w:contextualSpacing/>
        <w:jc w:val="both"/>
        <w:rPr>
          <w:rFonts w:eastAsiaTheme="minorHAnsi"/>
          <w:bCs/>
        </w:rPr>
      </w:pPr>
      <w:r>
        <w:rPr>
          <w:rFonts w:eastAsiaTheme="minorHAnsi"/>
          <w:bCs/>
        </w:rPr>
        <w:t>17.4. M</w:t>
      </w:r>
      <w:r w:rsidRPr="009B5904">
        <w:rPr>
          <w:rFonts w:eastAsiaTheme="minorHAnsi"/>
          <w:bCs/>
        </w:rPr>
        <w:t xml:space="preserve">etinės veiklos užduotys, siektini rezultatai turi būti aiškūs, o rezultatų vertinimo rodikliai – leidžiantys įvertinti, ar yra pasiektas konkretus rezultatas, jų reikšmės turi būti pamatuojamos, apskaičiuojamos ir nesunkiai patikrinamos. Kasmetinės veiklos vertinimas įstaigų vadovams, išskyrus švietimo ir švietimo pagalbos įstaigų vadovus, atliekamas kasmet iki </w:t>
      </w:r>
      <w:r w:rsidRPr="009B5904">
        <w:t>kovo 1 dienos</w:t>
      </w:r>
      <w:r>
        <w:rPr>
          <w:rFonts w:eastAsiaTheme="minorHAnsi"/>
          <w:bCs/>
        </w:rPr>
        <w:t>.</w:t>
      </w:r>
    </w:p>
    <w:p w14:paraId="218D37BA" w14:textId="77777777" w:rsidR="00742658" w:rsidRPr="009B5904" w:rsidRDefault="00742658" w:rsidP="00742658">
      <w:pPr>
        <w:tabs>
          <w:tab w:val="left" w:pos="851"/>
          <w:tab w:val="left" w:pos="1134"/>
        </w:tabs>
        <w:ind w:firstLine="709"/>
        <w:jc w:val="both"/>
        <w:rPr>
          <w:rFonts w:eastAsiaTheme="minorHAnsi"/>
          <w:bCs/>
        </w:rPr>
      </w:pPr>
      <w:r>
        <w:rPr>
          <w:rFonts w:eastAsiaTheme="minorHAnsi"/>
          <w:bCs/>
        </w:rPr>
        <w:t>17.5. Į</w:t>
      </w:r>
      <w:r w:rsidRPr="009B5904">
        <w:rPr>
          <w:rFonts w:eastAsiaTheme="minorHAnsi"/>
          <w:bCs/>
        </w:rPr>
        <w:t>staigų vadovai, išskyrus švietimo ir švietimo pagalbos įstaigų</w:t>
      </w:r>
      <w:r w:rsidRPr="009B5904">
        <w:rPr>
          <w:rFonts w:eastAsiaTheme="minorHAnsi"/>
          <w:b/>
          <w:bCs/>
        </w:rPr>
        <w:t xml:space="preserve"> </w:t>
      </w:r>
      <w:r w:rsidRPr="009B5904">
        <w:rPr>
          <w:rFonts w:eastAsiaTheme="minorHAnsi"/>
          <w:bCs/>
        </w:rPr>
        <w:t xml:space="preserve">vadovus, – iki einamųjų metų </w:t>
      </w:r>
      <w:r w:rsidRPr="00851DB3">
        <w:rPr>
          <w:rFonts w:eastAsiaTheme="minorHAnsi"/>
          <w:bCs/>
        </w:rPr>
        <w:t xml:space="preserve">sausio 20 dienos, </w:t>
      </w:r>
      <w:r w:rsidRPr="009B5904">
        <w:rPr>
          <w:rFonts w:eastAsiaTheme="minorHAnsi"/>
          <w:bCs/>
        </w:rPr>
        <w:t xml:space="preserve">švietimo ir švietimo pagalbos įstaigų vadovai – iki vasario 4 dienos pateikia Savivaldybės administracijos struktūriniam padaliniui, kuruojančiam Savivaldybės biudžetinę įstaigą, vertinimo išvados formą </w:t>
      </w:r>
      <w:r w:rsidRPr="009B5904">
        <w:rPr>
          <w:rFonts w:eastAsia="Calibri"/>
          <w:bCs/>
        </w:rPr>
        <w:t>(metų veiklos ataskaitą)</w:t>
      </w:r>
      <w:r w:rsidRPr="009B5904">
        <w:rPr>
          <w:rFonts w:eastAsiaTheme="minorHAnsi"/>
          <w:bCs/>
        </w:rPr>
        <w:t>, kurioje yra užpildyti pagrindiniai praėjusių kalendorinių metų veiklos rezultatai ir preliminarios einamųjų metų užduotys. Savivaldybės biudžetinę įstaigą kuruojantis struktūrinis padalinys išanalizuoja praėjusių metų veiklą pagal nustatytas metines užduotis, siektinus rezultatus ir jų vertinimo rodiklius bei gebėjimus atlikti pareigybės aprašyme nustatytas funkcijas ir teikia rekomendaciją Savivaldybės meru</w:t>
      </w:r>
      <w:r>
        <w:rPr>
          <w:rFonts w:eastAsiaTheme="minorHAnsi"/>
          <w:bCs/>
        </w:rPr>
        <w:t>i dėl įstaigos vadovo vertinimo.</w:t>
      </w:r>
    </w:p>
    <w:p w14:paraId="218D37BB" w14:textId="77777777" w:rsidR="00742658" w:rsidRPr="009B5904" w:rsidRDefault="00742658" w:rsidP="00742658">
      <w:pPr>
        <w:tabs>
          <w:tab w:val="left" w:pos="851"/>
          <w:tab w:val="left" w:pos="1134"/>
        </w:tabs>
        <w:ind w:firstLine="709"/>
        <w:jc w:val="both"/>
        <w:rPr>
          <w:rFonts w:eastAsiaTheme="minorHAnsi"/>
          <w:bCs/>
        </w:rPr>
      </w:pPr>
      <w:r w:rsidRPr="009B5904">
        <w:rPr>
          <w:rFonts w:eastAsiaTheme="minorHAnsi"/>
          <w:bCs/>
        </w:rPr>
        <w:t>17.6. Savivaldybės meras biudžetinių įstaigų vadovų veiklą vertina ir kitų metų užduotis nustato vadovaudamasis Darbo apmokėjimo įstatymo, Lietuvos Respublikos Vyriausybės ar atitinkamo ministro nustatyta tvarka bei priima sprendimą dėl įstaigos vadovo praėjusių kalendorinių metų veiklos įvertinimo, konkretaus pareiginės algos kintamosios dalies procentinio dyd</w:t>
      </w:r>
      <w:r>
        <w:rPr>
          <w:rFonts w:eastAsiaTheme="minorHAnsi"/>
          <w:bCs/>
        </w:rPr>
        <w:t>žio nustatymo, premijos skyrimo.</w:t>
      </w:r>
    </w:p>
    <w:p w14:paraId="218D37BC" w14:textId="77777777" w:rsidR="00742658" w:rsidRPr="009B5904" w:rsidRDefault="00742658" w:rsidP="00742658">
      <w:pPr>
        <w:tabs>
          <w:tab w:val="left" w:pos="851"/>
          <w:tab w:val="left" w:pos="1134"/>
        </w:tabs>
        <w:ind w:firstLine="709"/>
        <w:jc w:val="both"/>
      </w:pPr>
      <w:r>
        <w:t>17.7. J</w:t>
      </w:r>
      <w:r w:rsidRPr="009B5904">
        <w:t>eigu dėl įstaigos vadovo laikinojo nedarbingumo, komandiruotės, atostogų ar kitų svarbių priežasčių praleidžiami šio Aprašo III skyriuje nurodyti terminai, įstaigos vadovo veikla įvertinama per 5 darbo dienas nuo šių priežasčių išnykimo dienos.</w:t>
      </w:r>
    </w:p>
    <w:p w14:paraId="218D37BD" w14:textId="77777777" w:rsidR="00742658" w:rsidRPr="009B5904" w:rsidRDefault="00742658" w:rsidP="00742658">
      <w:pPr>
        <w:tabs>
          <w:tab w:val="left" w:pos="0"/>
          <w:tab w:val="left" w:pos="1134"/>
        </w:tabs>
        <w:ind w:left="710"/>
        <w:jc w:val="both"/>
      </w:pPr>
      <w:r w:rsidRPr="009B5904">
        <w:t>18. Įvertinus praėjusių kalendorinių metų įstaigos vadovo veiklą:</w:t>
      </w:r>
    </w:p>
    <w:p w14:paraId="218D37BE" w14:textId="77777777" w:rsidR="00742658" w:rsidRPr="00FA5117" w:rsidRDefault="00742658" w:rsidP="00742658">
      <w:pPr>
        <w:tabs>
          <w:tab w:val="left" w:pos="0"/>
          <w:tab w:val="left" w:pos="1134"/>
        </w:tabs>
        <w:ind w:firstLine="710"/>
        <w:jc w:val="both"/>
      </w:pPr>
      <w:r w:rsidRPr="00FA5117">
        <w:t xml:space="preserve">18.1. labai gerai, – įstaigos vadovui iki kito jo kasmetinio veiklos vertinimo nustatoma </w:t>
      </w:r>
      <w:r w:rsidRPr="0062274E">
        <w:t xml:space="preserve">ne mažesnė kaip 15 procentų ir ne didesnė kaip 40 procentų </w:t>
      </w:r>
      <w:r w:rsidRPr="00FA5117">
        <w:t>pareiginės algos pastoviosios dalies dydžio kintamoji dalis ir gali būti skiriama premija, kaip numatyta Darbo apmokėjimo įstatyme;</w:t>
      </w:r>
    </w:p>
    <w:p w14:paraId="218D37BF" w14:textId="77777777" w:rsidR="00742658" w:rsidRPr="009B5904" w:rsidRDefault="00742658" w:rsidP="00742658">
      <w:pPr>
        <w:tabs>
          <w:tab w:val="left" w:pos="0"/>
          <w:tab w:val="left" w:pos="1134"/>
        </w:tabs>
        <w:ind w:firstLine="709"/>
        <w:contextualSpacing/>
        <w:jc w:val="both"/>
        <w:rPr>
          <w:rFonts w:eastAsiaTheme="minorHAnsi"/>
        </w:rPr>
      </w:pPr>
      <w:r w:rsidRPr="00FA5117">
        <w:rPr>
          <w:rFonts w:eastAsiaTheme="minorHAnsi"/>
        </w:rPr>
        <w:t xml:space="preserve">18.2. </w:t>
      </w:r>
      <w:r w:rsidRPr="00FA5117">
        <w:rPr>
          <w:rFonts w:eastAsia="Calibri"/>
        </w:rPr>
        <w:t xml:space="preserve">gerai, – įstaigos vadovui iki kito jo kasmetinio veiklos vertinimo nustatoma </w:t>
      </w:r>
      <w:r w:rsidRPr="0062274E">
        <w:rPr>
          <w:rFonts w:eastAsia="Calibri"/>
        </w:rPr>
        <w:t xml:space="preserve">ne mažesnė kaip 5 procentų ir ne didesnė kaip 20 procentų </w:t>
      </w:r>
      <w:r w:rsidRPr="00FA5117">
        <w:rPr>
          <w:rFonts w:eastAsia="Calibri"/>
        </w:rPr>
        <w:t>pareiginės algos pastoviosios dalies dydžio kintamoji dalis;</w:t>
      </w:r>
    </w:p>
    <w:p w14:paraId="218D37C0" w14:textId="77777777" w:rsidR="00742658" w:rsidRPr="009B5904" w:rsidRDefault="00742658" w:rsidP="00742658">
      <w:pPr>
        <w:tabs>
          <w:tab w:val="left" w:pos="0"/>
          <w:tab w:val="left" w:pos="1134"/>
        </w:tabs>
        <w:ind w:firstLine="709"/>
        <w:contextualSpacing/>
        <w:jc w:val="both"/>
        <w:rPr>
          <w:rFonts w:eastAsiaTheme="minorHAnsi"/>
        </w:rPr>
      </w:pPr>
      <w:r w:rsidRPr="009B5904">
        <w:rPr>
          <w:rFonts w:eastAsiaTheme="minorHAnsi"/>
        </w:rPr>
        <w:t xml:space="preserve">18.3. </w:t>
      </w:r>
      <w:r w:rsidRPr="009B5904">
        <w:rPr>
          <w:rFonts w:eastAsia="Calibri"/>
        </w:rPr>
        <w:t>patenkinamai, – įstaigos vadovui iki kito jo kasmetinio veiklos vertinimo nenustatoma pareiginės algos kintamoji dalis;</w:t>
      </w:r>
    </w:p>
    <w:p w14:paraId="218D37C1" w14:textId="77777777" w:rsidR="00742658" w:rsidRPr="009B5904" w:rsidRDefault="00742658" w:rsidP="00742658">
      <w:pPr>
        <w:tabs>
          <w:tab w:val="left" w:pos="0"/>
          <w:tab w:val="left" w:pos="1134"/>
        </w:tabs>
        <w:ind w:firstLine="709"/>
        <w:jc w:val="both"/>
        <w:rPr>
          <w:rFonts w:eastAsia="Calibri"/>
        </w:rPr>
      </w:pPr>
      <w:r w:rsidRPr="009B5904">
        <w:t xml:space="preserve">18.4. </w:t>
      </w:r>
      <w:r w:rsidRPr="009B5904">
        <w:rPr>
          <w:rFonts w:eastAsia="Calibri"/>
        </w:rPr>
        <w:t>nepatenkinamai, – taikomos Darbo apmokėjimo įstatymo nuostatos.</w:t>
      </w:r>
    </w:p>
    <w:p w14:paraId="218D37C2" w14:textId="77777777" w:rsidR="00742658" w:rsidRPr="009B5904" w:rsidRDefault="00742658" w:rsidP="00742658">
      <w:pPr>
        <w:tabs>
          <w:tab w:val="left" w:pos="1134"/>
          <w:tab w:val="left" w:pos="1276"/>
        </w:tabs>
        <w:jc w:val="center"/>
        <w:rPr>
          <w:b/>
        </w:rPr>
      </w:pPr>
    </w:p>
    <w:p w14:paraId="218D37C3" w14:textId="77777777" w:rsidR="00742658" w:rsidRPr="009B5904" w:rsidRDefault="00742658" w:rsidP="00742658">
      <w:pPr>
        <w:jc w:val="center"/>
        <w:rPr>
          <w:b/>
        </w:rPr>
      </w:pPr>
      <w:r w:rsidRPr="009B5904">
        <w:rPr>
          <w:b/>
        </w:rPr>
        <w:t>IV SKYRIUS</w:t>
      </w:r>
    </w:p>
    <w:p w14:paraId="218D37C4" w14:textId="77777777" w:rsidR="00742658" w:rsidRPr="009B5904" w:rsidRDefault="00742658" w:rsidP="00742658">
      <w:pPr>
        <w:jc w:val="center"/>
        <w:rPr>
          <w:rFonts w:eastAsiaTheme="minorHAnsi"/>
          <w:b/>
        </w:rPr>
      </w:pPr>
      <w:r w:rsidRPr="009B5904">
        <w:rPr>
          <w:rFonts w:eastAsiaTheme="minorHAnsi"/>
          <w:b/>
        </w:rPr>
        <w:t>KASMETINĖS ATOSTOGOS, TIKSLINĖS ATOSTOGOS IR KOMANDIRUOTĖS</w:t>
      </w:r>
    </w:p>
    <w:p w14:paraId="218D37C5" w14:textId="77777777" w:rsidR="00742658" w:rsidRPr="009B5904" w:rsidRDefault="00742658" w:rsidP="00742658">
      <w:pPr>
        <w:jc w:val="center"/>
        <w:rPr>
          <w:b/>
        </w:rPr>
      </w:pPr>
    </w:p>
    <w:p w14:paraId="218D37C6"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b/>
        </w:rPr>
      </w:pPr>
      <w:r w:rsidRPr="00923189">
        <w:rPr>
          <w:rFonts w:eastAsiaTheme="minorHAnsi"/>
        </w:rPr>
        <w:t>19.</w:t>
      </w:r>
      <w:r w:rsidRPr="009B5904">
        <w:rPr>
          <w:rFonts w:eastAsiaTheme="minorHAnsi"/>
          <w:b/>
        </w:rPr>
        <w:t xml:space="preserve"> </w:t>
      </w:r>
      <w:r w:rsidRPr="0062274E">
        <w:rPr>
          <w:rFonts w:eastAsiaTheme="minorHAnsi"/>
        </w:rPr>
        <w:t>Kasmetinės atostogos:</w:t>
      </w:r>
    </w:p>
    <w:p w14:paraId="218D37C7"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rPr>
      </w:pPr>
      <w:r>
        <w:rPr>
          <w:rFonts w:eastAsiaTheme="minorHAnsi"/>
        </w:rPr>
        <w:t>19.1. K</w:t>
      </w:r>
      <w:r w:rsidRPr="009B5904">
        <w:rPr>
          <w:rFonts w:eastAsiaTheme="minorHAnsi"/>
        </w:rPr>
        <w:t>asmet iki vasario 15 dienos įstaigų vadovai Savivaldybės merui teikia prašymus dėl kasmetinių atostogų suteikimo. Įstaigų vadovų atostogų grafikas tvirtinamas Savivaldybės mero potvarkiu ne vėliau kaip iki einamųjų metų kovo 15 dienos. Atostogų grafikas sudaromas laikotarpiui nuo einamųjų metų balandžio 1 dienos iki kitų metų kovo 31 die</w:t>
      </w:r>
      <w:r>
        <w:rPr>
          <w:rFonts w:eastAsiaTheme="minorHAnsi"/>
        </w:rPr>
        <w:t>nos.</w:t>
      </w:r>
    </w:p>
    <w:p w14:paraId="218D37C8"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rPr>
      </w:pPr>
      <w:r>
        <w:rPr>
          <w:rFonts w:eastAsiaTheme="minorHAnsi"/>
        </w:rPr>
        <w:t>19.2. E</w:t>
      </w:r>
      <w:r w:rsidRPr="009B5904">
        <w:rPr>
          <w:rFonts w:eastAsiaTheme="minorHAnsi"/>
        </w:rPr>
        <w:t>sant būtinybei bei teisės aktų nustatytais atvejais, suderinus su Savivaldybės meru, atostogos gali būti perkeltos arba pratęstos. Tokiu atveju prašymas keisti nustatytą įstaigos vadovo atostogų grafiką turi būti pateiktas ne vėliau kaip prieš 10 darbo dienų iki atostogų datos, išskyrus nenumatytus atvejus, kai iš anksto to padaryti nebuvo galimybės.</w:t>
      </w:r>
    </w:p>
    <w:p w14:paraId="218D37C9"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b/>
        </w:rPr>
      </w:pPr>
      <w:r w:rsidRPr="00923189">
        <w:rPr>
          <w:rFonts w:eastAsiaTheme="minorHAnsi"/>
        </w:rPr>
        <w:t>20.</w:t>
      </w:r>
      <w:r w:rsidRPr="009B5904">
        <w:rPr>
          <w:rFonts w:eastAsiaTheme="minorHAnsi"/>
          <w:b/>
        </w:rPr>
        <w:t xml:space="preserve"> </w:t>
      </w:r>
      <w:r w:rsidRPr="0062274E">
        <w:rPr>
          <w:rFonts w:eastAsiaTheme="minorHAnsi"/>
        </w:rPr>
        <w:t>Komandiruotės:</w:t>
      </w:r>
    </w:p>
    <w:p w14:paraId="218D37CA"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rPr>
      </w:pPr>
      <w:r>
        <w:rPr>
          <w:rFonts w:eastAsiaTheme="minorHAnsi"/>
        </w:rPr>
        <w:t>20.1. Į</w:t>
      </w:r>
      <w:r w:rsidRPr="009B5904">
        <w:rPr>
          <w:rFonts w:eastAsiaTheme="minorHAnsi"/>
        </w:rPr>
        <w:t xml:space="preserve">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vaduosiantis asmuo. Šio įsakymo kopija ne vėliau kaip prieš 1 darbo dieną turi būti pateikiama Savivaldybės biudžetinę įstaigą kuruojančiam Savivaldybės administracijos struktūriniam padaliniui, informuojant apie suplanuotą komandiruotę</w:t>
      </w:r>
      <w:r>
        <w:rPr>
          <w:rFonts w:eastAsiaTheme="minorHAnsi"/>
          <w:bCs/>
        </w:rPr>
        <w:t>.</w:t>
      </w:r>
    </w:p>
    <w:p w14:paraId="218D37CB" w14:textId="77777777" w:rsidR="00742658" w:rsidRPr="009B5904" w:rsidRDefault="00742658" w:rsidP="00742658">
      <w:pPr>
        <w:tabs>
          <w:tab w:val="left" w:pos="0"/>
          <w:tab w:val="left" w:pos="851"/>
          <w:tab w:val="left" w:pos="993"/>
          <w:tab w:val="left" w:pos="1134"/>
        </w:tabs>
        <w:ind w:firstLine="709"/>
        <w:contextualSpacing/>
        <w:jc w:val="both"/>
        <w:rPr>
          <w:szCs w:val="20"/>
        </w:rPr>
      </w:pPr>
      <w:r w:rsidRPr="00FA5117">
        <w:rPr>
          <w:rFonts w:eastAsiaTheme="minorHAnsi"/>
        </w:rPr>
        <w:t xml:space="preserve">20.2. </w:t>
      </w:r>
      <w:r>
        <w:rPr>
          <w:szCs w:val="20"/>
        </w:rPr>
        <w:t>J</w:t>
      </w:r>
      <w:r w:rsidRPr="00FA5117">
        <w:rPr>
          <w:szCs w:val="20"/>
        </w:rPr>
        <w:t>eigu komandiruotės trukmė viršija 3 darbo dienas arba jeigu įstaigos vadovas vyksta į užsienio komandiruotę, sprendimą dėl tokios komandiruotės priima ir įformina Savivaldybės meras savo potvarkiu. Tokiu atveju įstaigos vadovas ne vėliau kaip prieš 10 darbo dienų teikia Savivaldybės merui prašymą dėl leidimo vykti į komandiruotę, prašyme nurodydamas komandiruotės laikotarpiu jį vaduosiantį asmenį bei pridėdamas dokumentų, pagrindžiančių komandiruotės tikslą bei išlaidas, kopijas.</w:t>
      </w:r>
    </w:p>
    <w:p w14:paraId="218D37CC" w14:textId="77777777" w:rsidR="00742658" w:rsidRPr="009B5904" w:rsidRDefault="00742658" w:rsidP="00742658">
      <w:pPr>
        <w:tabs>
          <w:tab w:val="left" w:pos="0"/>
          <w:tab w:val="left" w:pos="851"/>
          <w:tab w:val="left" w:pos="993"/>
          <w:tab w:val="left" w:pos="1134"/>
        </w:tabs>
        <w:ind w:firstLine="709"/>
        <w:contextualSpacing/>
        <w:jc w:val="both"/>
        <w:rPr>
          <w:rFonts w:eastAsiaTheme="minorHAnsi"/>
          <w:b/>
        </w:rPr>
      </w:pPr>
      <w:r w:rsidRPr="00923189">
        <w:rPr>
          <w:rFonts w:eastAsiaTheme="minorHAnsi"/>
        </w:rPr>
        <w:t>21.</w:t>
      </w:r>
      <w:r w:rsidRPr="009B5904">
        <w:rPr>
          <w:rFonts w:eastAsiaTheme="minorHAnsi"/>
          <w:b/>
        </w:rPr>
        <w:t xml:space="preserve"> </w:t>
      </w:r>
      <w:r w:rsidRPr="0062274E">
        <w:rPr>
          <w:rFonts w:eastAsiaTheme="minorHAnsi"/>
        </w:rPr>
        <w:t>Tikslinės atostogos:</w:t>
      </w:r>
    </w:p>
    <w:p w14:paraId="218D37CD" w14:textId="77777777" w:rsidR="00742658" w:rsidRDefault="00742658" w:rsidP="00742658">
      <w:pPr>
        <w:tabs>
          <w:tab w:val="left" w:pos="0"/>
          <w:tab w:val="left" w:pos="851"/>
          <w:tab w:val="left" w:pos="993"/>
          <w:tab w:val="left" w:pos="1134"/>
        </w:tabs>
        <w:ind w:firstLine="709"/>
        <w:contextualSpacing/>
        <w:jc w:val="both"/>
        <w:rPr>
          <w:rFonts w:eastAsiaTheme="minorHAnsi"/>
        </w:rPr>
      </w:pPr>
      <w:r>
        <w:rPr>
          <w:rFonts w:eastAsiaTheme="minorHAnsi"/>
        </w:rPr>
        <w:t>21.1. N</w:t>
      </w:r>
      <w:r w:rsidRPr="00FA5117">
        <w:rPr>
          <w:rFonts w:eastAsiaTheme="minorHAnsi"/>
        </w:rPr>
        <w:t>ėštumo ir gimdymo, vaikui prižiūrėti, mokymosi, kūrybinės, nemokamos atostogos suteikiamos įstatymų nustatyta tvarka, pateikus Savivaldybės merui prašymą ne vėliau kaip prieš 10 darbo dienų, išskyrus nenumatytus atvejus, kai iš anks</w:t>
      </w:r>
      <w:r>
        <w:rPr>
          <w:rFonts w:eastAsiaTheme="minorHAnsi"/>
        </w:rPr>
        <w:t>to to padaryti nebuvo galimybės.</w:t>
      </w:r>
    </w:p>
    <w:p w14:paraId="218D37CE" w14:textId="77777777" w:rsidR="00742658" w:rsidRPr="00D25FA8" w:rsidRDefault="00742658" w:rsidP="00742658">
      <w:pPr>
        <w:tabs>
          <w:tab w:val="left" w:pos="0"/>
          <w:tab w:val="left" w:pos="851"/>
          <w:tab w:val="left" w:pos="993"/>
          <w:tab w:val="left" w:pos="1134"/>
        </w:tabs>
        <w:ind w:firstLine="709"/>
        <w:contextualSpacing/>
        <w:jc w:val="both"/>
        <w:rPr>
          <w:rFonts w:eastAsiaTheme="minorHAnsi"/>
          <w:highlight w:val="yellow"/>
        </w:rPr>
      </w:pPr>
      <w:r>
        <w:rPr>
          <w:rFonts w:eastAsiaTheme="minorHAnsi"/>
        </w:rPr>
        <w:t>21.2. D</w:t>
      </w:r>
      <w:r w:rsidRPr="009B5904">
        <w:rPr>
          <w:rFonts w:eastAsiaTheme="minorHAnsi"/>
        </w:rPr>
        <w:t>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Įstaigos vadovo prašymą dėl laisvo laiko suteikimo 4 ir daugiau darbo dienų</w:t>
      </w:r>
      <w:r w:rsidRPr="009B5904">
        <w:rPr>
          <w:rFonts w:eastAsiaTheme="minorHAnsi"/>
          <w:i/>
        </w:rPr>
        <w:t xml:space="preserve"> </w:t>
      </w:r>
      <w:r w:rsidRPr="009B5904">
        <w:rPr>
          <w:rFonts w:eastAsiaTheme="minorHAnsi"/>
        </w:rPr>
        <w:t xml:space="preserve">nagrinėja Komisija, kuri, įvertinusi pateiktus dokumentus bei faktines aplinkybes, teikia siūlymą Savivaldybės merui dėl nemokamo laisvo laiko suteikimo. Savivaldybės mero sprendimas įforminamas potvarkiu. Apie trumpalaikį (iki 4 valandų) nebuvimą darbe dėl nenumatytų aplinkybių (bloga savijauta, skubus apsilankymas pas gydytoją ir panašiai) vadovas praneša </w:t>
      </w:r>
      <w:r w:rsidRPr="009B5904">
        <w:rPr>
          <w:rFonts w:eastAsiaTheme="minorHAnsi"/>
          <w:bCs/>
        </w:rPr>
        <w:t>Savivaldybės biudžetinę įstaigą</w:t>
      </w:r>
      <w:r w:rsidRPr="009B5904">
        <w:rPr>
          <w:rFonts w:eastAsiaTheme="minorHAnsi"/>
        </w:rPr>
        <w:t xml:space="preserve"> </w:t>
      </w:r>
      <w:r w:rsidRPr="009B5904">
        <w:rPr>
          <w:rFonts w:eastAsiaTheme="minorHAnsi"/>
          <w:bCs/>
        </w:rPr>
        <w:t xml:space="preserve">kuruojančiam Savivaldybės administracijos struktūriniam padaliniui el. paštu, nurodydamas </w:t>
      </w:r>
      <w:r w:rsidRPr="009B5904">
        <w:rPr>
          <w:rFonts w:eastAsiaTheme="minorHAnsi"/>
        </w:rPr>
        <w:t>jį vaduojančio asmens pareigas, vardą, pavardę bei kontaktinį telefono numerį.</w:t>
      </w:r>
    </w:p>
    <w:p w14:paraId="218D37CF" w14:textId="77777777" w:rsidR="00742658" w:rsidRPr="009B5904" w:rsidRDefault="00742658" w:rsidP="00742658">
      <w:pPr>
        <w:tabs>
          <w:tab w:val="left" w:pos="284"/>
          <w:tab w:val="left" w:pos="709"/>
          <w:tab w:val="left" w:pos="851"/>
          <w:tab w:val="left" w:pos="1276"/>
        </w:tabs>
        <w:contextualSpacing/>
        <w:jc w:val="both"/>
        <w:rPr>
          <w:rFonts w:eastAsiaTheme="minorHAnsi"/>
        </w:rPr>
      </w:pPr>
    </w:p>
    <w:p w14:paraId="218D37D0" w14:textId="77777777" w:rsidR="00742658" w:rsidRPr="009B5904" w:rsidRDefault="00742658" w:rsidP="00742658">
      <w:pPr>
        <w:tabs>
          <w:tab w:val="left" w:pos="284"/>
          <w:tab w:val="left" w:pos="709"/>
          <w:tab w:val="left" w:pos="851"/>
          <w:tab w:val="left" w:pos="1276"/>
        </w:tabs>
        <w:jc w:val="center"/>
        <w:rPr>
          <w:b/>
        </w:rPr>
      </w:pPr>
      <w:r w:rsidRPr="009B5904">
        <w:rPr>
          <w:b/>
        </w:rPr>
        <w:t>V SKYRIUS</w:t>
      </w:r>
    </w:p>
    <w:p w14:paraId="218D37D1" w14:textId="77777777" w:rsidR="00742658" w:rsidRPr="009B5904" w:rsidRDefault="00742658" w:rsidP="00742658">
      <w:pPr>
        <w:tabs>
          <w:tab w:val="left" w:pos="284"/>
          <w:tab w:val="left" w:pos="709"/>
          <w:tab w:val="left" w:pos="851"/>
          <w:tab w:val="left" w:pos="1276"/>
        </w:tabs>
        <w:jc w:val="center"/>
        <w:rPr>
          <w:b/>
        </w:rPr>
      </w:pPr>
      <w:r w:rsidRPr="009B5904">
        <w:rPr>
          <w:b/>
        </w:rPr>
        <w:t>PAVADAVIMAS, PAPILDOMAS DARBAS IR NUOTOLINIS DARBAS</w:t>
      </w:r>
    </w:p>
    <w:p w14:paraId="218D37D2" w14:textId="77777777" w:rsidR="00742658" w:rsidRPr="009B5904" w:rsidRDefault="00742658" w:rsidP="00742658">
      <w:pPr>
        <w:tabs>
          <w:tab w:val="left" w:pos="284"/>
          <w:tab w:val="left" w:pos="709"/>
          <w:tab w:val="left" w:pos="851"/>
          <w:tab w:val="left" w:pos="1276"/>
        </w:tabs>
        <w:contextualSpacing/>
        <w:jc w:val="both"/>
        <w:rPr>
          <w:rFonts w:eastAsiaTheme="minorHAnsi"/>
          <w:b/>
        </w:rPr>
      </w:pPr>
    </w:p>
    <w:p w14:paraId="218D37D3" w14:textId="77777777" w:rsidR="00742658" w:rsidRPr="009B5904" w:rsidRDefault="00742658" w:rsidP="00742658">
      <w:pPr>
        <w:tabs>
          <w:tab w:val="left" w:pos="284"/>
          <w:tab w:val="left" w:pos="851"/>
          <w:tab w:val="left" w:pos="1134"/>
        </w:tabs>
        <w:ind w:firstLine="709"/>
        <w:contextualSpacing/>
        <w:jc w:val="both"/>
        <w:rPr>
          <w:rFonts w:eastAsiaTheme="minorHAnsi"/>
        </w:rPr>
      </w:pPr>
      <w:r w:rsidRPr="00923189">
        <w:rPr>
          <w:rFonts w:eastAsiaTheme="minorHAnsi"/>
        </w:rPr>
        <w:t>22.</w:t>
      </w:r>
      <w:r w:rsidRPr="009B5904">
        <w:rPr>
          <w:rFonts w:eastAsiaTheme="minorHAnsi"/>
          <w:b/>
        </w:rPr>
        <w:t xml:space="preserve"> </w:t>
      </w:r>
      <w:r w:rsidRPr="0062274E">
        <w:rPr>
          <w:rFonts w:eastAsiaTheme="minorHAnsi"/>
        </w:rPr>
        <w:t>Pavadavimas:</w:t>
      </w:r>
      <w:r w:rsidRPr="009B5904">
        <w:rPr>
          <w:rFonts w:eastAsiaTheme="minorHAnsi"/>
        </w:rPr>
        <w:t xml:space="preserve"> įstaigos vadovą jo nesant pavaduoja direktoriaus pavaduotojas arba darbuotojas, kuriam tai yra pavesta pareigybės aprašymu, išskyrus atvejus:</w:t>
      </w:r>
    </w:p>
    <w:p w14:paraId="218D37D4" w14:textId="77777777" w:rsidR="00742658" w:rsidRPr="009B5904" w:rsidRDefault="00742658" w:rsidP="00742658">
      <w:pPr>
        <w:tabs>
          <w:tab w:val="left" w:pos="284"/>
          <w:tab w:val="left" w:pos="851"/>
          <w:tab w:val="left" w:pos="1134"/>
        </w:tabs>
        <w:ind w:firstLine="709"/>
        <w:contextualSpacing/>
        <w:jc w:val="both"/>
        <w:rPr>
          <w:rFonts w:eastAsiaTheme="minorHAnsi"/>
        </w:rPr>
      </w:pPr>
      <w:r w:rsidRPr="009B5904">
        <w:rPr>
          <w:rFonts w:eastAsiaTheme="minorHAnsi"/>
        </w:rPr>
        <w:t xml:space="preserve">22.1. įstaigos vadovo nesant dėl sunkios ligos bei kitų nenumatytų kritinių atvejų, – asmeniui, Savivaldybės mero pavedimu laikinai </w:t>
      </w:r>
      <w:r w:rsidRPr="009B5904">
        <w:t>vykdančiam įstaigos vadovo funkcijas,</w:t>
      </w:r>
      <w:r w:rsidRPr="009B5904">
        <w:rPr>
          <w:rFonts w:eastAsiaTheme="minorHAnsi"/>
        </w:rPr>
        <w:t xml:space="preserve"> jo rašytiniu prašymu, gali būti skiriama priemoka už darbo krūvį viršijančią veiklą. Prašymą skirti priemoką nagrinėja Komisija, kuri, įvertinusi faktines aplinkybes bei įstaigos finansinę padėtį, teikia siūlymą Savivaldybės merui;</w:t>
      </w:r>
    </w:p>
    <w:p w14:paraId="218D37D5" w14:textId="77777777" w:rsidR="00742658" w:rsidRPr="009B5904" w:rsidRDefault="00742658" w:rsidP="00742658">
      <w:pPr>
        <w:tabs>
          <w:tab w:val="left" w:pos="284"/>
          <w:tab w:val="left" w:pos="851"/>
          <w:tab w:val="left" w:pos="1134"/>
        </w:tabs>
        <w:ind w:firstLine="709"/>
        <w:contextualSpacing/>
        <w:jc w:val="both"/>
        <w:rPr>
          <w:rFonts w:eastAsiaTheme="minorHAnsi"/>
        </w:rPr>
      </w:pPr>
      <w:r w:rsidRPr="009B5904">
        <w:rPr>
          <w:rFonts w:eastAsiaTheme="minorHAnsi"/>
        </w:rPr>
        <w:t>22.2. pasibaigus įstaigos vadovo kadencijai, konstatavus darbo sutarties nutraukimą, ir kitais atleidimo iš darbo atvejais, laikinai į įstaigos vadovo pareigas gali būti priimtas asmuo pagal terminuotą darbo sutartį, kol į šias pareigas konkurso būdu bus priimtas darbuotojas, bet ne ilgiau kaip vienų metų laikotarpiui.</w:t>
      </w:r>
    </w:p>
    <w:p w14:paraId="218D37D6" w14:textId="77777777" w:rsidR="00742658" w:rsidRPr="009B5904" w:rsidRDefault="00742658" w:rsidP="00742658">
      <w:pPr>
        <w:tabs>
          <w:tab w:val="left" w:pos="284"/>
          <w:tab w:val="left" w:pos="851"/>
          <w:tab w:val="left" w:pos="1134"/>
        </w:tabs>
        <w:ind w:firstLine="709"/>
        <w:contextualSpacing/>
        <w:jc w:val="both"/>
        <w:rPr>
          <w:rFonts w:eastAsiaTheme="minorHAnsi"/>
        </w:rPr>
      </w:pPr>
      <w:r w:rsidRPr="00923189">
        <w:rPr>
          <w:rFonts w:eastAsiaTheme="minorHAnsi"/>
        </w:rPr>
        <w:t>23.</w:t>
      </w:r>
      <w:r w:rsidRPr="009B5904">
        <w:rPr>
          <w:rFonts w:eastAsiaTheme="minorHAnsi"/>
          <w:b/>
        </w:rPr>
        <w:t xml:space="preserve"> </w:t>
      </w:r>
      <w:r w:rsidRPr="0062274E">
        <w:rPr>
          <w:rFonts w:eastAsiaTheme="minorHAnsi"/>
        </w:rPr>
        <w:t>Papildomas darbas:</w:t>
      </w:r>
      <w:r w:rsidRPr="009B5904">
        <w:rPr>
          <w:rFonts w:eastAsiaTheme="minorHAnsi"/>
        </w:rPr>
        <w:t xml:space="preserve"> įstaigos vadovas gali kreiptis į Savivaldybės merą su prašymu dėl papildomo darbo ir susitarti dėl darbo sutartyje anksčiau nesulygtos papildomos darbo funkcijos atlikimo savo vadovaujamoje įstaigoje, prašyme pagrindžiant ketinamų eiti pareigų būtinybę, informuojant apie trūkstamų darbuotojų paiešką, nurodant, kokiam laikotarpiui norima susitarti. Tokia veikla gali būti atliekama laisvu nuo pagrindinės darbo funkcijos atlikimo laiku. Rekomenduojama papildomam darbui prašyti </w:t>
      </w:r>
      <w:r w:rsidRPr="0062274E">
        <w:rPr>
          <w:rFonts w:eastAsiaTheme="minorHAnsi"/>
        </w:rPr>
        <w:t>ne daugiau kaip 30 procentų</w:t>
      </w:r>
      <w:r w:rsidRPr="009B5904">
        <w:rPr>
          <w:rFonts w:eastAsiaTheme="minorHAnsi"/>
        </w:rPr>
        <w:t xml:space="preserve"> darbo laiko, lyginant su pagrindinei darbo funkcijai atlikti skiriamu laiku. Įstaigos vadovo prašymą, pateiktą ne vėliau kaip prieš mėnesį iki planuojamo papildomo darbo pradžios, nagrinėja Komisija, kuri, įvertinusi pateiktus dokumentus, teikia Savivaldybės merui siūlymą dėl papildomos darbo funkcijos atlikimo. Susitarimas dėl papildomo darbo sudaromas gavus pagrindinio ir papildomo darbo grafiką su darbo laiko valandomis bei pertrauka pailsėti ir pavalgyti, išspręstą Savivaldybės mero suderinimo rezoliucija. Suderintas įstaigos vadovo darbo grafikas skelbiamas biudžetinės įstaigos interneto svetainėje. Išdirbtą laiką kontroliuoja </w:t>
      </w:r>
      <w:r w:rsidRPr="009B5904">
        <w:rPr>
          <w:rFonts w:eastAsiaTheme="minorHAnsi"/>
          <w:bCs/>
        </w:rPr>
        <w:t>Savivaldybės administracijos struktūrinis padalinys, kuruojantis Savivaldybės biudžetinę įstaigą</w:t>
      </w:r>
      <w:r w:rsidRPr="009B5904">
        <w:rPr>
          <w:rFonts w:eastAsiaTheme="minorHAnsi"/>
        </w:rPr>
        <w:t>.</w:t>
      </w:r>
    </w:p>
    <w:p w14:paraId="218D37D7" w14:textId="77777777" w:rsidR="00742658" w:rsidRPr="009B5904" w:rsidRDefault="00742658" w:rsidP="00742658">
      <w:pPr>
        <w:tabs>
          <w:tab w:val="left" w:pos="284"/>
          <w:tab w:val="left" w:pos="851"/>
          <w:tab w:val="left" w:pos="1134"/>
        </w:tabs>
        <w:ind w:firstLine="709"/>
        <w:contextualSpacing/>
        <w:jc w:val="both"/>
        <w:rPr>
          <w:rFonts w:eastAsiaTheme="minorHAnsi"/>
          <w:b/>
        </w:rPr>
      </w:pPr>
      <w:r w:rsidRPr="00923189">
        <w:rPr>
          <w:rFonts w:eastAsiaTheme="minorHAnsi"/>
        </w:rPr>
        <w:t>24.</w:t>
      </w:r>
      <w:r w:rsidRPr="009B5904">
        <w:rPr>
          <w:rFonts w:eastAsiaTheme="minorHAnsi"/>
          <w:b/>
        </w:rPr>
        <w:t xml:space="preserve"> </w:t>
      </w:r>
      <w:r w:rsidRPr="0062274E">
        <w:rPr>
          <w:rFonts w:eastAsiaTheme="minorHAnsi"/>
        </w:rPr>
        <w:t>Nuotolinis darbas:</w:t>
      </w:r>
    </w:p>
    <w:p w14:paraId="218D37D8" w14:textId="77777777" w:rsidR="00742658" w:rsidRPr="009B5904" w:rsidRDefault="00742658" w:rsidP="00742658">
      <w:pPr>
        <w:tabs>
          <w:tab w:val="left" w:pos="284"/>
          <w:tab w:val="left" w:pos="851"/>
          <w:tab w:val="left" w:pos="1134"/>
        </w:tabs>
        <w:ind w:firstLine="709"/>
        <w:contextualSpacing/>
        <w:jc w:val="both"/>
        <w:rPr>
          <w:rFonts w:eastAsiaTheme="minorHAnsi"/>
        </w:rPr>
      </w:pPr>
      <w:bookmarkStart w:id="17" w:name="part_d733cfb4a8a842a6a4e958ad1000c86b"/>
      <w:bookmarkEnd w:id="17"/>
      <w:r w:rsidRPr="009B5904">
        <w:rPr>
          <w:rFonts w:eastAsiaTheme="minorHAnsi"/>
        </w:rPr>
        <w:t>24.1. darbo organizavimo forma arba darbo atlikimo būdas, kai įstaigos vadovas jam priskirtas darbo funkcijas ar jų dalį su darbdaviu suderinta tvarka reguliariai atlieka nuotoliniu būdu, tai yra sulygtoje darbo sutarties šalims priimtinoje kitoje, negu darbovietė yra, vietoje, taip pat ir naudodamas informacines technologijas, su sąlyga, kad toje įstaigoje tuo metu dirbantiems darbuotojams dėl įstaigos vadovo darbo funkcijų atlikimo nuotoliniu būdu nedidėja darbo krūvis;</w:t>
      </w:r>
    </w:p>
    <w:p w14:paraId="218D37D9" w14:textId="77777777" w:rsidR="00742658" w:rsidRPr="009B5904" w:rsidRDefault="00742658" w:rsidP="00742658">
      <w:pPr>
        <w:tabs>
          <w:tab w:val="left" w:pos="284"/>
          <w:tab w:val="left" w:pos="851"/>
          <w:tab w:val="left" w:pos="1134"/>
        </w:tabs>
        <w:ind w:firstLine="709"/>
        <w:contextualSpacing/>
        <w:jc w:val="both"/>
        <w:rPr>
          <w:rFonts w:eastAsiaTheme="minorHAnsi"/>
        </w:rPr>
      </w:pPr>
      <w:bookmarkStart w:id="18" w:name="part_8361f89aa1ce455889807ad54635ce64"/>
      <w:bookmarkEnd w:id="18"/>
      <w:r w:rsidRPr="009B5904">
        <w:rPr>
          <w:rFonts w:eastAsiaTheme="minorHAnsi"/>
        </w:rPr>
        <w:t xml:space="preserve">24.2. dirbti nuotoliniu būdu gali būti skiriama </w:t>
      </w:r>
      <w:r w:rsidRPr="00B27B13">
        <w:rPr>
          <w:rFonts w:eastAsiaTheme="minorHAnsi"/>
        </w:rPr>
        <w:t>20</w:t>
      </w:r>
      <w:r w:rsidRPr="00B27B13">
        <w:t> </w:t>
      </w:r>
      <w:r w:rsidRPr="00B27B13">
        <w:rPr>
          <w:rFonts w:eastAsiaTheme="minorHAnsi"/>
        </w:rPr>
        <w:t>procentų</w:t>
      </w:r>
      <w:r w:rsidRPr="009B5904">
        <w:rPr>
          <w:rFonts w:eastAsiaTheme="minorHAnsi"/>
        </w:rPr>
        <w:t xml:space="preserve"> savaitės darbo laiko normos, neskaidant šio laiko į atskiras darbo dienas, įstaigos vadovo rašytinį prašymą dirbti nuotoliniu būdu išsprendžiant Savivaldybės mero rezoliucija (nenagrinėjant Komisijoje). Teisės aktų numatytais atvejais dirbti nuotoliniu būdu gali būti skiriama didesnė darbo laiko normos dalis.</w:t>
      </w:r>
    </w:p>
    <w:p w14:paraId="218D37DA" w14:textId="77777777" w:rsidR="00742658" w:rsidRPr="009B5904" w:rsidRDefault="00742658" w:rsidP="00742658">
      <w:pPr>
        <w:tabs>
          <w:tab w:val="left" w:pos="284"/>
          <w:tab w:val="left" w:pos="851"/>
          <w:tab w:val="left" w:pos="1134"/>
        </w:tabs>
        <w:ind w:firstLine="709"/>
        <w:contextualSpacing/>
        <w:jc w:val="both"/>
        <w:rPr>
          <w:rFonts w:eastAsiaTheme="minorHAnsi"/>
        </w:rPr>
      </w:pPr>
    </w:p>
    <w:p w14:paraId="517DF0EE" w14:textId="77777777" w:rsidR="00895D22" w:rsidRDefault="00895D22">
      <w:pPr>
        <w:spacing w:after="200" w:line="276" w:lineRule="auto"/>
        <w:rPr>
          <w:rFonts w:eastAsia="SimSun"/>
          <w:b/>
          <w:lang w:eastAsia="zh-CN"/>
        </w:rPr>
      </w:pPr>
      <w:r>
        <w:rPr>
          <w:rFonts w:eastAsia="SimSun"/>
          <w:b/>
          <w:lang w:eastAsia="zh-CN"/>
        </w:rPr>
        <w:br w:type="page"/>
      </w:r>
    </w:p>
    <w:p w14:paraId="218D37DB" w14:textId="50CC87AE" w:rsidR="00742658" w:rsidRPr="009B5904" w:rsidRDefault="00742658" w:rsidP="00742658">
      <w:pPr>
        <w:jc w:val="center"/>
        <w:rPr>
          <w:rFonts w:eastAsia="SimSun"/>
          <w:b/>
          <w:lang w:eastAsia="zh-CN"/>
        </w:rPr>
      </w:pPr>
      <w:r w:rsidRPr="009B5904">
        <w:rPr>
          <w:rFonts w:eastAsia="SimSun"/>
          <w:b/>
          <w:lang w:eastAsia="zh-CN"/>
        </w:rPr>
        <w:t>VI SKYRIUS</w:t>
      </w:r>
    </w:p>
    <w:p w14:paraId="218D37DC" w14:textId="77777777" w:rsidR="00742658" w:rsidRPr="009B5904" w:rsidRDefault="00742658" w:rsidP="00742658">
      <w:pPr>
        <w:jc w:val="center"/>
        <w:rPr>
          <w:rFonts w:eastAsia="SimSun"/>
          <w:b/>
          <w:lang w:eastAsia="zh-CN"/>
        </w:rPr>
      </w:pPr>
      <w:r w:rsidRPr="009B5904">
        <w:rPr>
          <w:rFonts w:eastAsia="SimSun"/>
          <w:b/>
          <w:lang w:eastAsia="zh-CN"/>
        </w:rPr>
        <w:t>BAIGIAMOSIOS NUOSTATOS</w:t>
      </w:r>
    </w:p>
    <w:p w14:paraId="218D37DD" w14:textId="77777777" w:rsidR="00742658" w:rsidRPr="009B5904" w:rsidRDefault="00742658" w:rsidP="00742658">
      <w:pPr>
        <w:ind w:firstLine="709"/>
        <w:jc w:val="center"/>
        <w:rPr>
          <w:rFonts w:eastAsia="SimSun"/>
          <w:b/>
          <w:lang w:eastAsia="zh-CN"/>
        </w:rPr>
      </w:pPr>
    </w:p>
    <w:p w14:paraId="218D37DF" w14:textId="386F9C78" w:rsidR="00742658" w:rsidRPr="009B5904" w:rsidRDefault="00742658" w:rsidP="00895D22">
      <w:pPr>
        <w:ind w:firstLine="709"/>
        <w:jc w:val="both"/>
        <w:rPr>
          <w:rFonts w:eastAsia="SimSun"/>
          <w:lang w:eastAsia="zh-CN"/>
        </w:rPr>
      </w:pPr>
      <w:r w:rsidRPr="009B5904">
        <w:rPr>
          <w:rFonts w:eastAsia="SimSun"/>
          <w:lang w:eastAsia="zh-CN"/>
        </w:rPr>
        <w:t>25. Įgyvendindami Aprašo nuostatas, Savivaldybės administracijos struktūriniai padaliniai atlieka funkcijas ir darbus tokia tvarka:</w:t>
      </w:r>
    </w:p>
    <w:tbl>
      <w:tblPr>
        <w:tblStyle w:val="Lentelstinklelis2"/>
        <w:tblW w:w="9634" w:type="dxa"/>
        <w:tblLook w:val="04A0" w:firstRow="1" w:lastRow="0" w:firstColumn="1" w:lastColumn="0" w:noHBand="0" w:noVBand="1"/>
      </w:tblPr>
      <w:tblGrid>
        <w:gridCol w:w="709"/>
        <w:gridCol w:w="3114"/>
        <w:gridCol w:w="2409"/>
        <w:gridCol w:w="1560"/>
        <w:gridCol w:w="1842"/>
      </w:tblGrid>
      <w:tr w:rsidR="00742658" w:rsidRPr="009B5904" w14:paraId="218D37E5" w14:textId="77777777" w:rsidTr="00895D22">
        <w:tc>
          <w:tcPr>
            <w:tcW w:w="709" w:type="dxa"/>
            <w:vAlign w:val="center"/>
          </w:tcPr>
          <w:p w14:paraId="218D37E0" w14:textId="77777777" w:rsidR="00742658" w:rsidRPr="009B5904" w:rsidRDefault="00742658" w:rsidP="004604CB">
            <w:pPr>
              <w:jc w:val="center"/>
              <w:rPr>
                <w:rFonts w:eastAsia="SimSun"/>
                <w:lang w:eastAsia="zh-CN"/>
              </w:rPr>
            </w:pPr>
            <w:r w:rsidRPr="009B5904">
              <w:rPr>
                <w:rFonts w:eastAsia="SimSun"/>
                <w:lang w:eastAsia="zh-CN"/>
              </w:rPr>
              <w:t>Eil. Nr.</w:t>
            </w:r>
          </w:p>
        </w:tc>
        <w:tc>
          <w:tcPr>
            <w:tcW w:w="3114" w:type="dxa"/>
            <w:vAlign w:val="center"/>
          </w:tcPr>
          <w:p w14:paraId="218D37E1" w14:textId="77777777" w:rsidR="00742658" w:rsidRPr="009B5904" w:rsidRDefault="00742658" w:rsidP="004604CB">
            <w:pPr>
              <w:jc w:val="center"/>
              <w:rPr>
                <w:rFonts w:eastAsia="SimSun"/>
                <w:lang w:eastAsia="zh-CN"/>
              </w:rPr>
            </w:pPr>
            <w:r w:rsidRPr="009B5904">
              <w:rPr>
                <w:rFonts w:eastAsia="SimSun"/>
                <w:lang w:eastAsia="zh-CN"/>
              </w:rPr>
              <w:t>Funkcijos, darbai</w:t>
            </w:r>
          </w:p>
        </w:tc>
        <w:tc>
          <w:tcPr>
            <w:tcW w:w="2409" w:type="dxa"/>
            <w:vAlign w:val="center"/>
          </w:tcPr>
          <w:p w14:paraId="218D37E2" w14:textId="77777777" w:rsidR="00742658" w:rsidRPr="009B5904" w:rsidRDefault="00742658" w:rsidP="004604CB">
            <w:pPr>
              <w:jc w:val="center"/>
              <w:rPr>
                <w:rFonts w:eastAsia="SimSun"/>
                <w:lang w:eastAsia="zh-CN"/>
              </w:rPr>
            </w:pPr>
            <w:r w:rsidRPr="009B5904">
              <w:rPr>
                <w:rFonts w:eastAsiaTheme="minorHAnsi"/>
                <w:bCs/>
              </w:rPr>
              <w:t>Įstaigą</w:t>
            </w:r>
            <w:r w:rsidRPr="009B5904">
              <w:rPr>
                <w:rFonts w:eastAsiaTheme="minorHAnsi"/>
              </w:rPr>
              <w:t xml:space="preserve"> </w:t>
            </w:r>
            <w:r w:rsidRPr="009B5904">
              <w:rPr>
                <w:rFonts w:eastAsiaTheme="minorHAnsi"/>
                <w:bCs/>
              </w:rPr>
              <w:t>kuruojantis Savivaldybės administracijos struktūrinis padalinys</w:t>
            </w:r>
          </w:p>
        </w:tc>
        <w:tc>
          <w:tcPr>
            <w:tcW w:w="1560" w:type="dxa"/>
            <w:vAlign w:val="center"/>
          </w:tcPr>
          <w:p w14:paraId="218D37E3" w14:textId="77777777" w:rsidR="00742658" w:rsidRPr="009B5904" w:rsidRDefault="00742658" w:rsidP="004604CB">
            <w:pPr>
              <w:ind w:firstLine="4"/>
              <w:jc w:val="center"/>
              <w:rPr>
                <w:rFonts w:eastAsia="SimSun"/>
                <w:lang w:eastAsia="zh-CN"/>
              </w:rPr>
            </w:pPr>
            <w:r w:rsidRPr="009B5904">
              <w:rPr>
                <w:rFonts w:eastAsia="SimSun"/>
                <w:lang w:eastAsia="zh-CN"/>
              </w:rPr>
              <w:t>Planavimo ir analizės skyrius</w:t>
            </w:r>
          </w:p>
        </w:tc>
        <w:tc>
          <w:tcPr>
            <w:tcW w:w="1842" w:type="dxa"/>
            <w:vAlign w:val="center"/>
          </w:tcPr>
          <w:p w14:paraId="218D37E4" w14:textId="77777777" w:rsidR="00742658" w:rsidRPr="009B5904" w:rsidRDefault="00742658" w:rsidP="004604CB">
            <w:pPr>
              <w:jc w:val="center"/>
              <w:rPr>
                <w:rFonts w:eastAsia="SimSun"/>
                <w:lang w:eastAsia="zh-CN"/>
              </w:rPr>
            </w:pPr>
            <w:r w:rsidRPr="009B5904">
              <w:rPr>
                <w:rFonts w:eastAsia="SimSun"/>
                <w:lang w:eastAsia="zh-CN"/>
              </w:rPr>
              <w:t>Personalo skyrius</w:t>
            </w:r>
          </w:p>
        </w:tc>
      </w:tr>
      <w:tr w:rsidR="00742658" w:rsidRPr="009B5904" w14:paraId="218D37EB" w14:textId="77777777" w:rsidTr="00895D22">
        <w:tc>
          <w:tcPr>
            <w:tcW w:w="709" w:type="dxa"/>
          </w:tcPr>
          <w:p w14:paraId="218D37E6" w14:textId="77777777" w:rsidR="00742658" w:rsidRPr="009B5904" w:rsidRDefault="00742658" w:rsidP="004604CB">
            <w:pPr>
              <w:ind w:firstLine="29"/>
              <w:rPr>
                <w:rFonts w:eastAsia="SimSun"/>
                <w:lang w:eastAsia="zh-CN"/>
              </w:rPr>
            </w:pPr>
            <w:r w:rsidRPr="009B5904">
              <w:rPr>
                <w:rFonts w:eastAsia="SimSun"/>
                <w:lang w:eastAsia="zh-CN"/>
              </w:rPr>
              <w:t>1.</w:t>
            </w:r>
          </w:p>
        </w:tc>
        <w:tc>
          <w:tcPr>
            <w:tcW w:w="3114" w:type="dxa"/>
          </w:tcPr>
          <w:p w14:paraId="218D37E7" w14:textId="77777777" w:rsidR="00742658" w:rsidRPr="009B5904" w:rsidRDefault="00742658" w:rsidP="004604CB">
            <w:pPr>
              <w:rPr>
                <w:rFonts w:eastAsia="SimSun"/>
                <w:lang w:eastAsia="zh-CN"/>
              </w:rPr>
            </w:pPr>
            <w:r w:rsidRPr="009B5904">
              <w:rPr>
                <w:rFonts w:eastAsia="SimSun"/>
                <w:lang w:eastAsia="zh-CN"/>
              </w:rPr>
              <w:t>Įstaigų vadovų pareigybių sąrašas ir pareigybių aprašymai</w:t>
            </w:r>
          </w:p>
        </w:tc>
        <w:tc>
          <w:tcPr>
            <w:tcW w:w="2409" w:type="dxa"/>
          </w:tcPr>
          <w:p w14:paraId="218D37E8" w14:textId="77777777" w:rsidR="00742658" w:rsidRPr="009B5904" w:rsidRDefault="00742658" w:rsidP="004604CB">
            <w:pPr>
              <w:ind w:firstLine="14"/>
              <w:rPr>
                <w:rFonts w:eastAsia="SimSun"/>
                <w:lang w:eastAsia="zh-CN"/>
              </w:rPr>
            </w:pPr>
            <w:r w:rsidRPr="009B5904">
              <w:rPr>
                <w:rFonts w:eastAsia="SimSun"/>
                <w:lang w:eastAsia="zh-CN"/>
              </w:rPr>
              <w:t>Rengia dokumentus ir teikia derinti Personalo skyriui, supažindina įstaigų vadovus su Savivaldybės mero potvarkiu</w:t>
            </w:r>
          </w:p>
        </w:tc>
        <w:tc>
          <w:tcPr>
            <w:tcW w:w="1560" w:type="dxa"/>
          </w:tcPr>
          <w:p w14:paraId="218D37E9" w14:textId="77777777" w:rsidR="00742658" w:rsidRPr="009B5904" w:rsidRDefault="00742658" w:rsidP="004604CB">
            <w:pPr>
              <w:ind w:firstLine="4"/>
              <w:rPr>
                <w:rFonts w:eastAsia="SimSun"/>
                <w:lang w:eastAsia="zh-CN"/>
              </w:rPr>
            </w:pPr>
            <w:r w:rsidRPr="009B5904">
              <w:rPr>
                <w:rFonts w:eastAsia="SimSun"/>
                <w:lang w:eastAsia="zh-CN"/>
              </w:rPr>
              <w:t>-</w:t>
            </w:r>
          </w:p>
        </w:tc>
        <w:tc>
          <w:tcPr>
            <w:tcW w:w="1842" w:type="dxa"/>
          </w:tcPr>
          <w:p w14:paraId="218D37EA" w14:textId="77777777" w:rsidR="00742658" w:rsidRPr="009B5904" w:rsidRDefault="00742658" w:rsidP="004604CB">
            <w:pPr>
              <w:rPr>
                <w:rFonts w:eastAsia="SimSun"/>
                <w:lang w:eastAsia="zh-CN"/>
              </w:rPr>
            </w:pPr>
            <w:r w:rsidRPr="009B5904">
              <w:rPr>
                <w:rFonts w:eastAsia="SimSun"/>
                <w:lang w:eastAsia="zh-CN"/>
              </w:rPr>
              <w:t>Derina dokumentus ir teikia tvirtinti</w:t>
            </w:r>
          </w:p>
        </w:tc>
      </w:tr>
      <w:tr w:rsidR="00742658" w:rsidRPr="009B5904" w14:paraId="218D37F2" w14:textId="77777777" w:rsidTr="00895D22">
        <w:tc>
          <w:tcPr>
            <w:tcW w:w="709" w:type="dxa"/>
          </w:tcPr>
          <w:p w14:paraId="218D37EC" w14:textId="77777777" w:rsidR="00742658" w:rsidRPr="009B5904" w:rsidRDefault="00742658" w:rsidP="004604CB">
            <w:pPr>
              <w:ind w:firstLine="29"/>
              <w:rPr>
                <w:rFonts w:eastAsia="SimSun"/>
                <w:lang w:eastAsia="zh-CN"/>
              </w:rPr>
            </w:pPr>
            <w:r w:rsidRPr="009B5904">
              <w:rPr>
                <w:rFonts w:eastAsia="SimSun"/>
                <w:lang w:eastAsia="zh-CN"/>
              </w:rPr>
              <w:t>2.</w:t>
            </w:r>
          </w:p>
        </w:tc>
        <w:tc>
          <w:tcPr>
            <w:tcW w:w="3114" w:type="dxa"/>
          </w:tcPr>
          <w:p w14:paraId="218D37ED" w14:textId="77777777" w:rsidR="00742658" w:rsidRPr="009B5904" w:rsidRDefault="00742658" w:rsidP="004604CB">
            <w:pPr>
              <w:rPr>
                <w:rFonts w:eastAsia="SimSun"/>
                <w:i/>
                <w:lang w:eastAsia="zh-CN"/>
              </w:rPr>
            </w:pPr>
            <w:r w:rsidRPr="009B5904">
              <w:rPr>
                <w:rFonts w:eastAsia="SimSun"/>
                <w:lang w:eastAsia="zh-CN"/>
              </w:rPr>
              <w:t>Įstaigų vadovų pareiginės algos pastoviosios dalies koeficiento dydžio nustatymas</w:t>
            </w:r>
          </w:p>
        </w:tc>
        <w:tc>
          <w:tcPr>
            <w:tcW w:w="2409" w:type="dxa"/>
          </w:tcPr>
          <w:p w14:paraId="218D37EE" w14:textId="77777777" w:rsidR="00742658" w:rsidRPr="009B5904" w:rsidRDefault="00742658" w:rsidP="004604CB">
            <w:pPr>
              <w:ind w:firstLine="14"/>
              <w:rPr>
                <w:rFonts w:eastAsia="SimSun"/>
                <w:lang w:eastAsia="zh-CN"/>
              </w:rPr>
            </w:pPr>
            <w:r w:rsidRPr="009B5904">
              <w:rPr>
                <w:rFonts w:eastAsia="SimSun"/>
                <w:lang w:eastAsia="zh-CN"/>
              </w:rPr>
              <w:t>Supažindina įstaigų vadovus su Savivaldybės mero potvarkiu</w:t>
            </w:r>
          </w:p>
        </w:tc>
        <w:tc>
          <w:tcPr>
            <w:tcW w:w="1560" w:type="dxa"/>
          </w:tcPr>
          <w:p w14:paraId="218D37EF" w14:textId="77777777" w:rsidR="00742658" w:rsidRPr="009B5904" w:rsidRDefault="00742658" w:rsidP="004604CB">
            <w:pPr>
              <w:ind w:firstLine="4"/>
              <w:rPr>
                <w:rFonts w:eastAsia="SimSun"/>
                <w:lang w:eastAsia="zh-CN"/>
              </w:rPr>
            </w:pPr>
            <w:r w:rsidRPr="009B5904">
              <w:rPr>
                <w:rFonts w:eastAsia="SimSun"/>
                <w:lang w:eastAsia="zh-CN"/>
              </w:rPr>
              <w:t>Teikia duomenis</w:t>
            </w:r>
          </w:p>
          <w:p w14:paraId="218D37F0" w14:textId="77777777" w:rsidR="00742658" w:rsidRPr="009B5904" w:rsidRDefault="00742658" w:rsidP="004604CB">
            <w:pPr>
              <w:ind w:firstLine="4"/>
              <w:rPr>
                <w:rFonts w:eastAsia="SimSun"/>
                <w:lang w:eastAsia="zh-CN"/>
              </w:rPr>
            </w:pPr>
            <w:r w:rsidRPr="009B5904">
              <w:rPr>
                <w:rFonts w:eastAsia="SimSun"/>
                <w:lang w:eastAsia="zh-CN"/>
              </w:rPr>
              <w:t>Personalo skyriui</w:t>
            </w:r>
          </w:p>
        </w:tc>
        <w:tc>
          <w:tcPr>
            <w:tcW w:w="1842" w:type="dxa"/>
          </w:tcPr>
          <w:p w14:paraId="218D37F1" w14:textId="77777777" w:rsidR="00742658" w:rsidRPr="009B5904" w:rsidRDefault="00742658" w:rsidP="004604CB">
            <w:pPr>
              <w:rPr>
                <w:rFonts w:eastAsia="SimSun"/>
                <w:lang w:eastAsia="zh-CN"/>
              </w:rPr>
            </w:pPr>
            <w:r w:rsidRPr="009B5904">
              <w:rPr>
                <w:rFonts w:eastAsia="SimSun"/>
                <w:lang w:eastAsia="zh-CN"/>
              </w:rPr>
              <w:t>Rengia Savivaldybės mero potvarkius</w:t>
            </w:r>
          </w:p>
        </w:tc>
      </w:tr>
      <w:tr w:rsidR="00742658" w:rsidRPr="009B5904" w14:paraId="218D37FB" w14:textId="77777777" w:rsidTr="00895D22">
        <w:tc>
          <w:tcPr>
            <w:tcW w:w="709" w:type="dxa"/>
          </w:tcPr>
          <w:p w14:paraId="218D37F3" w14:textId="77777777" w:rsidR="00742658" w:rsidRPr="009B5904" w:rsidRDefault="00742658" w:rsidP="004604CB">
            <w:pPr>
              <w:ind w:firstLine="29"/>
              <w:rPr>
                <w:rFonts w:eastAsia="SimSun"/>
                <w:lang w:eastAsia="zh-CN"/>
              </w:rPr>
            </w:pPr>
            <w:r w:rsidRPr="009B5904">
              <w:rPr>
                <w:rFonts w:eastAsia="SimSun"/>
                <w:lang w:eastAsia="zh-CN"/>
              </w:rPr>
              <w:t>3.</w:t>
            </w:r>
          </w:p>
        </w:tc>
        <w:tc>
          <w:tcPr>
            <w:tcW w:w="3114" w:type="dxa"/>
          </w:tcPr>
          <w:p w14:paraId="218D37F4" w14:textId="77777777" w:rsidR="00742658" w:rsidRPr="009B5904" w:rsidRDefault="00742658" w:rsidP="004604CB">
            <w:pPr>
              <w:rPr>
                <w:rFonts w:eastAsia="SimSun"/>
                <w:i/>
                <w:lang w:eastAsia="zh-CN"/>
              </w:rPr>
            </w:pPr>
            <w:r w:rsidRPr="009B5904">
              <w:rPr>
                <w:rFonts w:eastAsia="SimSun"/>
                <w:bCs/>
                <w:lang w:eastAsia="zh-CN"/>
              </w:rPr>
              <w:t xml:space="preserve">Švietimo </w:t>
            </w:r>
            <w:r>
              <w:rPr>
                <w:rFonts w:eastAsia="SimSun"/>
                <w:bCs/>
                <w:lang w:eastAsia="zh-CN"/>
              </w:rPr>
              <w:t xml:space="preserve">įstaigų </w:t>
            </w:r>
            <w:r w:rsidRPr="009B5904">
              <w:rPr>
                <w:rFonts w:eastAsia="SimSun"/>
                <w:bCs/>
                <w:lang w:eastAsia="zh-CN"/>
              </w:rPr>
              <w:t>ir švietimo pagalbos</w:t>
            </w:r>
            <w:r w:rsidRPr="009B5904">
              <w:rPr>
                <w:rFonts w:eastAsia="SimSun"/>
                <w:b/>
                <w:bCs/>
                <w:lang w:eastAsia="zh-CN"/>
              </w:rPr>
              <w:t xml:space="preserve"> </w:t>
            </w:r>
            <w:r w:rsidRPr="009B5904">
              <w:rPr>
                <w:rFonts w:eastAsia="SimSun"/>
                <w:lang w:eastAsia="zh-CN"/>
              </w:rPr>
              <w:t>įstaigų vadovų kasmetinis naujo pareiginės algos pastoviosios dalies koeficiento dydžio nustatymas</w:t>
            </w:r>
          </w:p>
        </w:tc>
        <w:tc>
          <w:tcPr>
            <w:tcW w:w="2409" w:type="dxa"/>
          </w:tcPr>
          <w:p w14:paraId="218D37F5" w14:textId="77777777" w:rsidR="00742658" w:rsidRPr="009B5904" w:rsidRDefault="00742658" w:rsidP="004604CB">
            <w:pPr>
              <w:ind w:firstLine="14"/>
              <w:rPr>
                <w:rFonts w:eastAsia="SimSun"/>
                <w:lang w:eastAsia="zh-CN"/>
              </w:rPr>
            </w:pPr>
            <w:r w:rsidRPr="009B5904">
              <w:rPr>
                <w:rFonts w:eastAsia="SimSun"/>
                <w:lang w:eastAsia="zh-CN"/>
              </w:rPr>
              <w:t>Teikia duomenis</w:t>
            </w:r>
          </w:p>
          <w:p w14:paraId="218D37F6" w14:textId="77777777" w:rsidR="00742658" w:rsidRPr="009B5904" w:rsidRDefault="00742658" w:rsidP="004604CB">
            <w:pPr>
              <w:ind w:firstLine="14"/>
              <w:rPr>
                <w:rFonts w:eastAsia="SimSun"/>
                <w:lang w:eastAsia="zh-CN"/>
              </w:rPr>
            </w:pPr>
            <w:r w:rsidRPr="009B5904">
              <w:rPr>
                <w:rFonts w:eastAsia="SimSun"/>
                <w:lang w:eastAsia="zh-CN"/>
              </w:rPr>
              <w:t>Personalo skyriui,</w:t>
            </w:r>
          </w:p>
          <w:p w14:paraId="218D37F7" w14:textId="77777777" w:rsidR="00742658" w:rsidRPr="009B5904" w:rsidRDefault="00742658" w:rsidP="004604CB">
            <w:pPr>
              <w:ind w:firstLine="14"/>
              <w:rPr>
                <w:rFonts w:eastAsia="SimSun"/>
                <w:lang w:eastAsia="zh-CN"/>
              </w:rPr>
            </w:pPr>
            <w:r w:rsidRPr="009B5904">
              <w:rPr>
                <w:rFonts w:eastAsia="SimSun"/>
                <w:lang w:eastAsia="zh-CN"/>
              </w:rPr>
              <w:t>supažindina įstaigų vadovus su Savivaldybės mero potvarkiais</w:t>
            </w:r>
          </w:p>
        </w:tc>
        <w:tc>
          <w:tcPr>
            <w:tcW w:w="1560" w:type="dxa"/>
          </w:tcPr>
          <w:p w14:paraId="218D37F8" w14:textId="77777777" w:rsidR="00742658" w:rsidRPr="009B5904" w:rsidRDefault="00742658" w:rsidP="004604CB">
            <w:pPr>
              <w:ind w:firstLine="4"/>
              <w:rPr>
                <w:rFonts w:eastAsia="SimSun"/>
                <w:lang w:eastAsia="zh-CN"/>
              </w:rPr>
            </w:pPr>
            <w:r w:rsidRPr="009B5904">
              <w:rPr>
                <w:rFonts w:eastAsia="SimSun"/>
                <w:lang w:eastAsia="zh-CN"/>
              </w:rPr>
              <w:t>Teikia duomenis</w:t>
            </w:r>
          </w:p>
          <w:p w14:paraId="218D37F9" w14:textId="77777777" w:rsidR="00742658" w:rsidRPr="009B5904" w:rsidRDefault="00742658" w:rsidP="004604CB">
            <w:pPr>
              <w:ind w:firstLine="4"/>
              <w:rPr>
                <w:rFonts w:eastAsia="SimSun"/>
                <w:lang w:eastAsia="zh-CN"/>
              </w:rPr>
            </w:pPr>
            <w:r w:rsidRPr="009B5904">
              <w:rPr>
                <w:rFonts w:eastAsia="SimSun"/>
                <w:lang w:eastAsia="zh-CN"/>
              </w:rPr>
              <w:t>Personalo skyriui</w:t>
            </w:r>
          </w:p>
        </w:tc>
        <w:tc>
          <w:tcPr>
            <w:tcW w:w="1842" w:type="dxa"/>
          </w:tcPr>
          <w:p w14:paraId="218D37FA" w14:textId="77777777" w:rsidR="00742658" w:rsidRPr="009B5904" w:rsidRDefault="00742658" w:rsidP="004604CB">
            <w:pPr>
              <w:rPr>
                <w:rFonts w:eastAsia="SimSun"/>
                <w:lang w:eastAsia="zh-CN"/>
              </w:rPr>
            </w:pPr>
            <w:r w:rsidRPr="009B5904">
              <w:rPr>
                <w:rFonts w:eastAsia="SimSun"/>
                <w:lang w:eastAsia="zh-CN"/>
              </w:rPr>
              <w:t>Rengia Savivaldybės mero potvarkius</w:t>
            </w:r>
          </w:p>
        </w:tc>
      </w:tr>
      <w:tr w:rsidR="00742658" w:rsidRPr="009B5904" w14:paraId="218D3801" w14:textId="77777777" w:rsidTr="00895D22">
        <w:tc>
          <w:tcPr>
            <w:tcW w:w="709" w:type="dxa"/>
          </w:tcPr>
          <w:p w14:paraId="218D37FC" w14:textId="77777777" w:rsidR="00742658" w:rsidRPr="009B5904" w:rsidRDefault="00742658" w:rsidP="004604CB">
            <w:pPr>
              <w:ind w:firstLine="29"/>
              <w:rPr>
                <w:rFonts w:eastAsia="SimSun"/>
                <w:lang w:eastAsia="zh-CN"/>
              </w:rPr>
            </w:pPr>
            <w:r w:rsidRPr="009B5904">
              <w:rPr>
                <w:rFonts w:eastAsia="SimSun"/>
                <w:lang w:eastAsia="zh-CN"/>
              </w:rPr>
              <w:t>4.</w:t>
            </w:r>
          </w:p>
        </w:tc>
        <w:tc>
          <w:tcPr>
            <w:tcW w:w="3114" w:type="dxa"/>
          </w:tcPr>
          <w:p w14:paraId="218D37FD" w14:textId="77777777" w:rsidR="00742658" w:rsidRPr="009B5904" w:rsidRDefault="00742658" w:rsidP="004604CB">
            <w:pPr>
              <w:rPr>
                <w:rFonts w:eastAsia="SimSun"/>
                <w:i/>
                <w:lang w:eastAsia="zh-CN"/>
              </w:rPr>
            </w:pPr>
            <w:r w:rsidRPr="009B5904">
              <w:rPr>
                <w:rFonts w:eastAsia="SimSun"/>
                <w:lang w:eastAsia="zh-CN"/>
              </w:rPr>
              <w:t>Įstaigų vadovų pareiginės algos kintamosios dalies nustatymas</w:t>
            </w:r>
          </w:p>
        </w:tc>
        <w:tc>
          <w:tcPr>
            <w:tcW w:w="2409" w:type="dxa"/>
          </w:tcPr>
          <w:p w14:paraId="218D37FE" w14:textId="77777777" w:rsidR="00742658" w:rsidRPr="009B5904" w:rsidRDefault="00742658" w:rsidP="004604CB">
            <w:pPr>
              <w:ind w:firstLine="14"/>
              <w:rPr>
                <w:rFonts w:eastAsia="SimSun"/>
                <w:lang w:eastAsia="zh-CN"/>
              </w:rPr>
            </w:pPr>
            <w:r w:rsidRPr="009B5904">
              <w:rPr>
                <w:rFonts w:eastAsia="SimSun"/>
                <w:lang w:eastAsia="zh-CN"/>
              </w:rPr>
              <w:t>Teikia siūlymus, supažindina įstaigų vadovus su Savivaldybės mero potvarkiais</w:t>
            </w:r>
          </w:p>
        </w:tc>
        <w:tc>
          <w:tcPr>
            <w:tcW w:w="1560" w:type="dxa"/>
          </w:tcPr>
          <w:p w14:paraId="218D37FF" w14:textId="77777777" w:rsidR="00742658" w:rsidRPr="009B5904" w:rsidRDefault="00742658" w:rsidP="004604CB">
            <w:pPr>
              <w:ind w:firstLine="4"/>
              <w:rPr>
                <w:rFonts w:eastAsia="SimSun"/>
                <w:lang w:eastAsia="zh-CN"/>
              </w:rPr>
            </w:pPr>
            <w:r w:rsidRPr="009B5904">
              <w:rPr>
                <w:rFonts w:eastAsia="SimSun"/>
                <w:lang w:eastAsia="zh-CN"/>
              </w:rPr>
              <w:t>-</w:t>
            </w:r>
          </w:p>
        </w:tc>
        <w:tc>
          <w:tcPr>
            <w:tcW w:w="1842" w:type="dxa"/>
          </w:tcPr>
          <w:p w14:paraId="218D3800" w14:textId="77777777" w:rsidR="00742658" w:rsidRPr="009B5904" w:rsidRDefault="00742658" w:rsidP="004604CB">
            <w:pPr>
              <w:rPr>
                <w:rFonts w:eastAsia="SimSun"/>
                <w:lang w:eastAsia="zh-CN"/>
              </w:rPr>
            </w:pPr>
            <w:r w:rsidRPr="009B5904">
              <w:rPr>
                <w:rFonts w:eastAsia="SimSun"/>
                <w:lang w:eastAsia="zh-CN"/>
              </w:rPr>
              <w:t>Rengia Savivaldybės mero potvarkius</w:t>
            </w:r>
          </w:p>
        </w:tc>
      </w:tr>
      <w:tr w:rsidR="00742658" w:rsidRPr="009B5904" w14:paraId="218D3808" w14:textId="77777777" w:rsidTr="00895D22">
        <w:tc>
          <w:tcPr>
            <w:tcW w:w="709" w:type="dxa"/>
          </w:tcPr>
          <w:p w14:paraId="218D3802" w14:textId="77777777" w:rsidR="00742658" w:rsidRPr="009B5904" w:rsidRDefault="00742658" w:rsidP="004604CB">
            <w:pPr>
              <w:ind w:firstLine="29"/>
              <w:rPr>
                <w:rFonts w:eastAsia="SimSun"/>
                <w:lang w:eastAsia="zh-CN"/>
              </w:rPr>
            </w:pPr>
            <w:r w:rsidRPr="009B5904">
              <w:rPr>
                <w:rFonts w:eastAsia="SimSun"/>
                <w:lang w:eastAsia="zh-CN"/>
              </w:rPr>
              <w:t>5.</w:t>
            </w:r>
          </w:p>
        </w:tc>
        <w:tc>
          <w:tcPr>
            <w:tcW w:w="3114" w:type="dxa"/>
          </w:tcPr>
          <w:p w14:paraId="218D3803" w14:textId="77777777" w:rsidR="00742658" w:rsidRPr="009B5904" w:rsidRDefault="00742658" w:rsidP="004604CB">
            <w:pPr>
              <w:rPr>
                <w:rFonts w:eastAsia="SimSun"/>
                <w:i/>
                <w:lang w:eastAsia="zh-CN"/>
              </w:rPr>
            </w:pPr>
            <w:r w:rsidRPr="009B5904">
              <w:rPr>
                <w:rFonts w:eastAsia="SimSun"/>
                <w:bCs/>
                <w:lang w:eastAsia="zh-CN"/>
              </w:rPr>
              <w:t>Įstaigų vadovų metinių užduočių, siektinų rezultatų ir jų vertinimo rodiklių nustatymas</w:t>
            </w:r>
          </w:p>
        </w:tc>
        <w:tc>
          <w:tcPr>
            <w:tcW w:w="2409" w:type="dxa"/>
          </w:tcPr>
          <w:p w14:paraId="218D3804" w14:textId="77777777" w:rsidR="00742658" w:rsidRPr="009B5904" w:rsidRDefault="00742658" w:rsidP="004604CB">
            <w:pPr>
              <w:ind w:firstLine="14"/>
              <w:rPr>
                <w:rFonts w:eastAsia="SimSun"/>
                <w:bCs/>
                <w:lang w:eastAsia="zh-CN"/>
              </w:rPr>
            </w:pPr>
            <w:r w:rsidRPr="009B5904">
              <w:rPr>
                <w:rFonts w:eastAsia="SimSun"/>
                <w:bCs/>
                <w:lang w:eastAsia="zh-CN"/>
              </w:rPr>
              <w:t xml:space="preserve">Teikia </w:t>
            </w:r>
            <w:r>
              <w:rPr>
                <w:rFonts w:eastAsia="SimSun"/>
                <w:bCs/>
                <w:lang w:eastAsia="zh-CN"/>
              </w:rPr>
              <w:t>siūlymus</w:t>
            </w:r>
            <w:r w:rsidRPr="009B5904">
              <w:rPr>
                <w:rFonts w:eastAsia="SimSun"/>
                <w:bCs/>
                <w:lang w:eastAsia="zh-CN"/>
              </w:rPr>
              <w:t>,</w:t>
            </w:r>
          </w:p>
          <w:p w14:paraId="218D3805" w14:textId="77777777" w:rsidR="00742658" w:rsidRPr="009B5904" w:rsidRDefault="00742658" w:rsidP="004604CB">
            <w:pPr>
              <w:ind w:firstLine="14"/>
              <w:rPr>
                <w:rFonts w:eastAsia="SimSun"/>
                <w:lang w:eastAsia="zh-CN"/>
              </w:rPr>
            </w:pPr>
            <w:r w:rsidRPr="009B5904">
              <w:rPr>
                <w:rFonts w:eastAsia="SimSun"/>
                <w:bCs/>
                <w:lang w:eastAsia="zh-CN"/>
              </w:rPr>
              <w:t>patvirtintus dokumentus įkelia į Savivaldybės interneto svetainę</w:t>
            </w:r>
          </w:p>
        </w:tc>
        <w:tc>
          <w:tcPr>
            <w:tcW w:w="1560" w:type="dxa"/>
          </w:tcPr>
          <w:p w14:paraId="218D3806" w14:textId="77777777" w:rsidR="00742658" w:rsidRPr="009B5904" w:rsidRDefault="00742658" w:rsidP="004604CB">
            <w:pPr>
              <w:ind w:firstLine="4"/>
              <w:rPr>
                <w:rFonts w:eastAsia="SimSun"/>
                <w:lang w:eastAsia="zh-CN"/>
              </w:rPr>
            </w:pPr>
            <w:r w:rsidRPr="009B5904">
              <w:rPr>
                <w:rFonts w:eastAsia="SimSun"/>
                <w:lang w:eastAsia="zh-CN"/>
              </w:rPr>
              <w:t>-</w:t>
            </w:r>
          </w:p>
        </w:tc>
        <w:tc>
          <w:tcPr>
            <w:tcW w:w="1842" w:type="dxa"/>
          </w:tcPr>
          <w:p w14:paraId="218D3807" w14:textId="77777777" w:rsidR="00742658" w:rsidRPr="009B5904" w:rsidRDefault="00742658" w:rsidP="004604CB">
            <w:pPr>
              <w:rPr>
                <w:rFonts w:eastAsia="SimSun"/>
                <w:lang w:eastAsia="zh-CN"/>
              </w:rPr>
            </w:pPr>
            <w:r w:rsidRPr="009B5904">
              <w:rPr>
                <w:rFonts w:eastAsia="SimSun"/>
                <w:lang w:eastAsia="zh-CN"/>
              </w:rPr>
              <w:t>-</w:t>
            </w:r>
          </w:p>
        </w:tc>
      </w:tr>
      <w:tr w:rsidR="00742658" w:rsidRPr="009B5904" w14:paraId="218D380E" w14:textId="77777777" w:rsidTr="00895D22">
        <w:tc>
          <w:tcPr>
            <w:tcW w:w="709" w:type="dxa"/>
          </w:tcPr>
          <w:p w14:paraId="218D3809" w14:textId="77777777" w:rsidR="00742658" w:rsidRPr="009B5904" w:rsidRDefault="00742658" w:rsidP="004604CB">
            <w:pPr>
              <w:ind w:firstLine="29"/>
              <w:rPr>
                <w:rFonts w:eastAsia="SimSun"/>
                <w:lang w:eastAsia="zh-CN"/>
              </w:rPr>
            </w:pPr>
            <w:r w:rsidRPr="009B5904">
              <w:rPr>
                <w:rFonts w:eastAsia="SimSun"/>
                <w:lang w:eastAsia="zh-CN"/>
              </w:rPr>
              <w:t>6.</w:t>
            </w:r>
          </w:p>
        </w:tc>
        <w:tc>
          <w:tcPr>
            <w:tcW w:w="3114" w:type="dxa"/>
          </w:tcPr>
          <w:p w14:paraId="218D380A" w14:textId="77777777" w:rsidR="00742658" w:rsidRPr="009B5904" w:rsidRDefault="00742658" w:rsidP="004604CB">
            <w:pPr>
              <w:rPr>
                <w:rFonts w:eastAsia="SimSun"/>
                <w:i/>
                <w:lang w:eastAsia="zh-CN"/>
              </w:rPr>
            </w:pPr>
            <w:r w:rsidRPr="009B5904">
              <w:rPr>
                <w:rFonts w:eastAsia="SimSun"/>
                <w:lang w:eastAsia="zh-CN"/>
              </w:rPr>
              <w:t>Įstaigų vadovų kasmetinių atostogų grafikas</w:t>
            </w:r>
          </w:p>
        </w:tc>
        <w:tc>
          <w:tcPr>
            <w:tcW w:w="2409" w:type="dxa"/>
          </w:tcPr>
          <w:p w14:paraId="218D380B" w14:textId="77777777" w:rsidR="00742658" w:rsidRPr="009B5904" w:rsidRDefault="00742658" w:rsidP="004604CB">
            <w:pPr>
              <w:ind w:firstLine="14"/>
              <w:rPr>
                <w:rFonts w:eastAsia="SimSun"/>
                <w:lang w:eastAsia="zh-CN"/>
              </w:rPr>
            </w:pPr>
            <w:r w:rsidRPr="009B5904">
              <w:rPr>
                <w:rFonts w:eastAsia="SimSun"/>
                <w:lang w:eastAsia="zh-CN"/>
              </w:rPr>
              <w:t>Rengia dokumentus ir teikia tvirtinti, supažindina įstaigų vadovus su Savivaldybės mero potvarkiais</w:t>
            </w:r>
          </w:p>
        </w:tc>
        <w:tc>
          <w:tcPr>
            <w:tcW w:w="1560" w:type="dxa"/>
          </w:tcPr>
          <w:p w14:paraId="218D380C" w14:textId="77777777" w:rsidR="00742658" w:rsidRPr="009B5904" w:rsidRDefault="00742658" w:rsidP="004604CB">
            <w:pPr>
              <w:ind w:firstLine="4"/>
              <w:rPr>
                <w:rFonts w:eastAsia="SimSun"/>
                <w:lang w:eastAsia="zh-CN"/>
              </w:rPr>
            </w:pPr>
            <w:r w:rsidRPr="009B5904">
              <w:rPr>
                <w:rFonts w:eastAsia="SimSun"/>
                <w:lang w:eastAsia="zh-CN"/>
              </w:rPr>
              <w:t>-</w:t>
            </w:r>
          </w:p>
        </w:tc>
        <w:tc>
          <w:tcPr>
            <w:tcW w:w="1842" w:type="dxa"/>
          </w:tcPr>
          <w:p w14:paraId="218D380D" w14:textId="77777777" w:rsidR="00742658" w:rsidRPr="009B5904" w:rsidRDefault="00742658" w:rsidP="004604CB">
            <w:pPr>
              <w:rPr>
                <w:rFonts w:eastAsia="SimSun"/>
                <w:lang w:eastAsia="zh-CN"/>
              </w:rPr>
            </w:pPr>
            <w:r w:rsidRPr="009B5904">
              <w:rPr>
                <w:rFonts w:eastAsia="SimSun"/>
                <w:lang w:eastAsia="zh-CN"/>
              </w:rPr>
              <w:t>-</w:t>
            </w:r>
          </w:p>
        </w:tc>
      </w:tr>
      <w:tr w:rsidR="00742658" w:rsidRPr="009B5904" w14:paraId="218D3814" w14:textId="77777777" w:rsidTr="00895D22">
        <w:tc>
          <w:tcPr>
            <w:tcW w:w="709" w:type="dxa"/>
          </w:tcPr>
          <w:p w14:paraId="218D380F" w14:textId="77777777" w:rsidR="00742658" w:rsidRPr="009B5904" w:rsidRDefault="00742658" w:rsidP="004604CB">
            <w:pPr>
              <w:ind w:firstLine="29"/>
              <w:rPr>
                <w:rFonts w:eastAsia="SimSun"/>
                <w:lang w:eastAsia="zh-CN"/>
              </w:rPr>
            </w:pPr>
            <w:r w:rsidRPr="009B5904">
              <w:rPr>
                <w:rFonts w:eastAsia="SimSun"/>
                <w:lang w:eastAsia="zh-CN"/>
              </w:rPr>
              <w:t>7.</w:t>
            </w:r>
          </w:p>
        </w:tc>
        <w:tc>
          <w:tcPr>
            <w:tcW w:w="3114" w:type="dxa"/>
          </w:tcPr>
          <w:p w14:paraId="218D3810" w14:textId="77777777" w:rsidR="00742658" w:rsidRPr="009B5904" w:rsidRDefault="00742658" w:rsidP="004604CB">
            <w:pPr>
              <w:rPr>
                <w:rFonts w:eastAsia="SimSun"/>
                <w:lang w:eastAsia="zh-CN"/>
              </w:rPr>
            </w:pPr>
            <w:r w:rsidRPr="009B5904">
              <w:rPr>
                <w:rFonts w:eastAsia="SimSun"/>
                <w:lang w:eastAsia="zh-CN"/>
              </w:rPr>
              <w:t>Savivaldybės mero potvarkiai tikslinių atostogų klausimais</w:t>
            </w:r>
          </w:p>
        </w:tc>
        <w:tc>
          <w:tcPr>
            <w:tcW w:w="2409" w:type="dxa"/>
          </w:tcPr>
          <w:p w14:paraId="218D3811" w14:textId="77777777" w:rsidR="00742658" w:rsidRPr="009B5904" w:rsidRDefault="00742658" w:rsidP="004604CB">
            <w:pPr>
              <w:ind w:firstLine="14"/>
              <w:rPr>
                <w:rFonts w:eastAsia="SimSun"/>
                <w:lang w:eastAsia="zh-CN"/>
              </w:rPr>
            </w:pPr>
            <w:r w:rsidRPr="009B5904">
              <w:rPr>
                <w:rFonts w:eastAsia="SimSun"/>
                <w:lang w:eastAsia="zh-CN"/>
              </w:rPr>
              <w:t>Rengia Savivaldybės mero potvarkius, supažindina įstaigų vadovus</w:t>
            </w:r>
          </w:p>
        </w:tc>
        <w:tc>
          <w:tcPr>
            <w:tcW w:w="1560" w:type="dxa"/>
          </w:tcPr>
          <w:p w14:paraId="218D3812" w14:textId="77777777" w:rsidR="00742658" w:rsidRPr="009B5904" w:rsidRDefault="00742658" w:rsidP="004604CB">
            <w:pPr>
              <w:ind w:firstLine="4"/>
              <w:rPr>
                <w:rFonts w:eastAsia="SimSun"/>
                <w:lang w:eastAsia="zh-CN"/>
              </w:rPr>
            </w:pPr>
          </w:p>
        </w:tc>
        <w:tc>
          <w:tcPr>
            <w:tcW w:w="1842" w:type="dxa"/>
          </w:tcPr>
          <w:p w14:paraId="218D3813" w14:textId="77777777" w:rsidR="00742658" w:rsidRPr="009B5904" w:rsidRDefault="00742658" w:rsidP="004604CB">
            <w:pPr>
              <w:rPr>
                <w:rFonts w:eastAsia="SimSun"/>
                <w:lang w:eastAsia="zh-CN"/>
              </w:rPr>
            </w:pPr>
          </w:p>
        </w:tc>
      </w:tr>
      <w:tr w:rsidR="00742658" w:rsidRPr="009B5904" w14:paraId="218D381A" w14:textId="77777777" w:rsidTr="00895D22">
        <w:tc>
          <w:tcPr>
            <w:tcW w:w="709" w:type="dxa"/>
          </w:tcPr>
          <w:p w14:paraId="218D3815" w14:textId="77777777" w:rsidR="00742658" w:rsidRPr="009B5904" w:rsidRDefault="00742658" w:rsidP="004604CB">
            <w:pPr>
              <w:ind w:firstLine="29"/>
              <w:rPr>
                <w:rFonts w:eastAsia="SimSun"/>
                <w:lang w:eastAsia="zh-CN"/>
              </w:rPr>
            </w:pPr>
            <w:r w:rsidRPr="009B5904">
              <w:rPr>
                <w:rFonts w:eastAsia="SimSun"/>
                <w:lang w:eastAsia="zh-CN"/>
              </w:rPr>
              <w:t>8.</w:t>
            </w:r>
          </w:p>
        </w:tc>
        <w:tc>
          <w:tcPr>
            <w:tcW w:w="3114" w:type="dxa"/>
          </w:tcPr>
          <w:p w14:paraId="218D3816" w14:textId="77777777" w:rsidR="00742658" w:rsidRPr="009B5904" w:rsidRDefault="00742658" w:rsidP="004604CB">
            <w:pPr>
              <w:rPr>
                <w:rFonts w:eastAsia="SimSun"/>
                <w:lang w:eastAsia="zh-CN"/>
              </w:rPr>
            </w:pPr>
            <w:r w:rsidRPr="009B5904">
              <w:rPr>
                <w:rFonts w:eastAsia="SimSun"/>
                <w:lang w:eastAsia="zh-CN"/>
              </w:rPr>
              <w:t>Savivaldybės mero potvarkiai priemokų, premijų, materialinių pašalpų, pavadavimo, papildomo darbo klausimais</w:t>
            </w:r>
          </w:p>
        </w:tc>
        <w:tc>
          <w:tcPr>
            <w:tcW w:w="2409" w:type="dxa"/>
          </w:tcPr>
          <w:p w14:paraId="218D3817" w14:textId="77777777" w:rsidR="00742658" w:rsidRPr="009B5904" w:rsidRDefault="00742658" w:rsidP="004604CB">
            <w:pPr>
              <w:ind w:firstLine="14"/>
              <w:rPr>
                <w:rFonts w:eastAsia="SimSun"/>
                <w:lang w:eastAsia="zh-CN"/>
              </w:rPr>
            </w:pPr>
            <w:r w:rsidRPr="009B5904">
              <w:rPr>
                <w:rFonts w:eastAsia="SimSun"/>
                <w:lang w:eastAsia="zh-CN"/>
              </w:rPr>
              <w:t>Supažindina įstaigų vadovus su Savivaldybės mero potvarkiais</w:t>
            </w:r>
          </w:p>
        </w:tc>
        <w:tc>
          <w:tcPr>
            <w:tcW w:w="1560" w:type="dxa"/>
          </w:tcPr>
          <w:p w14:paraId="218D3818" w14:textId="77777777" w:rsidR="00742658" w:rsidRPr="009B5904" w:rsidRDefault="00742658" w:rsidP="004604CB">
            <w:pPr>
              <w:ind w:firstLine="4"/>
              <w:rPr>
                <w:rFonts w:eastAsia="SimSun"/>
                <w:lang w:eastAsia="zh-CN"/>
              </w:rPr>
            </w:pPr>
            <w:r w:rsidRPr="009B5904">
              <w:rPr>
                <w:rFonts w:eastAsia="SimSun"/>
                <w:lang w:eastAsia="zh-CN"/>
              </w:rPr>
              <w:t>-</w:t>
            </w:r>
          </w:p>
        </w:tc>
        <w:tc>
          <w:tcPr>
            <w:tcW w:w="1842" w:type="dxa"/>
          </w:tcPr>
          <w:p w14:paraId="218D3819" w14:textId="77777777" w:rsidR="00742658" w:rsidRPr="009B5904" w:rsidRDefault="00742658" w:rsidP="004604CB">
            <w:pPr>
              <w:rPr>
                <w:rFonts w:eastAsia="SimSun"/>
                <w:lang w:eastAsia="zh-CN"/>
              </w:rPr>
            </w:pPr>
            <w:r w:rsidRPr="009B5904">
              <w:rPr>
                <w:rFonts w:eastAsia="SimSun"/>
                <w:lang w:eastAsia="zh-CN"/>
              </w:rPr>
              <w:t>Rengia Savivaldybės mero potvarkius</w:t>
            </w:r>
          </w:p>
        </w:tc>
      </w:tr>
      <w:tr w:rsidR="00742658" w:rsidRPr="009B5904" w14:paraId="218D3820" w14:textId="77777777" w:rsidTr="00895D22">
        <w:tc>
          <w:tcPr>
            <w:tcW w:w="709" w:type="dxa"/>
          </w:tcPr>
          <w:p w14:paraId="218D381B" w14:textId="77777777" w:rsidR="00742658" w:rsidRPr="009B5904" w:rsidRDefault="00742658" w:rsidP="004604CB">
            <w:pPr>
              <w:ind w:firstLine="29"/>
              <w:rPr>
                <w:rFonts w:eastAsia="SimSun"/>
                <w:lang w:eastAsia="zh-CN"/>
              </w:rPr>
            </w:pPr>
            <w:r w:rsidRPr="009B5904">
              <w:rPr>
                <w:rFonts w:eastAsia="SimSun"/>
                <w:lang w:eastAsia="zh-CN"/>
              </w:rPr>
              <w:t>9.</w:t>
            </w:r>
          </w:p>
        </w:tc>
        <w:tc>
          <w:tcPr>
            <w:tcW w:w="3114" w:type="dxa"/>
          </w:tcPr>
          <w:p w14:paraId="218D381C" w14:textId="77777777" w:rsidR="00742658" w:rsidRPr="009B5904" w:rsidRDefault="00742658" w:rsidP="004604CB">
            <w:pPr>
              <w:rPr>
                <w:rFonts w:eastAsia="SimSun"/>
                <w:lang w:eastAsia="zh-CN"/>
              </w:rPr>
            </w:pPr>
            <w:r w:rsidRPr="009B5904">
              <w:rPr>
                <w:rFonts w:eastAsia="SimSun"/>
                <w:lang w:eastAsia="zh-CN"/>
              </w:rPr>
              <w:t>Biudžetinių įstaigų vadovų darbo santykių reguliavimo komisijos protokolai</w:t>
            </w:r>
          </w:p>
        </w:tc>
        <w:tc>
          <w:tcPr>
            <w:tcW w:w="2409" w:type="dxa"/>
          </w:tcPr>
          <w:p w14:paraId="218D381D" w14:textId="77777777" w:rsidR="00742658" w:rsidRPr="009B5904" w:rsidRDefault="00742658" w:rsidP="004604CB">
            <w:pPr>
              <w:ind w:firstLine="14"/>
              <w:rPr>
                <w:rFonts w:eastAsia="SimSun"/>
                <w:lang w:eastAsia="zh-CN"/>
              </w:rPr>
            </w:pPr>
            <w:r w:rsidRPr="009B5904">
              <w:rPr>
                <w:rFonts w:eastAsia="SimSun"/>
                <w:lang w:eastAsia="zh-CN"/>
              </w:rPr>
              <w:t>Supažindina įstaigų vadovus</w:t>
            </w:r>
          </w:p>
        </w:tc>
        <w:tc>
          <w:tcPr>
            <w:tcW w:w="1560" w:type="dxa"/>
          </w:tcPr>
          <w:p w14:paraId="218D381E" w14:textId="77777777" w:rsidR="00742658" w:rsidRPr="009B5904" w:rsidRDefault="00742658" w:rsidP="004604CB">
            <w:pPr>
              <w:ind w:firstLine="4"/>
              <w:rPr>
                <w:rFonts w:eastAsia="SimSun"/>
                <w:lang w:eastAsia="zh-CN"/>
              </w:rPr>
            </w:pPr>
            <w:r>
              <w:rPr>
                <w:rFonts w:eastAsia="SimSun"/>
                <w:lang w:eastAsia="zh-CN"/>
              </w:rPr>
              <w:t>-</w:t>
            </w:r>
          </w:p>
        </w:tc>
        <w:tc>
          <w:tcPr>
            <w:tcW w:w="1842" w:type="dxa"/>
          </w:tcPr>
          <w:p w14:paraId="218D381F" w14:textId="77777777" w:rsidR="00742658" w:rsidRPr="009B5904" w:rsidRDefault="00742658" w:rsidP="004604CB">
            <w:pPr>
              <w:rPr>
                <w:rFonts w:eastAsia="SimSun"/>
                <w:lang w:eastAsia="zh-CN"/>
              </w:rPr>
            </w:pPr>
            <w:r>
              <w:rPr>
                <w:rFonts w:eastAsia="SimSun"/>
                <w:lang w:eastAsia="zh-CN"/>
              </w:rPr>
              <w:t>-</w:t>
            </w:r>
          </w:p>
        </w:tc>
      </w:tr>
      <w:tr w:rsidR="00742658" w:rsidRPr="009B5904" w14:paraId="218D3826" w14:textId="77777777" w:rsidTr="00895D22">
        <w:tc>
          <w:tcPr>
            <w:tcW w:w="709" w:type="dxa"/>
          </w:tcPr>
          <w:p w14:paraId="218D3821" w14:textId="77777777" w:rsidR="00742658" w:rsidRPr="009B5904" w:rsidRDefault="00742658" w:rsidP="004604CB">
            <w:pPr>
              <w:ind w:firstLine="29"/>
              <w:rPr>
                <w:rFonts w:eastAsia="SimSun"/>
                <w:lang w:eastAsia="zh-CN"/>
              </w:rPr>
            </w:pPr>
            <w:r>
              <w:rPr>
                <w:rFonts w:eastAsia="SimSun"/>
                <w:lang w:eastAsia="zh-CN"/>
              </w:rPr>
              <w:t>10.</w:t>
            </w:r>
          </w:p>
        </w:tc>
        <w:tc>
          <w:tcPr>
            <w:tcW w:w="3114" w:type="dxa"/>
          </w:tcPr>
          <w:p w14:paraId="218D3822" w14:textId="77777777" w:rsidR="00742658" w:rsidRPr="009B5904" w:rsidRDefault="00742658" w:rsidP="004604CB">
            <w:pPr>
              <w:rPr>
                <w:rFonts w:eastAsia="SimSun"/>
                <w:lang w:eastAsia="zh-CN"/>
              </w:rPr>
            </w:pPr>
            <w:r>
              <w:rPr>
                <w:rFonts w:eastAsia="SimSun"/>
                <w:lang w:eastAsia="zh-CN"/>
              </w:rPr>
              <w:t>Naujo įstaigos vadovo pristatymas, įvedimas, adaptacija</w:t>
            </w:r>
          </w:p>
        </w:tc>
        <w:tc>
          <w:tcPr>
            <w:tcW w:w="2409" w:type="dxa"/>
          </w:tcPr>
          <w:p w14:paraId="218D3823" w14:textId="77777777" w:rsidR="00742658" w:rsidRPr="009B5904" w:rsidRDefault="00742658" w:rsidP="004604CB">
            <w:pPr>
              <w:ind w:firstLine="14"/>
              <w:rPr>
                <w:rFonts w:eastAsia="SimSun"/>
                <w:lang w:eastAsia="zh-CN"/>
              </w:rPr>
            </w:pPr>
            <w:r>
              <w:rPr>
                <w:rFonts w:eastAsia="SimSun"/>
                <w:lang w:eastAsia="zh-CN"/>
              </w:rPr>
              <w:t xml:space="preserve">Pirmą darbo dieną palydi į darbovietę, pristato darbo kolektyvui, supažindina su darbo vieta, pagrindinėmis užduotimis, </w:t>
            </w:r>
            <w:r w:rsidRPr="00EE0B92">
              <w:rPr>
                <w:rFonts w:eastAsia="SimSun"/>
                <w:lang w:eastAsia="zh-CN"/>
              </w:rPr>
              <w:t xml:space="preserve">padeda suformuoti metines užduotis </w:t>
            </w:r>
            <w:r>
              <w:rPr>
                <w:rFonts w:eastAsia="SimSun"/>
                <w:lang w:eastAsia="zh-CN"/>
              </w:rPr>
              <w:t xml:space="preserve">ir kt. </w:t>
            </w:r>
          </w:p>
        </w:tc>
        <w:tc>
          <w:tcPr>
            <w:tcW w:w="1560" w:type="dxa"/>
          </w:tcPr>
          <w:p w14:paraId="218D3824" w14:textId="77777777" w:rsidR="00742658" w:rsidRPr="009B5904" w:rsidRDefault="00742658" w:rsidP="004604CB">
            <w:pPr>
              <w:ind w:firstLine="4"/>
              <w:rPr>
                <w:rFonts w:eastAsia="SimSun"/>
                <w:lang w:eastAsia="zh-CN"/>
              </w:rPr>
            </w:pPr>
            <w:r>
              <w:rPr>
                <w:rFonts w:eastAsia="SimSun"/>
                <w:lang w:eastAsia="zh-CN"/>
              </w:rPr>
              <w:t>-</w:t>
            </w:r>
          </w:p>
        </w:tc>
        <w:tc>
          <w:tcPr>
            <w:tcW w:w="1842" w:type="dxa"/>
          </w:tcPr>
          <w:p w14:paraId="218D3825" w14:textId="77777777" w:rsidR="00742658" w:rsidRPr="009B5904" w:rsidRDefault="00742658" w:rsidP="004604CB">
            <w:pPr>
              <w:rPr>
                <w:rFonts w:eastAsia="SimSun"/>
                <w:lang w:eastAsia="zh-CN"/>
              </w:rPr>
            </w:pPr>
            <w:r>
              <w:rPr>
                <w:rFonts w:eastAsia="SimSun"/>
                <w:lang w:eastAsia="zh-CN"/>
              </w:rPr>
              <w:t>-</w:t>
            </w:r>
          </w:p>
        </w:tc>
      </w:tr>
    </w:tbl>
    <w:p w14:paraId="218D3827" w14:textId="77777777" w:rsidR="00742658" w:rsidRDefault="00742658" w:rsidP="00742658">
      <w:pPr>
        <w:ind w:right="-1" w:firstLine="720"/>
        <w:contextualSpacing/>
        <w:jc w:val="both"/>
        <w:rPr>
          <w:bCs/>
          <w:lang w:eastAsia="lt-LT"/>
        </w:rPr>
      </w:pPr>
      <w:r w:rsidRPr="009B5904">
        <w:rPr>
          <w:bCs/>
          <w:lang w:eastAsia="lt-LT"/>
        </w:rPr>
        <w:t>26. Įstaigų vadovų prašymai dėl papildomos poilsio dienos, nuotolinio darbo, darbo grafikų patvirtinimo ar keitimo išsprendžiami Savivaldybės mero rezoliucija.</w:t>
      </w:r>
    </w:p>
    <w:p w14:paraId="218D3828" w14:textId="77777777" w:rsidR="00742658" w:rsidRDefault="00742658" w:rsidP="00742658">
      <w:pPr>
        <w:ind w:right="-1" w:firstLine="720"/>
        <w:contextualSpacing/>
        <w:jc w:val="both"/>
        <w:rPr>
          <w:bCs/>
          <w:lang w:eastAsia="lt-LT"/>
        </w:rPr>
      </w:pPr>
      <w:r w:rsidRPr="00FA5117">
        <w:rPr>
          <w:bCs/>
          <w:lang w:eastAsia="lt-LT"/>
        </w:rPr>
        <w:t xml:space="preserve">27. Jeigu įsigaliojus šiam Aprašui perskaičiuotas įstaigos vadovo darbo užmokestis yra mažesnis, palyginus su buvusiu darbo užmokesčiu, įstaigos vadovui mokamas iki Aprašo įsigaliojimo mokėtas darbo užmokestis iki jo kito pareiginės algos </w:t>
      </w:r>
      <w:r w:rsidRPr="00FA5117">
        <w:t xml:space="preserve">pastoviosios dalies koeficiento nustatymo datos, bet ne ilgiau kaip iki </w:t>
      </w:r>
      <w:r w:rsidRPr="00FA5117">
        <w:rPr>
          <w:bCs/>
          <w:lang w:eastAsia="lt-LT"/>
        </w:rPr>
        <w:t>2022 m. gruodžio 31 d. įskaitytinai.</w:t>
      </w:r>
    </w:p>
    <w:p w14:paraId="218D3829" w14:textId="77777777" w:rsidR="00742658" w:rsidRPr="009B5904" w:rsidRDefault="00742658" w:rsidP="00742658">
      <w:pPr>
        <w:ind w:right="-1" w:firstLine="720"/>
        <w:contextualSpacing/>
        <w:jc w:val="both"/>
      </w:pPr>
      <w:r w:rsidRPr="009B5904">
        <w:t>2</w:t>
      </w:r>
      <w:r>
        <w:t>8</w:t>
      </w:r>
      <w:r w:rsidRPr="009B5904">
        <w:t xml:space="preserve">. Galiojant kolektyvinei sutarčiai (darbdavio lygmens), </w:t>
      </w:r>
      <w:r w:rsidRPr="009B5904">
        <w:rPr>
          <w:bCs/>
        </w:rPr>
        <w:t>švietimo įstaigų vadovams, esantiems Lietuvos švietimo įstaigų vadovų profesinės sąjungos Klaipėdos filialo nariais,</w:t>
      </w:r>
      <w:r w:rsidRPr="009B5904">
        <w:t xml:space="preserve"> taikomos kolektyvinės sutarties nuostatos, jei kolektyvinėje sutartyje nenustatyta kitaip.</w:t>
      </w:r>
    </w:p>
    <w:p w14:paraId="218D382A" w14:textId="77777777" w:rsidR="00742658" w:rsidRDefault="00742658" w:rsidP="00742658">
      <w:pPr>
        <w:ind w:firstLine="709"/>
        <w:jc w:val="both"/>
        <w:rPr>
          <w:rFonts w:eastAsia="SimSun"/>
          <w:lang w:eastAsia="zh-CN"/>
        </w:rPr>
      </w:pPr>
      <w:r w:rsidRPr="009B5904">
        <w:rPr>
          <w:rFonts w:eastAsia="SimSun"/>
          <w:lang w:eastAsia="zh-CN"/>
        </w:rPr>
        <w:t>2</w:t>
      </w:r>
      <w:r>
        <w:rPr>
          <w:rFonts w:eastAsia="SimSun"/>
          <w:lang w:eastAsia="zh-CN"/>
        </w:rPr>
        <w:t>9</w:t>
      </w:r>
      <w:r w:rsidRPr="009B5904">
        <w:rPr>
          <w:rFonts w:eastAsia="SimSun"/>
          <w:lang w:eastAsia="zh-CN"/>
        </w:rPr>
        <w:t>. Aprašas gali būti keičiamas, papildomas, panaikinamas Savivaldybės tarybos sprendimu.</w:t>
      </w:r>
    </w:p>
    <w:p w14:paraId="218D382B" w14:textId="77777777" w:rsidR="00742658" w:rsidRDefault="00742658" w:rsidP="00742658">
      <w:pPr>
        <w:jc w:val="both"/>
      </w:pPr>
    </w:p>
    <w:p w14:paraId="218D382C" w14:textId="77777777" w:rsidR="004273F6" w:rsidRPr="00832CC9" w:rsidRDefault="00742658" w:rsidP="00742658">
      <w:pPr>
        <w:jc w:val="center"/>
      </w:pPr>
      <w:r>
        <w:t>_______________________</w:t>
      </w:r>
    </w:p>
    <w:sectPr w:rsidR="004273F6" w:rsidRPr="00832CC9" w:rsidSect="000E285B">
      <w:headerReference w:type="default" r:id="rId6"/>
      <w:pgSz w:w="11906" w:h="16838" w:code="9"/>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382F" w14:textId="77777777" w:rsidR="001D4D63" w:rsidRDefault="001D4D63" w:rsidP="00D57F27">
      <w:r>
        <w:separator/>
      </w:r>
    </w:p>
  </w:endnote>
  <w:endnote w:type="continuationSeparator" w:id="0">
    <w:p w14:paraId="218D383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D382D" w14:textId="77777777" w:rsidR="001D4D63" w:rsidRDefault="001D4D63" w:rsidP="00D57F27">
      <w:r>
        <w:separator/>
      </w:r>
    </w:p>
  </w:footnote>
  <w:footnote w:type="continuationSeparator" w:id="0">
    <w:p w14:paraId="218D382E"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18D3831" w14:textId="3EE723C8" w:rsidR="00D57F27" w:rsidRDefault="00D57F27">
        <w:pPr>
          <w:pStyle w:val="Antrats"/>
          <w:jc w:val="center"/>
        </w:pPr>
        <w:r>
          <w:fldChar w:fldCharType="begin"/>
        </w:r>
        <w:r>
          <w:instrText>PAGE   \* MERGEFORMAT</w:instrText>
        </w:r>
        <w:r>
          <w:fldChar w:fldCharType="separate"/>
        </w:r>
        <w:r w:rsidR="001322A8">
          <w:rPr>
            <w:noProof/>
          </w:rPr>
          <w:t>5</w:t>
        </w:r>
        <w:r>
          <w:fldChar w:fldCharType="end"/>
        </w:r>
      </w:p>
    </w:sdtContent>
  </w:sdt>
  <w:p w14:paraId="218D383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E285B"/>
    <w:rsid w:val="001322A8"/>
    <w:rsid w:val="001B4143"/>
    <w:rsid w:val="001D4D63"/>
    <w:rsid w:val="00343D40"/>
    <w:rsid w:val="004273F6"/>
    <w:rsid w:val="004476DD"/>
    <w:rsid w:val="004832C8"/>
    <w:rsid w:val="00597EE8"/>
    <w:rsid w:val="005F495C"/>
    <w:rsid w:val="00742658"/>
    <w:rsid w:val="00832CC9"/>
    <w:rsid w:val="008354D5"/>
    <w:rsid w:val="00875F8E"/>
    <w:rsid w:val="00895D22"/>
    <w:rsid w:val="008E6E82"/>
    <w:rsid w:val="00973B53"/>
    <w:rsid w:val="00996C61"/>
    <w:rsid w:val="00AB60BE"/>
    <w:rsid w:val="00AF7D08"/>
    <w:rsid w:val="00B44D85"/>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373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E285B"/>
    <w:pPr>
      <w:spacing w:after="160" w:line="259" w:lineRule="auto"/>
      <w:ind w:left="720"/>
      <w:contextualSpacing/>
    </w:pPr>
    <w:rPr>
      <w:rFonts w:asciiTheme="minorHAnsi" w:eastAsiaTheme="minorHAnsi" w:hAnsiTheme="minorHAnsi" w:cstheme="minorBidi"/>
      <w:sz w:val="22"/>
      <w:szCs w:val="22"/>
    </w:rPr>
  </w:style>
  <w:style w:type="table" w:customStyle="1" w:styleId="Lentelstinklelis2">
    <w:name w:val="Lentelės tinklelis2"/>
    <w:basedOn w:val="prastojilentel"/>
    <w:next w:val="Lentelstinklelis"/>
    <w:rsid w:val="000E28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20601</Words>
  <Characters>11744</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2022-07-22T11:13:00Z</dcterms:created>
  <dcterms:modified xsi:type="dcterms:W3CDTF">2022-07-22T11:13:00Z</dcterms:modified>
</cp:coreProperties>
</file>