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F7" w:rsidRPr="006D5D0F" w:rsidRDefault="00B52FF7" w:rsidP="006504F0">
      <w:pPr>
        <w:jc w:val="center"/>
        <w:rPr>
          <w:b/>
        </w:rPr>
      </w:pPr>
      <w:bookmarkStart w:id="0" w:name="_GoBack"/>
      <w:bookmarkEnd w:id="0"/>
      <w:r w:rsidRPr="006D5D0F">
        <w:rPr>
          <w:b/>
        </w:rPr>
        <w:t>AIŠKINAMASIS RAŠTAS</w:t>
      </w:r>
    </w:p>
    <w:p w:rsidR="000B5C46" w:rsidRPr="006D5D0F" w:rsidRDefault="000B5C46" w:rsidP="006504F0">
      <w:pPr>
        <w:jc w:val="center"/>
        <w:rPr>
          <w:b/>
          <w:sz w:val="20"/>
          <w:szCs w:val="20"/>
        </w:rPr>
      </w:pPr>
    </w:p>
    <w:p w:rsidR="005E0E50" w:rsidRPr="006D5D0F" w:rsidRDefault="00B52FF7" w:rsidP="002F7BE8">
      <w:pPr>
        <w:jc w:val="center"/>
        <w:rPr>
          <w:b/>
        </w:rPr>
      </w:pPr>
      <w:r w:rsidRPr="006D5D0F">
        <w:rPr>
          <w:b/>
        </w:rPr>
        <w:t>PRIE SAVIVALDYBĖS TARYBOS SPRENDIMO</w:t>
      </w:r>
      <w:r w:rsidR="000156B3" w:rsidRPr="006D5D0F">
        <w:rPr>
          <w:b/>
        </w:rPr>
        <w:t xml:space="preserve"> PROJEKTO</w:t>
      </w:r>
      <w:r w:rsidR="001A795B" w:rsidRPr="006D5D0F">
        <w:rPr>
          <w:b/>
        </w:rPr>
        <w:t xml:space="preserve"> </w:t>
      </w:r>
    </w:p>
    <w:p w:rsidR="00FD086E" w:rsidRDefault="00A42386" w:rsidP="008071AD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</w:t>
      </w:r>
      <w:r w:rsidR="00FD086E">
        <w:rPr>
          <w:b/>
          <w:caps/>
        </w:rPr>
        <w:t xml:space="preserve">bendruomeninių organizacijų </w:t>
      </w:r>
      <w:r>
        <w:rPr>
          <w:b/>
          <w:caps/>
        </w:rPr>
        <w:t xml:space="preserve">TARYBOS </w:t>
      </w:r>
      <w:r w:rsidR="00FD086E">
        <w:rPr>
          <w:b/>
          <w:caps/>
        </w:rPr>
        <w:t>sudėties</w:t>
      </w:r>
      <w:r>
        <w:rPr>
          <w:b/>
          <w:caps/>
        </w:rPr>
        <w:t xml:space="preserve"> PATVIRTINIMO</w:t>
      </w:r>
    </w:p>
    <w:p w:rsidR="00FD086E" w:rsidRDefault="00FD086E" w:rsidP="008071AD">
      <w:pPr>
        <w:jc w:val="center"/>
        <w:rPr>
          <w:b/>
          <w:caps/>
        </w:rPr>
      </w:pPr>
    </w:p>
    <w:p w:rsidR="00B52FF7" w:rsidRPr="00726A1F" w:rsidRDefault="00B52FF7" w:rsidP="00F426EB">
      <w:pPr>
        <w:ind w:firstLine="720"/>
        <w:jc w:val="both"/>
        <w:rPr>
          <w:b/>
        </w:rPr>
      </w:pPr>
      <w:r w:rsidRPr="00726A1F">
        <w:rPr>
          <w:b/>
        </w:rPr>
        <w:t>1. Sprendimo projekto esmė, tikslai ir uždaviniai.</w:t>
      </w:r>
    </w:p>
    <w:p w:rsidR="00C07E29" w:rsidRPr="00726A1F" w:rsidRDefault="00C07E29" w:rsidP="00914469">
      <w:pPr>
        <w:ind w:firstLine="720"/>
        <w:jc w:val="both"/>
        <w:rPr>
          <w:strike/>
        </w:rPr>
      </w:pPr>
      <w:r w:rsidRPr="00726A1F">
        <w:t xml:space="preserve">Šio sprendimo projekto tikslas – </w:t>
      </w:r>
      <w:r w:rsidR="00EA2E9B" w:rsidRPr="00726A1F">
        <w:rPr>
          <w:color w:val="000000"/>
        </w:rPr>
        <w:t xml:space="preserve">sudaryti ir patvirtinti Klaipėdos miesto savivaldybės bendruomeninių organizacijų tarybos </w:t>
      </w:r>
      <w:r w:rsidR="00EA2E9B" w:rsidRPr="00726A1F">
        <w:t xml:space="preserve">(toliau – BOT) </w:t>
      </w:r>
      <w:r w:rsidR="00EA2E9B" w:rsidRPr="00726A1F">
        <w:rPr>
          <w:color w:val="000000"/>
        </w:rPr>
        <w:t>sudėtį naujai 3 metų laikotarpio kadencijai.</w:t>
      </w:r>
      <w:r w:rsidR="00EA2E9B" w:rsidRPr="00726A1F">
        <w:rPr>
          <w:strike/>
        </w:rPr>
        <w:t xml:space="preserve"> </w:t>
      </w:r>
    </w:p>
    <w:p w:rsidR="00A72492" w:rsidRPr="00726A1F" w:rsidRDefault="00A72492" w:rsidP="00A72492">
      <w:pPr>
        <w:ind w:firstLine="720"/>
        <w:jc w:val="both"/>
        <w:rPr>
          <w:b/>
        </w:rPr>
      </w:pPr>
      <w:r w:rsidRPr="00726A1F">
        <w:rPr>
          <w:b/>
        </w:rPr>
        <w:t>2. Projekto rengimo priežastys ir kuo remiantis parengtas sprendimo projektas.</w:t>
      </w:r>
    </w:p>
    <w:p w:rsidR="00914469" w:rsidRPr="00726A1F" w:rsidRDefault="00914469" w:rsidP="00914469">
      <w:pPr>
        <w:pStyle w:val="Pagrindiniotekstotrauka"/>
        <w:spacing w:after="0"/>
        <w:ind w:left="0" w:firstLine="709"/>
        <w:jc w:val="both"/>
      </w:pPr>
      <w:r w:rsidRPr="00726A1F">
        <w:t xml:space="preserve">Projektas parengtas vadovaujantis </w:t>
      </w:r>
      <w:r w:rsidR="009753E4" w:rsidRPr="00726A1F">
        <w:t>Lietuvos Respublik</w:t>
      </w:r>
      <w:r w:rsidR="00F23181">
        <w:t>os vietos savivaldos įstatymo 16 straipsnio 2 dalies 6 punktu</w:t>
      </w:r>
      <w:r w:rsidR="00483E71" w:rsidRPr="00726A1F">
        <w:t>.</w:t>
      </w:r>
    </w:p>
    <w:p w:rsidR="007B5DD8" w:rsidRDefault="007B06A8" w:rsidP="00DB3F94">
      <w:pPr>
        <w:jc w:val="both"/>
      </w:pPr>
      <w:r w:rsidRPr="00726A1F">
        <w:tab/>
      </w:r>
      <w:r w:rsidR="000C6853" w:rsidRPr="00726A1F">
        <w:t xml:space="preserve">Vadovaujantis Klaipėdos miesto savivaldybės tarybos 2019 m. gegužės </w:t>
      </w:r>
      <w:r w:rsidR="000C6853" w:rsidRPr="00726A1F">
        <w:rPr>
          <w:lang w:val="en-US"/>
        </w:rPr>
        <w:t>30</w:t>
      </w:r>
      <w:r w:rsidR="000C6853" w:rsidRPr="00726A1F">
        <w:t xml:space="preserve"> d. sprendimu Nr. T2-138 „Dėl Klaipėdos miesto savivaldybės bendruomeninių organizacijų tarybos nuostatų </w:t>
      </w:r>
      <w:r w:rsidR="000C6853" w:rsidRPr="00726A1F">
        <w:rPr>
          <w:bCs/>
        </w:rPr>
        <w:t>patvirtinimo</w:t>
      </w:r>
      <w:r w:rsidR="000C6853" w:rsidRPr="00726A1F">
        <w:t xml:space="preserve">“ </w:t>
      </w:r>
      <w:r w:rsidR="007B5DD8">
        <w:t>patvirtintais B</w:t>
      </w:r>
      <w:r w:rsidR="00EA2E9B" w:rsidRPr="00726A1F">
        <w:t>endruomenin</w:t>
      </w:r>
      <w:r w:rsidR="007B5DD8">
        <w:t xml:space="preserve">ių organizacijų tarybos nuostatais, </w:t>
      </w:r>
      <w:r w:rsidR="00EA2E9B" w:rsidRPr="00726A1F">
        <w:t xml:space="preserve">BO taryba sudaroma Savivaldybės tarybos sprendimu laikantis šio principo: ne daugiau kaip ½ šios tarybos narių sudaro Savivaldybės institucijų ir įstaigų atstovai ir ne mažiau kaip ½ tarybos narių sudaro BO, veikiančių Savivaldybės teritorijoje, atstovai. </w:t>
      </w:r>
      <w:r w:rsidR="007B5DD8" w:rsidRPr="00726A1F">
        <w:rPr>
          <w:rFonts w:eastAsia="Calibri"/>
          <w:spacing w:val="-6"/>
        </w:rPr>
        <w:t>BO atstovus į Tarybą deleguoja ir jų skaičių nustato Savivaldybės teri</w:t>
      </w:r>
      <w:r w:rsidR="005C34EE">
        <w:rPr>
          <w:rFonts w:eastAsia="Calibri"/>
          <w:spacing w:val="-6"/>
        </w:rPr>
        <w:t xml:space="preserve">torijoje veikianti, </w:t>
      </w:r>
      <w:r w:rsidR="007B5DD8" w:rsidRPr="00726A1F">
        <w:rPr>
          <w:rFonts w:eastAsia="Calibri"/>
          <w:spacing w:val="-6"/>
        </w:rPr>
        <w:t xml:space="preserve">Nevyriausybinių organizacijų statusą įregistravusi Registrų centre, pateikusi metines finansines ir veiklos ataskaitas ir ne mažiau kaip </w:t>
      </w:r>
      <w:r w:rsidR="007B5DD8" w:rsidRPr="00726A1F">
        <w:t>½ </w:t>
      </w:r>
      <w:r w:rsidR="007B5DD8" w:rsidRPr="00726A1F">
        <w:rPr>
          <w:rFonts w:eastAsia="Calibri"/>
          <w:spacing w:val="-6"/>
        </w:rPr>
        <w:t>Savivaldybės teritorijoje veikiančių BO vienijanti organizacija</w:t>
      </w:r>
      <w:r w:rsidR="007B5DD8" w:rsidRPr="00726A1F">
        <w:t xml:space="preserve">. Esant daugiau negu vienai </w:t>
      </w:r>
      <w:r w:rsidR="007B5DD8" w:rsidRPr="00726A1F">
        <w:rPr>
          <w:rFonts w:eastAsia="Calibri"/>
          <w:spacing w:val="-6"/>
        </w:rPr>
        <w:t>tokiai organizacijai, į Tarybą deleguoja ir jų skaičių nustato daugiausia Savivaldybės teritorijoje BO vienijanti organizacija.</w:t>
      </w:r>
    </w:p>
    <w:p w:rsidR="000160F9" w:rsidRPr="00726A1F" w:rsidRDefault="007B5DD8" w:rsidP="007B5DD8">
      <w:pPr>
        <w:tabs>
          <w:tab w:val="left" w:pos="709"/>
          <w:tab w:val="left" w:pos="1276"/>
          <w:tab w:val="left" w:pos="1418"/>
        </w:tabs>
        <w:ind w:firstLine="709"/>
        <w:jc w:val="both"/>
      </w:pPr>
      <w:r w:rsidRPr="00726A1F">
        <w:t xml:space="preserve">Atsižvelgiant į Tarybos sprendime numatytą Bendruomeninių organizacijų tarybos sudarymo tvarką, bei į Seniūnaičių reikalams nagrinėti komisijos 2022 m. birželio 15 d. protokolu Nr. ADM-361 įformintą sprendimą, </w:t>
      </w:r>
      <w:r w:rsidRPr="00726A1F">
        <w:rPr>
          <w:color w:val="000000"/>
        </w:rPr>
        <w:t xml:space="preserve">Klaipėdos m. savivaldybės administracijos raštu buvo kreiptasi į </w:t>
      </w:r>
      <w:r w:rsidRPr="00726A1F">
        <w:t>Klaipėdos bendruomenių asociaciją (toliau – KBA), dėl BO atstovų į tarybą delegavimo,</w:t>
      </w:r>
      <w:r w:rsidRPr="00726A1F">
        <w:rPr>
          <w:rFonts w:eastAsia="Calibri"/>
          <w:spacing w:val="-6"/>
        </w:rPr>
        <w:t xml:space="preserve"> jų skaičiaus nustatymo.</w:t>
      </w:r>
      <w:r w:rsidRPr="00726A1F">
        <w:t xml:space="preserve"> </w:t>
      </w:r>
      <w:r w:rsidRPr="00726A1F">
        <w:rPr>
          <w:color w:val="000000"/>
        </w:rPr>
        <w:t xml:space="preserve">Klaipėdos bendruomenių </w:t>
      </w:r>
      <w:r w:rsidRPr="00BB592B">
        <w:rPr>
          <w:color w:val="000000"/>
        </w:rPr>
        <w:t>asociacij</w:t>
      </w:r>
      <w:r w:rsidRPr="00BB592B">
        <w:rPr>
          <w:color w:val="000000" w:themeColor="text1"/>
        </w:rPr>
        <w:t>a,</w:t>
      </w:r>
      <w:r w:rsidRPr="00726A1F">
        <w:rPr>
          <w:b/>
          <w:color w:val="000000" w:themeColor="text1"/>
        </w:rPr>
        <w:t xml:space="preserve"> </w:t>
      </w:r>
      <w:r w:rsidRPr="00726A1F">
        <w:rPr>
          <w:color w:val="000000" w:themeColor="text1"/>
        </w:rPr>
        <w:t>vienijanti 8</w:t>
      </w:r>
      <w:r w:rsidRPr="00726A1F">
        <w:rPr>
          <w:b/>
          <w:color w:val="000000" w:themeColor="text1"/>
        </w:rPr>
        <w:t xml:space="preserve"> </w:t>
      </w:r>
      <w:r w:rsidRPr="00726A1F">
        <w:rPr>
          <w:color w:val="000000" w:themeColor="text1"/>
        </w:rPr>
        <w:t>K</w:t>
      </w:r>
      <w:r w:rsidRPr="00726A1F">
        <w:rPr>
          <w:color w:val="000000"/>
        </w:rPr>
        <w:t>laipėdos mieste veikiančias bendruomenines organizacijas</w:t>
      </w:r>
      <w:r>
        <w:rPr>
          <w:color w:val="000000"/>
        </w:rPr>
        <w:t>,</w:t>
      </w:r>
      <w:r w:rsidRPr="00726A1F">
        <w:rPr>
          <w:color w:val="000000"/>
        </w:rPr>
        <w:t xml:space="preserve"> pasiūlė</w:t>
      </w:r>
      <w:r w:rsidRPr="00726A1F">
        <w:rPr>
          <w:rFonts w:eastAsia="Calibri"/>
          <w:color w:val="C0504D" w:themeColor="accent2"/>
          <w:spacing w:val="-6"/>
        </w:rPr>
        <w:t xml:space="preserve"> </w:t>
      </w:r>
      <w:r w:rsidRPr="00726A1F">
        <w:rPr>
          <w:color w:val="000000"/>
        </w:rPr>
        <w:t xml:space="preserve">sudaryti Bendruomeninių organizacijų tarybą iš 10 narių ir </w:t>
      </w:r>
      <w:r w:rsidRPr="00726A1F">
        <w:t xml:space="preserve">iki nustatyto termino pateikė Savivaldybės administracijai BO deleguojamų narių skaičių, bei KBA protokoliniu sprendimu delegavo </w:t>
      </w:r>
      <w:r w:rsidRPr="00726A1F">
        <w:rPr>
          <w:lang w:val="en-US"/>
        </w:rPr>
        <w:t xml:space="preserve">5 atstovus į BO tarybą. </w:t>
      </w:r>
      <w:r w:rsidR="00EA2E9B" w:rsidRPr="00726A1F">
        <w:t>Iš Savivaldybės institucijų ir įstaigų deleguojami 5 a</w:t>
      </w:r>
      <w:r w:rsidR="005C34EE">
        <w:t>tstovai, iš kurių po 1 delegavo</w:t>
      </w:r>
      <w:r w:rsidR="00EA2E9B" w:rsidRPr="00726A1F">
        <w:t xml:space="preserve"> Savivaldybės tarybos Sveikatos ir socialinių reikalų, Miesto plėtros ir strateginio planavimo, Kultūros, švietimo ir sporto k</w:t>
      </w:r>
      <w:r w:rsidR="005C34EE">
        <w:t>omitetai ir 2 atstovus delegavo</w:t>
      </w:r>
      <w:r w:rsidR="00EA2E9B" w:rsidRPr="00726A1F">
        <w:t xml:space="preserve"> Savivaldybės administracijos direktorius</w:t>
      </w:r>
      <w:r w:rsidR="0020552B" w:rsidRPr="00726A1F">
        <w:t>.</w:t>
      </w:r>
      <w:r w:rsidR="00EA2E9B" w:rsidRPr="00726A1F">
        <w:rPr>
          <w:rFonts w:eastAsia="Calibri"/>
          <w:i/>
          <w:spacing w:val="-6"/>
          <w:lang w:val="en-US"/>
        </w:rPr>
        <w:t xml:space="preserve"> </w:t>
      </w:r>
    </w:p>
    <w:p w:rsidR="009F269E" w:rsidRPr="00AC174B" w:rsidRDefault="009F269E" w:rsidP="006C7584">
      <w:pPr>
        <w:ind w:firstLine="720"/>
        <w:jc w:val="both"/>
        <w:rPr>
          <w:b/>
        </w:rPr>
      </w:pPr>
      <w:r w:rsidRPr="00AC174B">
        <w:rPr>
          <w:b/>
          <w:bCs/>
        </w:rPr>
        <w:t>3. Kokių rezultatų laukiama.</w:t>
      </w:r>
    </w:p>
    <w:p w:rsidR="00610ABF" w:rsidRPr="00BD755C" w:rsidRDefault="00BD755C" w:rsidP="00464BF4">
      <w:pPr>
        <w:ind w:firstLine="748"/>
        <w:jc w:val="both"/>
      </w:pPr>
      <w:r w:rsidRPr="00BD755C">
        <w:t>Tarybai p</w:t>
      </w:r>
      <w:r w:rsidR="00914469" w:rsidRPr="00BD755C">
        <w:t>ritarus šiam sprendimo projektui</w:t>
      </w:r>
      <w:r w:rsidR="00996A6E">
        <w:t>,</w:t>
      </w:r>
      <w:r w:rsidR="00914469" w:rsidRPr="00BD755C">
        <w:t xml:space="preserve"> bus </w:t>
      </w:r>
      <w:r w:rsidR="00884F9A" w:rsidRPr="00BD755C">
        <w:t>patvirtinta</w:t>
      </w:r>
      <w:r w:rsidR="00201C52">
        <w:t xml:space="preserve"> nauja</w:t>
      </w:r>
      <w:r w:rsidR="00201C52" w:rsidRPr="00BD755C">
        <w:rPr>
          <w:color w:val="000000"/>
        </w:rPr>
        <w:t xml:space="preserve"> </w:t>
      </w:r>
      <w:r w:rsidR="00884F9A" w:rsidRPr="00BD755C">
        <w:rPr>
          <w:color w:val="000000"/>
        </w:rPr>
        <w:t xml:space="preserve">Klaipėdos miesto savivaldybės bendruomeninių organizacijų tarybos </w:t>
      </w:r>
      <w:r w:rsidR="00884F9A" w:rsidRPr="00BD755C">
        <w:t>sudėtis</w:t>
      </w:r>
      <w:r w:rsidR="00201C52">
        <w:t xml:space="preserve"> </w:t>
      </w:r>
      <w:r w:rsidR="00201C52" w:rsidRPr="00BD755C">
        <w:rPr>
          <w:lang w:val="en-US"/>
        </w:rPr>
        <w:t>3 met</w:t>
      </w:r>
      <w:r w:rsidR="00201C52" w:rsidRPr="00BD755C">
        <w:t>ų</w:t>
      </w:r>
      <w:r w:rsidR="00201C52" w:rsidRPr="00BD755C">
        <w:rPr>
          <w:lang w:val="en-US"/>
        </w:rPr>
        <w:t xml:space="preserve"> kadencijai</w:t>
      </w:r>
      <w:r w:rsidR="00D80EBA">
        <w:rPr>
          <w:lang w:val="en-US"/>
        </w:rPr>
        <w:t>.</w:t>
      </w:r>
      <w:r w:rsidR="00464BF4" w:rsidRPr="00996A6E">
        <w:t xml:space="preserve"> 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4. Sprendimo projekto rengimo metu gauti specialistų vertinimai.</w:t>
      </w:r>
    </w:p>
    <w:p w:rsidR="009F269E" w:rsidRPr="006D5D0F" w:rsidRDefault="009F269E" w:rsidP="009F269E">
      <w:pPr>
        <w:ind w:firstLine="748"/>
        <w:jc w:val="both"/>
      </w:pPr>
      <w:r w:rsidRPr="006D5D0F">
        <w:rPr>
          <w:bCs/>
        </w:rPr>
        <w:t>Nėra.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5. Išlaidų sąmatos, skaičiavimai, reikalingi pagrindimai ir paaiškinimai.</w:t>
      </w:r>
    </w:p>
    <w:p w:rsidR="009F269E" w:rsidRPr="006D5D0F" w:rsidRDefault="009F269E" w:rsidP="009F269E">
      <w:pPr>
        <w:ind w:firstLine="748"/>
        <w:jc w:val="both"/>
      </w:pPr>
      <w:r w:rsidRPr="006D5D0F">
        <w:rPr>
          <w:bCs/>
        </w:rPr>
        <w:t>Nereikia.</w:t>
      </w:r>
    </w:p>
    <w:p w:rsidR="009F269E" w:rsidRPr="006D5D0F" w:rsidRDefault="009F269E" w:rsidP="009F269E">
      <w:pPr>
        <w:ind w:firstLine="748"/>
        <w:jc w:val="both"/>
      </w:pPr>
      <w:r w:rsidRPr="006D5D0F">
        <w:rPr>
          <w:b/>
        </w:rPr>
        <w:t>6. Lėšų poreikis sprendimo įgyvendinimui</w:t>
      </w:r>
      <w:r w:rsidRPr="006D5D0F">
        <w:rPr>
          <w:b/>
          <w:bCs/>
        </w:rPr>
        <w:t>.</w:t>
      </w:r>
    </w:p>
    <w:p w:rsidR="009F269E" w:rsidRPr="006D5D0F" w:rsidRDefault="009F269E" w:rsidP="009F269E">
      <w:pPr>
        <w:ind w:firstLine="748"/>
        <w:jc w:val="both"/>
        <w:rPr>
          <w:bCs/>
        </w:rPr>
      </w:pPr>
      <w:r w:rsidRPr="006D5D0F">
        <w:rPr>
          <w:bCs/>
        </w:rPr>
        <w:t>Papildomų lėšų nereikia.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7. Galimos teigiamos ar neigiamos sprendimo priėmimo pasekmės.</w:t>
      </w:r>
    </w:p>
    <w:p w:rsidR="00914469" w:rsidRPr="00482D6E" w:rsidRDefault="00914469" w:rsidP="00914469">
      <w:pPr>
        <w:ind w:firstLine="748"/>
        <w:jc w:val="both"/>
      </w:pPr>
      <w:r>
        <w:rPr>
          <w:bCs/>
        </w:rPr>
        <w:t>Teigiamos pasekmės</w:t>
      </w:r>
      <w:r>
        <w:rPr>
          <w:color w:val="000000"/>
        </w:rPr>
        <w:t xml:space="preserve"> –</w:t>
      </w:r>
      <w:r w:rsidRPr="00181B25">
        <w:t xml:space="preserve"> </w:t>
      </w:r>
      <w:r w:rsidR="00BE45C7">
        <w:rPr>
          <w:bCs/>
        </w:rPr>
        <w:t xml:space="preserve">vadovaujantis teisės aktų nuostatomis </w:t>
      </w:r>
      <w:r w:rsidR="004034E3">
        <w:t xml:space="preserve">patvirtinta nauja </w:t>
      </w:r>
      <w:r w:rsidR="00BE45C7">
        <w:t>BO</w:t>
      </w:r>
      <w:r w:rsidR="004034E3">
        <w:t xml:space="preserve"> tarybos sudėtis</w:t>
      </w:r>
      <w:r w:rsidR="00422248">
        <w:t>.</w:t>
      </w:r>
      <w:r w:rsidR="00422248" w:rsidRPr="00422248">
        <w:t xml:space="preserve"> </w:t>
      </w:r>
      <w:r w:rsidR="00422248">
        <w:tab/>
      </w:r>
      <w:r w:rsidRPr="00482D6E">
        <w:rPr>
          <w:bCs/>
        </w:rPr>
        <w:t xml:space="preserve">Neigiamų </w:t>
      </w:r>
      <w:r w:rsidRPr="00482D6E">
        <w:t>sprendimo priėmimo pasekmių n</w:t>
      </w:r>
      <w:r>
        <w:t>enumatyta.</w:t>
      </w:r>
    </w:p>
    <w:p w:rsidR="003A499F" w:rsidRDefault="003A499F" w:rsidP="003A499F">
      <w:pPr>
        <w:ind w:right="-82" w:firstLine="748"/>
      </w:pPr>
    </w:p>
    <w:p w:rsidR="003A499F" w:rsidRPr="00110817" w:rsidRDefault="003A499F" w:rsidP="000B1D03">
      <w:pPr>
        <w:ind w:right="-82" w:firstLine="748"/>
        <w:jc w:val="both"/>
      </w:pPr>
      <w:r w:rsidRPr="00110817">
        <w:t>PRIDEDAMA.</w:t>
      </w:r>
      <w:r w:rsidR="000B1D03" w:rsidRPr="00110817">
        <w:t xml:space="preserve"> </w:t>
      </w:r>
      <w:r w:rsidRPr="00110817">
        <w:t xml:space="preserve">Teisės aktų, nurodytų sprendimo projekto įžangoje, aiškinamajame rašte ir protokolinių dokumentų išrašai, </w:t>
      </w:r>
      <w:r w:rsidR="00110817" w:rsidRPr="00110817">
        <w:t>11</w:t>
      </w:r>
      <w:r w:rsidRPr="00110817">
        <w:t xml:space="preserve"> lapų. </w:t>
      </w:r>
    </w:p>
    <w:p w:rsidR="003A499F" w:rsidRDefault="003A499F" w:rsidP="000B1D03">
      <w:pPr>
        <w:ind w:right="-82"/>
        <w:jc w:val="both"/>
      </w:pPr>
    </w:p>
    <w:p w:rsidR="003371C8" w:rsidRDefault="003371C8" w:rsidP="00DD4690">
      <w:pPr>
        <w:ind w:right="-82"/>
      </w:pPr>
      <w:r>
        <w:t>Jaunimo ir bendruomenių reikalų koordinavimo grupės</w:t>
      </w:r>
      <w:r w:rsidR="00422248">
        <w:t xml:space="preserve"> Jaunimo reikalų koordinatorė </w:t>
      </w:r>
      <w:r>
        <w:t xml:space="preserve"> </w:t>
      </w:r>
    </w:p>
    <w:p w:rsidR="00B52FF7" w:rsidRPr="006D5D0F" w:rsidRDefault="00422248" w:rsidP="00DD4690">
      <w:pPr>
        <w:ind w:right="-82"/>
      </w:pPr>
      <w:r>
        <w:t xml:space="preserve">(grupės </w:t>
      </w:r>
      <w:r w:rsidR="00FD086E">
        <w:t>vadovė</w:t>
      </w:r>
      <w:r>
        <w:t xml:space="preserve">) </w:t>
      </w:r>
      <w:r w:rsidR="00FD086E">
        <w:tab/>
      </w:r>
      <w:r w:rsidR="00FD086E">
        <w:tab/>
      </w:r>
      <w:r w:rsidR="00FD086E">
        <w:tab/>
      </w:r>
      <w:r w:rsidR="00FD086E">
        <w:tab/>
      </w:r>
      <w:r w:rsidR="00FD086E">
        <w:tab/>
      </w:r>
      <w:r w:rsidR="00FD086E">
        <w:tab/>
      </w:r>
      <w:r w:rsidR="00FD086E">
        <w:tab/>
      </w:r>
      <w:r w:rsidR="00FD086E">
        <w:tab/>
      </w:r>
      <w:r w:rsidR="00FD086E">
        <w:tab/>
      </w:r>
      <w:r w:rsidR="004034E3">
        <w:t>Aistė Valadkienė</w:t>
      </w:r>
    </w:p>
    <w:sectPr w:rsidR="00B52FF7" w:rsidRPr="006D5D0F" w:rsidSect="008071AD">
      <w:pgSz w:w="11907" w:h="16840" w:code="9"/>
      <w:pgMar w:top="567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4A39"/>
    <w:multiLevelType w:val="hybridMultilevel"/>
    <w:tmpl w:val="3F6C7A14"/>
    <w:lvl w:ilvl="0" w:tplc="7556E504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63AD"/>
    <w:multiLevelType w:val="hybridMultilevel"/>
    <w:tmpl w:val="5656A190"/>
    <w:lvl w:ilvl="0" w:tplc="8ED8738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43A50"/>
    <w:multiLevelType w:val="hybridMultilevel"/>
    <w:tmpl w:val="B99C47FA"/>
    <w:lvl w:ilvl="0" w:tplc="618EF95E">
      <w:numFmt w:val="bullet"/>
      <w:lvlText w:val="-"/>
      <w:lvlJc w:val="left"/>
      <w:pPr>
        <w:tabs>
          <w:tab w:val="num" w:pos="902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3" w15:restartNumberingAfterBreak="0">
    <w:nsid w:val="336C7E1F"/>
    <w:multiLevelType w:val="hybridMultilevel"/>
    <w:tmpl w:val="48045300"/>
    <w:lvl w:ilvl="0" w:tplc="7556E504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6727768"/>
    <w:multiLevelType w:val="hybridMultilevel"/>
    <w:tmpl w:val="44225062"/>
    <w:lvl w:ilvl="0" w:tplc="7556E504">
      <w:start w:val="10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41B62DE0"/>
    <w:multiLevelType w:val="hybridMultilevel"/>
    <w:tmpl w:val="402094DA"/>
    <w:lvl w:ilvl="0" w:tplc="9A6EE520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E4A42"/>
    <w:multiLevelType w:val="hybridMultilevel"/>
    <w:tmpl w:val="567A0894"/>
    <w:lvl w:ilvl="0" w:tplc="311442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ABF5D0A"/>
    <w:multiLevelType w:val="hybridMultilevel"/>
    <w:tmpl w:val="7778C77E"/>
    <w:lvl w:ilvl="0" w:tplc="9F2027C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89"/>
    <w:rsid w:val="00011958"/>
    <w:rsid w:val="000156B3"/>
    <w:rsid w:val="000160F9"/>
    <w:rsid w:val="00016601"/>
    <w:rsid w:val="0001680D"/>
    <w:rsid w:val="00026B16"/>
    <w:rsid w:val="00027E79"/>
    <w:rsid w:val="00036812"/>
    <w:rsid w:val="000368B3"/>
    <w:rsid w:val="00037C93"/>
    <w:rsid w:val="00041192"/>
    <w:rsid w:val="00043A58"/>
    <w:rsid w:val="00055D50"/>
    <w:rsid w:val="00062A2C"/>
    <w:rsid w:val="00064A4B"/>
    <w:rsid w:val="00072E7D"/>
    <w:rsid w:val="00077009"/>
    <w:rsid w:val="00085CE9"/>
    <w:rsid w:val="000A64C7"/>
    <w:rsid w:val="000B1D03"/>
    <w:rsid w:val="000B510A"/>
    <w:rsid w:val="000B5C46"/>
    <w:rsid w:val="000C0C43"/>
    <w:rsid w:val="000C4AD8"/>
    <w:rsid w:val="000C6853"/>
    <w:rsid w:val="000C7C5D"/>
    <w:rsid w:val="000D31A8"/>
    <w:rsid w:val="000E2C03"/>
    <w:rsid w:val="000E405B"/>
    <w:rsid w:val="000F6827"/>
    <w:rsid w:val="00110817"/>
    <w:rsid w:val="00111956"/>
    <w:rsid w:val="001240DF"/>
    <w:rsid w:val="00130B3B"/>
    <w:rsid w:val="001314C8"/>
    <w:rsid w:val="001354A1"/>
    <w:rsid w:val="00137C6F"/>
    <w:rsid w:val="001437BD"/>
    <w:rsid w:val="00147C44"/>
    <w:rsid w:val="00150B6F"/>
    <w:rsid w:val="001512DE"/>
    <w:rsid w:val="00154BFF"/>
    <w:rsid w:val="001560B1"/>
    <w:rsid w:val="00156EA9"/>
    <w:rsid w:val="00170346"/>
    <w:rsid w:val="001755E3"/>
    <w:rsid w:val="00177C26"/>
    <w:rsid w:val="00190EF1"/>
    <w:rsid w:val="0019106C"/>
    <w:rsid w:val="00192F2C"/>
    <w:rsid w:val="00193E8E"/>
    <w:rsid w:val="001959FE"/>
    <w:rsid w:val="001974D9"/>
    <w:rsid w:val="001A1B6E"/>
    <w:rsid w:val="001A795B"/>
    <w:rsid w:val="001B05FD"/>
    <w:rsid w:val="001C0AED"/>
    <w:rsid w:val="001D0F6D"/>
    <w:rsid w:val="001D178F"/>
    <w:rsid w:val="001D3912"/>
    <w:rsid w:val="001D583F"/>
    <w:rsid w:val="001D745B"/>
    <w:rsid w:val="001D777A"/>
    <w:rsid w:val="001E2ABD"/>
    <w:rsid w:val="001E54AC"/>
    <w:rsid w:val="001E7502"/>
    <w:rsid w:val="00201C52"/>
    <w:rsid w:val="0020552B"/>
    <w:rsid w:val="002178FD"/>
    <w:rsid w:val="002230F9"/>
    <w:rsid w:val="0022667B"/>
    <w:rsid w:val="00235921"/>
    <w:rsid w:val="00241C42"/>
    <w:rsid w:val="00244407"/>
    <w:rsid w:val="0025096A"/>
    <w:rsid w:val="00264A9F"/>
    <w:rsid w:val="00265C59"/>
    <w:rsid w:val="00270300"/>
    <w:rsid w:val="00281E1A"/>
    <w:rsid w:val="0029335C"/>
    <w:rsid w:val="002A7F2A"/>
    <w:rsid w:val="002B0BDE"/>
    <w:rsid w:val="002C0AA8"/>
    <w:rsid w:val="002C6BCC"/>
    <w:rsid w:val="002C7708"/>
    <w:rsid w:val="002C777B"/>
    <w:rsid w:val="002E018B"/>
    <w:rsid w:val="002E555E"/>
    <w:rsid w:val="002F7BE8"/>
    <w:rsid w:val="003214D3"/>
    <w:rsid w:val="003224A3"/>
    <w:rsid w:val="00324D05"/>
    <w:rsid w:val="003273AD"/>
    <w:rsid w:val="003371C8"/>
    <w:rsid w:val="00351940"/>
    <w:rsid w:val="00354844"/>
    <w:rsid w:val="00362206"/>
    <w:rsid w:val="003702DC"/>
    <w:rsid w:val="0037276A"/>
    <w:rsid w:val="00374FA4"/>
    <w:rsid w:val="00376AEF"/>
    <w:rsid w:val="00384CCB"/>
    <w:rsid w:val="00387E77"/>
    <w:rsid w:val="00391BAA"/>
    <w:rsid w:val="00396512"/>
    <w:rsid w:val="003A1789"/>
    <w:rsid w:val="003A411D"/>
    <w:rsid w:val="003A499F"/>
    <w:rsid w:val="003C1853"/>
    <w:rsid w:val="003C5305"/>
    <w:rsid w:val="003E5699"/>
    <w:rsid w:val="003E6D67"/>
    <w:rsid w:val="003F7C12"/>
    <w:rsid w:val="004001CB"/>
    <w:rsid w:val="004034E3"/>
    <w:rsid w:val="0040514D"/>
    <w:rsid w:val="00406516"/>
    <w:rsid w:val="00412C39"/>
    <w:rsid w:val="00415603"/>
    <w:rsid w:val="00416BA4"/>
    <w:rsid w:val="00417FE0"/>
    <w:rsid w:val="00422248"/>
    <w:rsid w:val="0042666E"/>
    <w:rsid w:val="00426CA6"/>
    <w:rsid w:val="00433621"/>
    <w:rsid w:val="00435166"/>
    <w:rsid w:val="00464BF4"/>
    <w:rsid w:val="00467F6B"/>
    <w:rsid w:val="00477775"/>
    <w:rsid w:val="00480412"/>
    <w:rsid w:val="00483E71"/>
    <w:rsid w:val="004926BB"/>
    <w:rsid w:val="0049307C"/>
    <w:rsid w:val="00493399"/>
    <w:rsid w:val="004A3170"/>
    <w:rsid w:val="004B189A"/>
    <w:rsid w:val="004B2912"/>
    <w:rsid w:val="004B353B"/>
    <w:rsid w:val="004C4C7B"/>
    <w:rsid w:val="004C5EE8"/>
    <w:rsid w:val="004C6F3F"/>
    <w:rsid w:val="004D02B0"/>
    <w:rsid w:val="004D19AC"/>
    <w:rsid w:val="004D2204"/>
    <w:rsid w:val="004D3FF3"/>
    <w:rsid w:val="004E67AD"/>
    <w:rsid w:val="004E697F"/>
    <w:rsid w:val="004F237C"/>
    <w:rsid w:val="0050016C"/>
    <w:rsid w:val="00504723"/>
    <w:rsid w:val="005047A2"/>
    <w:rsid w:val="0050557E"/>
    <w:rsid w:val="00511228"/>
    <w:rsid w:val="005120C7"/>
    <w:rsid w:val="00517076"/>
    <w:rsid w:val="00543F89"/>
    <w:rsid w:val="005473EE"/>
    <w:rsid w:val="00563A7C"/>
    <w:rsid w:val="00564F36"/>
    <w:rsid w:val="0057714F"/>
    <w:rsid w:val="00595C71"/>
    <w:rsid w:val="00596835"/>
    <w:rsid w:val="005B0262"/>
    <w:rsid w:val="005C34EE"/>
    <w:rsid w:val="005C4091"/>
    <w:rsid w:val="005D1661"/>
    <w:rsid w:val="005D28ED"/>
    <w:rsid w:val="005D676F"/>
    <w:rsid w:val="005E0E50"/>
    <w:rsid w:val="005E111B"/>
    <w:rsid w:val="005E11A0"/>
    <w:rsid w:val="005E42D4"/>
    <w:rsid w:val="005F708C"/>
    <w:rsid w:val="00610ABF"/>
    <w:rsid w:val="006151D3"/>
    <w:rsid w:val="006276F8"/>
    <w:rsid w:val="00630E23"/>
    <w:rsid w:val="00633CC2"/>
    <w:rsid w:val="00634BD7"/>
    <w:rsid w:val="00635B3D"/>
    <w:rsid w:val="00646FF5"/>
    <w:rsid w:val="006504F0"/>
    <w:rsid w:val="00654243"/>
    <w:rsid w:val="0065791A"/>
    <w:rsid w:val="00665DA8"/>
    <w:rsid w:val="006772D9"/>
    <w:rsid w:val="00677E8A"/>
    <w:rsid w:val="00684139"/>
    <w:rsid w:val="00691E2C"/>
    <w:rsid w:val="00692C9F"/>
    <w:rsid w:val="0069621F"/>
    <w:rsid w:val="006A0134"/>
    <w:rsid w:val="006A0358"/>
    <w:rsid w:val="006A131B"/>
    <w:rsid w:val="006A2C56"/>
    <w:rsid w:val="006B2D66"/>
    <w:rsid w:val="006C7584"/>
    <w:rsid w:val="006C7765"/>
    <w:rsid w:val="006C7CE7"/>
    <w:rsid w:val="006D039D"/>
    <w:rsid w:val="006D5D0F"/>
    <w:rsid w:val="006E18DF"/>
    <w:rsid w:val="006E2F42"/>
    <w:rsid w:val="006E46B0"/>
    <w:rsid w:val="006F4558"/>
    <w:rsid w:val="006F7D98"/>
    <w:rsid w:val="00716F57"/>
    <w:rsid w:val="00722C07"/>
    <w:rsid w:val="00726A1F"/>
    <w:rsid w:val="007338F6"/>
    <w:rsid w:val="00734DD9"/>
    <w:rsid w:val="007360B9"/>
    <w:rsid w:val="00737485"/>
    <w:rsid w:val="007463C3"/>
    <w:rsid w:val="0076514B"/>
    <w:rsid w:val="00786C92"/>
    <w:rsid w:val="00795868"/>
    <w:rsid w:val="0079589D"/>
    <w:rsid w:val="007A63B1"/>
    <w:rsid w:val="007B06A8"/>
    <w:rsid w:val="007B08DE"/>
    <w:rsid w:val="007B10D7"/>
    <w:rsid w:val="007B52A0"/>
    <w:rsid w:val="007B5DD8"/>
    <w:rsid w:val="007B61E5"/>
    <w:rsid w:val="007B67E4"/>
    <w:rsid w:val="007D33F5"/>
    <w:rsid w:val="007E26B5"/>
    <w:rsid w:val="007E3BE2"/>
    <w:rsid w:val="007E4747"/>
    <w:rsid w:val="007E7329"/>
    <w:rsid w:val="007F2932"/>
    <w:rsid w:val="008071AD"/>
    <w:rsid w:val="00807258"/>
    <w:rsid w:val="00811347"/>
    <w:rsid w:val="008221EE"/>
    <w:rsid w:val="008237F5"/>
    <w:rsid w:val="008240C2"/>
    <w:rsid w:val="00826FFC"/>
    <w:rsid w:val="00830E95"/>
    <w:rsid w:val="0084164F"/>
    <w:rsid w:val="008432FA"/>
    <w:rsid w:val="00856647"/>
    <w:rsid w:val="008603FD"/>
    <w:rsid w:val="008645D6"/>
    <w:rsid w:val="00866E4D"/>
    <w:rsid w:val="00870950"/>
    <w:rsid w:val="00877F02"/>
    <w:rsid w:val="00884F9A"/>
    <w:rsid w:val="00886F22"/>
    <w:rsid w:val="00887A2C"/>
    <w:rsid w:val="0089225D"/>
    <w:rsid w:val="008935E1"/>
    <w:rsid w:val="008978B7"/>
    <w:rsid w:val="008B20D7"/>
    <w:rsid w:val="008B7E49"/>
    <w:rsid w:val="008C2C4D"/>
    <w:rsid w:val="008D6BC8"/>
    <w:rsid w:val="008E1CC8"/>
    <w:rsid w:val="008E681B"/>
    <w:rsid w:val="009043AF"/>
    <w:rsid w:val="009072A2"/>
    <w:rsid w:val="00914469"/>
    <w:rsid w:val="00916FFA"/>
    <w:rsid w:val="0092107D"/>
    <w:rsid w:val="009328FA"/>
    <w:rsid w:val="00962059"/>
    <w:rsid w:val="009753E4"/>
    <w:rsid w:val="00977D38"/>
    <w:rsid w:val="00987114"/>
    <w:rsid w:val="009903DB"/>
    <w:rsid w:val="009905B9"/>
    <w:rsid w:val="009926EA"/>
    <w:rsid w:val="00996A6E"/>
    <w:rsid w:val="009A22AF"/>
    <w:rsid w:val="009C04BD"/>
    <w:rsid w:val="009C3A70"/>
    <w:rsid w:val="009C65B3"/>
    <w:rsid w:val="009C7281"/>
    <w:rsid w:val="009D0698"/>
    <w:rsid w:val="009D5EB0"/>
    <w:rsid w:val="009D7F52"/>
    <w:rsid w:val="009F0EED"/>
    <w:rsid w:val="009F269E"/>
    <w:rsid w:val="009F294D"/>
    <w:rsid w:val="009F43DF"/>
    <w:rsid w:val="009F5515"/>
    <w:rsid w:val="00A15EF3"/>
    <w:rsid w:val="00A166B6"/>
    <w:rsid w:val="00A222C5"/>
    <w:rsid w:val="00A24D7F"/>
    <w:rsid w:val="00A37080"/>
    <w:rsid w:val="00A40E24"/>
    <w:rsid w:val="00A42386"/>
    <w:rsid w:val="00A544F3"/>
    <w:rsid w:val="00A6105D"/>
    <w:rsid w:val="00A63456"/>
    <w:rsid w:val="00A72492"/>
    <w:rsid w:val="00A7558F"/>
    <w:rsid w:val="00A9039D"/>
    <w:rsid w:val="00A91111"/>
    <w:rsid w:val="00A929A1"/>
    <w:rsid w:val="00A96BF2"/>
    <w:rsid w:val="00A97F72"/>
    <w:rsid w:val="00AA4588"/>
    <w:rsid w:val="00AB1CB3"/>
    <w:rsid w:val="00AB2289"/>
    <w:rsid w:val="00AB4B12"/>
    <w:rsid w:val="00AC0F0B"/>
    <w:rsid w:val="00AC1395"/>
    <w:rsid w:val="00AC174B"/>
    <w:rsid w:val="00AD055A"/>
    <w:rsid w:val="00AE499C"/>
    <w:rsid w:val="00AE5F35"/>
    <w:rsid w:val="00B00F13"/>
    <w:rsid w:val="00B10816"/>
    <w:rsid w:val="00B1148A"/>
    <w:rsid w:val="00B230A3"/>
    <w:rsid w:val="00B36DF0"/>
    <w:rsid w:val="00B44E88"/>
    <w:rsid w:val="00B523D4"/>
    <w:rsid w:val="00B52FF7"/>
    <w:rsid w:val="00B66B75"/>
    <w:rsid w:val="00B83527"/>
    <w:rsid w:val="00B97218"/>
    <w:rsid w:val="00BA4581"/>
    <w:rsid w:val="00BA65E9"/>
    <w:rsid w:val="00BB592B"/>
    <w:rsid w:val="00BC0EB8"/>
    <w:rsid w:val="00BC6BA6"/>
    <w:rsid w:val="00BD0A9F"/>
    <w:rsid w:val="00BD2872"/>
    <w:rsid w:val="00BD755C"/>
    <w:rsid w:val="00BE07B3"/>
    <w:rsid w:val="00BE45C7"/>
    <w:rsid w:val="00BF3978"/>
    <w:rsid w:val="00BF6A78"/>
    <w:rsid w:val="00C06519"/>
    <w:rsid w:val="00C07E29"/>
    <w:rsid w:val="00C13474"/>
    <w:rsid w:val="00C20AAC"/>
    <w:rsid w:val="00C30A5F"/>
    <w:rsid w:val="00C415D2"/>
    <w:rsid w:val="00C57C92"/>
    <w:rsid w:val="00C61AAD"/>
    <w:rsid w:val="00C65280"/>
    <w:rsid w:val="00C659DA"/>
    <w:rsid w:val="00C8478C"/>
    <w:rsid w:val="00C87455"/>
    <w:rsid w:val="00CA5836"/>
    <w:rsid w:val="00CB188C"/>
    <w:rsid w:val="00CB3AB4"/>
    <w:rsid w:val="00CD0282"/>
    <w:rsid w:val="00CD5190"/>
    <w:rsid w:val="00CE113A"/>
    <w:rsid w:val="00CF2BFD"/>
    <w:rsid w:val="00CF4F44"/>
    <w:rsid w:val="00CF6821"/>
    <w:rsid w:val="00D16FD9"/>
    <w:rsid w:val="00D175FD"/>
    <w:rsid w:val="00D239C4"/>
    <w:rsid w:val="00D43332"/>
    <w:rsid w:val="00D549B8"/>
    <w:rsid w:val="00D54EDF"/>
    <w:rsid w:val="00D563A5"/>
    <w:rsid w:val="00D56BC1"/>
    <w:rsid w:val="00D56C92"/>
    <w:rsid w:val="00D574B9"/>
    <w:rsid w:val="00D65477"/>
    <w:rsid w:val="00D66C1F"/>
    <w:rsid w:val="00D66C8E"/>
    <w:rsid w:val="00D734B7"/>
    <w:rsid w:val="00D80EBA"/>
    <w:rsid w:val="00D852B9"/>
    <w:rsid w:val="00DA0AF2"/>
    <w:rsid w:val="00DA1FC2"/>
    <w:rsid w:val="00DB3F94"/>
    <w:rsid w:val="00DC1814"/>
    <w:rsid w:val="00DC2012"/>
    <w:rsid w:val="00DC3B0C"/>
    <w:rsid w:val="00DD1388"/>
    <w:rsid w:val="00DD2556"/>
    <w:rsid w:val="00DD4690"/>
    <w:rsid w:val="00DD7012"/>
    <w:rsid w:val="00DE4A34"/>
    <w:rsid w:val="00DE4D6A"/>
    <w:rsid w:val="00E10E9F"/>
    <w:rsid w:val="00E10F3F"/>
    <w:rsid w:val="00E1427B"/>
    <w:rsid w:val="00E14A5E"/>
    <w:rsid w:val="00E2122A"/>
    <w:rsid w:val="00E31C6D"/>
    <w:rsid w:val="00E35B9D"/>
    <w:rsid w:val="00E42D50"/>
    <w:rsid w:val="00E470E4"/>
    <w:rsid w:val="00E52734"/>
    <w:rsid w:val="00E63508"/>
    <w:rsid w:val="00E747ED"/>
    <w:rsid w:val="00E7666B"/>
    <w:rsid w:val="00E85F63"/>
    <w:rsid w:val="00E90B13"/>
    <w:rsid w:val="00E962A9"/>
    <w:rsid w:val="00EA2E9B"/>
    <w:rsid w:val="00EA2F98"/>
    <w:rsid w:val="00EA5804"/>
    <w:rsid w:val="00EB3015"/>
    <w:rsid w:val="00EB3B24"/>
    <w:rsid w:val="00EC2048"/>
    <w:rsid w:val="00EC6A18"/>
    <w:rsid w:val="00ED23EB"/>
    <w:rsid w:val="00EE5175"/>
    <w:rsid w:val="00EF0926"/>
    <w:rsid w:val="00F004A9"/>
    <w:rsid w:val="00F0179B"/>
    <w:rsid w:val="00F03C84"/>
    <w:rsid w:val="00F05E9A"/>
    <w:rsid w:val="00F23181"/>
    <w:rsid w:val="00F256B3"/>
    <w:rsid w:val="00F25C1D"/>
    <w:rsid w:val="00F26DB2"/>
    <w:rsid w:val="00F3402D"/>
    <w:rsid w:val="00F34DA1"/>
    <w:rsid w:val="00F37789"/>
    <w:rsid w:val="00F402BB"/>
    <w:rsid w:val="00F426EB"/>
    <w:rsid w:val="00F44238"/>
    <w:rsid w:val="00F52F3B"/>
    <w:rsid w:val="00F56376"/>
    <w:rsid w:val="00F569C0"/>
    <w:rsid w:val="00F61D07"/>
    <w:rsid w:val="00F664B8"/>
    <w:rsid w:val="00F815F3"/>
    <w:rsid w:val="00F85D24"/>
    <w:rsid w:val="00F96A63"/>
    <w:rsid w:val="00FA01AF"/>
    <w:rsid w:val="00FA2E47"/>
    <w:rsid w:val="00FA3486"/>
    <w:rsid w:val="00FA5B52"/>
    <w:rsid w:val="00FB2C76"/>
    <w:rsid w:val="00FB5542"/>
    <w:rsid w:val="00FB6490"/>
    <w:rsid w:val="00FD086E"/>
    <w:rsid w:val="00FE726B"/>
    <w:rsid w:val="00FF0474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12B90"/>
  <w15:docId w15:val="{127E98B5-4920-41AC-9F08-DABE83CD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08DE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C13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5120C7"/>
    <w:rPr>
      <w:rFonts w:ascii="Tahoma" w:hAnsi="Tahoma" w:cs="Tahoma"/>
      <w:sz w:val="16"/>
      <w:szCs w:val="16"/>
    </w:rPr>
  </w:style>
  <w:style w:type="paragraph" w:customStyle="1" w:styleId="DiagramaDiagrama1">
    <w:name w:val="Diagrama Diagrama1"/>
    <w:basedOn w:val="prastasis"/>
    <w:rsid w:val="00130B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ntrat2Diagrama">
    <w:name w:val="Antraštė 2 Diagrama"/>
    <w:link w:val="Antrat2"/>
    <w:rsid w:val="00AC13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raopastraipa">
    <w:name w:val="List Paragraph"/>
    <w:basedOn w:val="prastasis"/>
    <w:uiPriority w:val="34"/>
    <w:qFormat/>
    <w:rsid w:val="00D852B9"/>
    <w:pPr>
      <w:ind w:left="1296"/>
    </w:pPr>
  </w:style>
  <w:style w:type="table" w:styleId="Lentelstinklelis">
    <w:name w:val="Table Grid"/>
    <w:basedOn w:val="prastojilentel"/>
    <w:rsid w:val="0041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EC6A18"/>
    <w:pPr>
      <w:spacing w:before="100" w:beforeAutospacing="1" w:after="100" w:afterAutospacing="1"/>
    </w:pPr>
  </w:style>
  <w:style w:type="character" w:styleId="Hipersaitas">
    <w:name w:val="Hyperlink"/>
    <w:basedOn w:val="Numatytasispastraiposriftas"/>
    <w:uiPriority w:val="99"/>
    <w:unhideWhenUsed/>
    <w:rsid w:val="00EC6A18"/>
    <w:rPr>
      <w:color w:val="0000FF"/>
      <w:u w:val="single"/>
    </w:rPr>
  </w:style>
  <w:style w:type="character" w:styleId="Komentaronuoroda">
    <w:name w:val="annotation reference"/>
    <w:basedOn w:val="Numatytasispastraiposriftas"/>
    <w:rsid w:val="00B523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23D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523D4"/>
  </w:style>
  <w:style w:type="paragraph" w:styleId="Komentarotema">
    <w:name w:val="annotation subject"/>
    <w:basedOn w:val="Komentarotekstas"/>
    <w:next w:val="Komentarotekstas"/>
    <w:link w:val="KomentarotemaDiagrama"/>
    <w:rsid w:val="00B523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523D4"/>
    <w:rPr>
      <w:b/>
      <w:bCs/>
    </w:rPr>
  </w:style>
  <w:style w:type="paragraph" w:customStyle="1" w:styleId="Char">
    <w:name w:val="Char"/>
    <w:basedOn w:val="prastasis"/>
    <w:rsid w:val="000156B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">
    <w:name w:val="Body Text"/>
    <w:basedOn w:val="prastasis"/>
    <w:link w:val="PagrindinistekstasDiagrama"/>
    <w:rsid w:val="000156B3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56B3"/>
    <w:rPr>
      <w:sz w:val="24"/>
      <w:lang w:eastAsia="zh-CN"/>
    </w:rPr>
  </w:style>
  <w:style w:type="paragraph" w:styleId="Pagrindiniotekstotrauka2">
    <w:name w:val="Body Text Indent 2"/>
    <w:basedOn w:val="prastasis"/>
    <w:link w:val="Pagrindiniotekstotrauka2Diagrama"/>
    <w:rsid w:val="00C0651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06519"/>
    <w:rPr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nhideWhenUsed/>
    <w:rsid w:val="00C0651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C06519"/>
    <w:rPr>
      <w:sz w:val="16"/>
      <w:szCs w:val="16"/>
    </w:rPr>
  </w:style>
  <w:style w:type="paragraph" w:styleId="Pavadinimas">
    <w:name w:val="Title"/>
    <w:basedOn w:val="prastasis"/>
    <w:link w:val="PavadinimasDiagrama"/>
    <w:qFormat/>
    <w:rsid w:val="008C2C4D"/>
    <w:pPr>
      <w:jc w:val="center"/>
    </w:pPr>
    <w:rPr>
      <w:b/>
      <w:caps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C2C4D"/>
    <w:rPr>
      <w:b/>
      <w:caps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AB1CB3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B1CB3"/>
    <w:rPr>
      <w:sz w:val="24"/>
      <w:szCs w:val="24"/>
      <w:lang w:eastAsia="en-US"/>
    </w:rPr>
  </w:style>
  <w:style w:type="paragraph" w:customStyle="1" w:styleId="Hipersaitas1">
    <w:name w:val="Hipersaitas1"/>
    <w:basedOn w:val="prastasis"/>
    <w:rsid w:val="0091446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paragraph" w:customStyle="1" w:styleId="WW-BodyTextIndent21">
    <w:name w:val="WW-Body Text Indent 21"/>
    <w:basedOn w:val="prastasis"/>
    <w:rsid w:val="003A499F"/>
    <w:pPr>
      <w:widowControl w:val="0"/>
      <w:suppressAutoHyphens/>
      <w:ind w:firstLine="720"/>
      <w:jc w:val="both"/>
    </w:pPr>
    <w:rPr>
      <w:rFonts w:eastAsia="Lucida Sans Unicode"/>
      <w:lang w:eastAsia="en-US"/>
    </w:rPr>
  </w:style>
  <w:style w:type="paragraph" w:styleId="Antrats">
    <w:name w:val="header"/>
    <w:basedOn w:val="prastasis"/>
    <w:link w:val="AntratsDiagrama"/>
    <w:uiPriority w:val="99"/>
    <w:rsid w:val="00E14A5E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1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5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8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DB2AD-9FEC-46AA-A034-70505F97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3010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Valdyba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E.Rupeikaite</dc:creator>
  <cp:lastModifiedBy>Virginija Palaimiene</cp:lastModifiedBy>
  <cp:revision>2</cp:revision>
  <cp:lastPrinted>2022-08-09T13:58:00Z</cp:lastPrinted>
  <dcterms:created xsi:type="dcterms:W3CDTF">2022-08-19T05:43:00Z</dcterms:created>
  <dcterms:modified xsi:type="dcterms:W3CDTF">2022-08-19T05:43:00Z</dcterms:modified>
</cp:coreProperties>
</file>