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5ECF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495ECF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495ECF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495ECFE" w14:textId="77777777"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8A146B" w:rsidRPr="008A146B">
        <w:rPr>
          <w:b/>
          <w:caps/>
        </w:rPr>
        <w:t xml:space="preserve"> SUTIKIMO PERDUOTI SAVIVALDYBĖS TURTĄ VALSTYBĖS NUOSAVYBĖN</w:t>
      </w:r>
    </w:p>
    <w:p w14:paraId="5495ECFF" w14:textId="77777777" w:rsidR="008A146B" w:rsidRDefault="008A146B" w:rsidP="003077A5">
      <w:pPr>
        <w:jc w:val="center"/>
      </w:pPr>
    </w:p>
    <w:bookmarkStart w:id="1" w:name="registravimoDataIlga"/>
    <w:p w14:paraId="5495ED0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rugpjūčio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T1-207</w:t>
      </w:r>
      <w:bookmarkEnd w:id="2"/>
    </w:p>
    <w:p w14:paraId="5495ED0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495ED02" w14:textId="77777777" w:rsidR="00446AC7" w:rsidRPr="00062FFE" w:rsidRDefault="00446AC7" w:rsidP="003077A5">
      <w:pPr>
        <w:jc w:val="center"/>
      </w:pPr>
    </w:p>
    <w:p w14:paraId="5495ED03" w14:textId="77777777" w:rsidR="00446AC7" w:rsidRDefault="00446AC7" w:rsidP="003077A5">
      <w:pPr>
        <w:jc w:val="center"/>
      </w:pPr>
    </w:p>
    <w:p w14:paraId="5495ED04" w14:textId="77777777" w:rsidR="00446AC7" w:rsidRDefault="00773C28" w:rsidP="00773C28">
      <w:pPr>
        <w:ind w:firstLine="720"/>
        <w:jc w:val="both"/>
      </w:pPr>
      <w:r>
        <w:t>Vadovaudamasi Lietuvos Respublikos vietos savivaldos įstatymo 16 straipsnio 2 dalies 26 punktu, Lietuvos Respublikos valstybės ir savivaldybių turto valdymo, naudojimo ir disponavimo juo įstatymo 5 straipsnio 1 dalies 6 punktu ir 20 straipsnio 2 dalies 3 punktu ir atsižvelgdama į Lietuvos kariuomenės karinių jūrų pajėgų 2021-01-20 raštą Nr. IS-28 „D</w:t>
      </w:r>
      <w:r w:rsidRPr="00291FBF">
        <w:t xml:space="preserve">ėl pastato, esančio šalia </w:t>
      </w:r>
      <w:r>
        <w:t>p</w:t>
      </w:r>
      <w:r w:rsidRPr="00291FBF">
        <w:t xml:space="preserve">iliavietės, perdavimo </w:t>
      </w:r>
      <w:r>
        <w:t>L</w:t>
      </w:r>
      <w:r w:rsidRPr="00291FBF">
        <w:t xml:space="preserve">ietuvos kariuomenės </w:t>
      </w:r>
      <w:r>
        <w:t>K</w:t>
      </w:r>
      <w:r w:rsidRPr="00291FBF">
        <w:t>laipėdos įgulai</w:t>
      </w:r>
      <w:r w:rsidR="00B66690">
        <w:t>“,</w:t>
      </w:r>
      <w:r>
        <w:t xml:space="preserve"> 2021-12-03 raštą Nr. 580 „Dėl K</w:t>
      </w:r>
      <w:r w:rsidRPr="00B97D1E">
        <w:t xml:space="preserve">laipėdos miesto savivaldybėje šalia piliavietės esančio pastato, adresu: </w:t>
      </w:r>
      <w:r>
        <w:t>P</w:t>
      </w:r>
      <w:r w:rsidRPr="00B97D1E">
        <w:t xml:space="preserve">ilies g. 2, perdavimo patikėjimo teise valdyti </w:t>
      </w:r>
      <w:r>
        <w:t>L</w:t>
      </w:r>
      <w:r w:rsidRPr="00B97D1E">
        <w:t>ietuvos kariuomenei</w:t>
      </w:r>
      <w:r>
        <w:t>“,</w:t>
      </w:r>
      <w:r w:rsidR="00B66690">
        <w:t xml:space="preserve"> </w:t>
      </w:r>
      <w:r w:rsidR="00B80AC4">
        <w:t xml:space="preserve">Lietuvos kariuomenės </w:t>
      </w:r>
      <w:r w:rsidR="00B66690">
        <w:t>2022-07-15</w:t>
      </w:r>
      <w:r w:rsidR="00B80AC4">
        <w:t xml:space="preserve"> raštą Nr. KVS-470 „Dėl pastato, esančio Priešpilio g. 2, Klaipėdoje, perdavimo valdyti patikėjimo teise Lietuvos kariuomenei bei valstybinės žemės panaudos sutarties sudarymo“</w:t>
      </w:r>
      <w:r w:rsidR="00DC5CB8">
        <w:t>,</w:t>
      </w:r>
      <w:r w:rsidRPr="006D09AF">
        <w:t xml:space="preserve"> Klaipėdos miesto savivald</w:t>
      </w:r>
      <w:r>
        <w:t xml:space="preserve">ybės taryba </w:t>
      </w:r>
      <w:r w:rsidRPr="00BC0BEB">
        <w:rPr>
          <w:spacing w:val="60"/>
        </w:rPr>
        <w:t>nusprendži</w:t>
      </w:r>
      <w:r w:rsidRPr="006D09AF">
        <w:t>a</w:t>
      </w:r>
      <w:r>
        <w:t>:</w:t>
      </w:r>
    </w:p>
    <w:p w14:paraId="5495ED05" w14:textId="77777777" w:rsidR="0016554F" w:rsidRDefault="0016554F" w:rsidP="00773C28">
      <w:pPr>
        <w:ind w:firstLine="720"/>
        <w:jc w:val="both"/>
      </w:pPr>
      <w:r>
        <w:t xml:space="preserve">1. Perduoti </w:t>
      </w:r>
      <w:r w:rsidR="00E01948">
        <w:t xml:space="preserve">Klaipėdos miesto savivaldybei nuosavybės teise priklausantį ir </w:t>
      </w:r>
      <w:r w:rsidR="00E01948" w:rsidRPr="00072402">
        <w:t>Klaipėdos miesto savivaldybės Mažosios Lietuvos istorijos muziej</w:t>
      </w:r>
      <w:r w:rsidR="00E01948">
        <w:t>aus patikėjimo teise valdomą pastatą – g</w:t>
      </w:r>
      <w:r w:rsidR="00E01948" w:rsidRPr="00A73A03">
        <w:t>amybin</w:t>
      </w:r>
      <w:r w:rsidR="00E01948">
        <w:t>į</w:t>
      </w:r>
      <w:r w:rsidR="00E01948" w:rsidRPr="00A73A03">
        <w:t xml:space="preserve"> pastat</w:t>
      </w:r>
      <w:r w:rsidR="00E01948">
        <w:t xml:space="preserve">ą </w:t>
      </w:r>
      <w:r w:rsidR="00E01948" w:rsidRPr="00A73A03">
        <w:t>Priešpilio g. 2</w:t>
      </w:r>
      <w:r w:rsidR="00E01948">
        <w:t xml:space="preserve">, Klaipėdoje (unikalus Nr. </w:t>
      </w:r>
      <w:r w:rsidR="00E01948" w:rsidRPr="00A73A03">
        <w:rPr>
          <w:bCs/>
          <w:color w:val="000000"/>
        </w:rPr>
        <w:t>2194-6001-1014</w:t>
      </w:r>
      <w:r w:rsidR="00E01948">
        <w:t xml:space="preserve">, bendras plotas – </w:t>
      </w:r>
      <w:r w:rsidR="00E01948" w:rsidRPr="00A73A03">
        <w:t>954</w:t>
      </w:r>
      <w:r w:rsidR="00E01948">
        <w:t>,</w:t>
      </w:r>
      <w:r w:rsidR="00E01948" w:rsidRPr="00A73A03">
        <w:t>32</w:t>
      </w:r>
      <w:r w:rsidR="00E01948">
        <w:t xml:space="preserve"> kv. m., žymėjimas – </w:t>
      </w:r>
      <w:r w:rsidR="00E01948" w:rsidRPr="00A73A03">
        <w:t>19P2p</w:t>
      </w:r>
      <w:r w:rsidR="00E01948">
        <w:t xml:space="preserve">, pradinė vertė – </w:t>
      </w:r>
      <w:r w:rsidR="00E01948" w:rsidRPr="002D6862">
        <w:rPr>
          <w:color w:val="000000"/>
        </w:rPr>
        <w:t>5 866,26 Eur</w:t>
      </w:r>
      <w:r w:rsidR="00E01948" w:rsidRPr="002D6862">
        <w:t>, likutinė vertė 2022 m. rugsėjo 31 d. – 5 866,26 Eur</w:t>
      </w:r>
      <w:r w:rsidR="00E01948">
        <w:t>), valdyti, naudoti ir disponuoti patikėjimo teise Klaipėdos miesto savivaldybės administracijai.</w:t>
      </w:r>
    </w:p>
    <w:p w14:paraId="5495ED06" w14:textId="77777777" w:rsidR="009662A7" w:rsidRDefault="00E01948" w:rsidP="00E01948">
      <w:pPr>
        <w:tabs>
          <w:tab w:val="left" w:pos="993"/>
        </w:tabs>
        <w:ind w:firstLine="709"/>
        <w:jc w:val="both"/>
      </w:pPr>
      <w:r>
        <w:t xml:space="preserve">2. </w:t>
      </w:r>
      <w:r w:rsidR="00773C28">
        <w:t>Sutikti perduoti valstybės nuosavybėn Klaipėdos miesto savivaldybei nuosavybės teise priklausantį pastatą – g</w:t>
      </w:r>
      <w:r w:rsidR="00773C28" w:rsidRPr="00A73A03">
        <w:t>amybin</w:t>
      </w:r>
      <w:r w:rsidR="00773C28">
        <w:t>į</w:t>
      </w:r>
      <w:r w:rsidR="00773C28" w:rsidRPr="00A73A03">
        <w:t xml:space="preserve"> pastat</w:t>
      </w:r>
      <w:r w:rsidR="00773C28">
        <w:t xml:space="preserve">ą </w:t>
      </w:r>
      <w:r w:rsidR="00773C28" w:rsidRPr="00A73A03">
        <w:t>Priešpilio g. 2</w:t>
      </w:r>
      <w:r w:rsidR="00773C28">
        <w:t xml:space="preserve">, Klaipėdoje (unikalus Nr. </w:t>
      </w:r>
      <w:r w:rsidR="00773C28" w:rsidRPr="00E01948">
        <w:rPr>
          <w:bCs/>
          <w:color w:val="000000"/>
        </w:rPr>
        <w:t>2194-6001-1014</w:t>
      </w:r>
      <w:r w:rsidR="00773C28">
        <w:t xml:space="preserve">, bendras plotas – </w:t>
      </w:r>
      <w:r w:rsidR="00773C28" w:rsidRPr="00A73A03">
        <w:t>954</w:t>
      </w:r>
      <w:r w:rsidR="00773C28">
        <w:t>,</w:t>
      </w:r>
      <w:r w:rsidR="00773C28" w:rsidRPr="00A73A03">
        <w:t>32</w:t>
      </w:r>
      <w:r w:rsidR="00057DA2">
        <w:t xml:space="preserve"> kv. m.</w:t>
      </w:r>
      <w:r w:rsidR="00773C28">
        <w:t xml:space="preserve">, žymėjimas – </w:t>
      </w:r>
      <w:r w:rsidR="00773C28" w:rsidRPr="00A73A03">
        <w:t>19P2p</w:t>
      </w:r>
      <w:r w:rsidR="00773C28">
        <w:t xml:space="preserve">, pradinė vertė – </w:t>
      </w:r>
      <w:r w:rsidR="00EB4DBD" w:rsidRPr="00E01948">
        <w:rPr>
          <w:color w:val="000000"/>
        </w:rPr>
        <w:t>5 866,26</w:t>
      </w:r>
      <w:r w:rsidR="00773C28" w:rsidRPr="00E01948">
        <w:rPr>
          <w:color w:val="000000"/>
        </w:rPr>
        <w:t xml:space="preserve"> Eur</w:t>
      </w:r>
      <w:r w:rsidR="00773C28" w:rsidRPr="002D6862">
        <w:t xml:space="preserve">, likutinė vertė 2022 m. </w:t>
      </w:r>
      <w:r w:rsidR="00F1221F" w:rsidRPr="002D6862">
        <w:t>rugsėjo</w:t>
      </w:r>
      <w:r w:rsidR="00773C28" w:rsidRPr="002D6862">
        <w:t xml:space="preserve"> 31 d. – 5 866,26 Eur</w:t>
      </w:r>
      <w:r w:rsidR="00773C28">
        <w:t>).</w:t>
      </w:r>
    </w:p>
    <w:p w14:paraId="5495ED07" w14:textId="77777777" w:rsidR="00EB4B96" w:rsidRDefault="00E01948" w:rsidP="00E01948">
      <w:pPr>
        <w:tabs>
          <w:tab w:val="left" w:pos="993"/>
        </w:tabs>
        <w:ind w:firstLine="709"/>
        <w:jc w:val="both"/>
      </w:pPr>
      <w:r>
        <w:t xml:space="preserve">3. </w:t>
      </w:r>
      <w:r w:rsidR="00773C28" w:rsidRPr="00EE464F">
        <w:t>Įgalioti Klaipėdos miesto savivaldy</w:t>
      </w:r>
      <w:r w:rsidR="00DC5CB8">
        <w:t>bės administracijos direktorių S</w:t>
      </w:r>
      <w:r w:rsidR="00773C28" w:rsidRPr="00EE464F">
        <w:t>avivaldy</w:t>
      </w:r>
      <w:r>
        <w:t>bės vardu pasirašyti sprendimo 2</w:t>
      </w:r>
      <w:r w:rsidR="00773C28" w:rsidRPr="00EE464F">
        <w:t xml:space="preserve"> punkte nurodyto t</w:t>
      </w:r>
      <w:r w:rsidR="00773C28">
        <w:t>urto priėmimo ir perdavimo aktą.</w:t>
      </w:r>
    </w:p>
    <w:p w14:paraId="5495ED08" w14:textId="77777777" w:rsidR="00773C28" w:rsidRDefault="00E01948" w:rsidP="00E01948">
      <w:pPr>
        <w:tabs>
          <w:tab w:val="left" w:pos="993"/>
        </w:tabs>
        <w:ind w:firstLine="709"/>
        <w:jc w:val="both"/>
      </w:pPr>
      <w:r>
        <w:t xml:space="preserve">4. </w:t>
      </w:r>
      <w:r w:rsidR="00773C28">
        <w:t>Skelbti šį sprendimą Klaipėdos miesto savivaldybės interneto svetainėje.</w:t>
      </w:r>
    </w:p>
    <w:p w14:paraId="5495ED09" w14:textId="77777777" w:rsidR="00DC5CB8" w:rsidRDefault="00DC5CB8" w:rsidP="00DC5CB8">
      <w:pPr>
        <w:pStyle w:val="Sraopastraipa"/>
        <w:tabs>
          <w:tab w:val="left" w:pos="993"/>
        </w:tabs>
        <w:ind w:left="709"/>
        <w:jc w:val="both"/>
      </w:pPr>
    </w:p>
    <w:p w14:paraId="5495ED0A" w14:textId="77777777" w:rsidR="009662A7" w:rsidRPr="008203D0" w:rsidRDefault="009662A7" w:rsidP="009662A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495ED0D" w14:textId="77777777" w:rsidTr="00DC5CB8">
        <w:tc>
          <w:tcPr>
            <w:tcW w:w="6493" w:type="dxa"/>
            <w:shd w:val="clear" w:color="auto" w:fill="auto"/>
          </w:tcPr>
          <w:p w14:paraId="5495ED0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5495ED0C" w14:textId="77777777" w:rsidR="00BB15A1" w:rsidRDefault="00BB15A1" w:rsidP="00181E3E">
            <w:pPr>
              <w:jc w:val="right"/>
            </w:pPr>
          </w:p>
        </w:tc>
      </w:tr>
    </w:tbl>
    <w:p w14:paraId="5495ED0E" w14:textId="77777777" w:rsidR="00446AC7" w:rsidRDefault="00446AC7" w:rsidP="003077A5">
      <w:pPr>
        <w:jc w:val="both"/>
      </w:pPr>
    </w:p>
    <w:p w14:paraId="5495ED0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495ED12" w14:textId="77777777" w:rsidTr="00165FB0">
        <w:tc>
          <w:tcPr>
            <w:tcW w:w="6629" w:type="dxa"/>
            <w:shd w:val="clear" w:color="auto" w:fill="auto"/>
          </w:tcPr>
          <w:p w14:paraId="5495ED10" w14:textId="77777777" w:rsidR="00BB15A1" w:rsidRDefault="00BB15A1" w:rsidP="00773C2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73C2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495ED11" w14:textId="77777777" w:rsidR="00BB15A1" w:rsidRDefault="00773C28" w:rsidP="00181E3E">
            <w:pPr>
              <w:jc w:val="right"/>
            </w:pPr>
            <w:r>
              <w:t>Gintaras Neniškis</w:t>
            </w:r>
          </w:p>
        </w:tc>
      </w:tr>
    </w:tbl>
    <w:p w14:paraId="5495ED13" w14:textId="77777777" w:rsidR="00BB15A1" w:rsidRDefault="00BB15A1" w:rsidP="003077A5">
      <w:pPr>
        <w:tabs>
          <w:tab w:val="left" w:pos="7560"/>
        </w:tabs>
        <w:jc w:val="both"/>
      </w:pPr>
    </w:p>
    <w:p w14:paraId="5495ED14" w14:textId="77777777" w:rsidR="00446AC7" w:rsidRDefault="00446AC7" w:rsidP="003077A5">
      <w:pPr>
        <w:tabs>
          <w:tab w:val="left" w:pos="7560"/>
        </w:tabs>
        <w:jc w:val="both"/>
      </w:pPr>
    </w:p>
    <w:p w14:paraId="5495ED15" w14:textId="77777777" w:rsidR="00446AC7" w:rsidRDefault="00446AC7" w:rsidP="003077A5">
      <w:pPr>
        <w:tabs>
          <w:tab w:val="left" w:pos="7560"/>
        </w:tabs>
        <w:jc w:val="both"/>
      </w:pPr>
    </w:p>
    <w:p w14:paraId="5495ED16" w14:textId="77777777" w:rsidR="00446AC7" w:rsidRDefault="00446AC7" w:rsidP="003077A5">
      <w:pPr>
        <w:tabs>
          <w:tab w:val="left" w:pos="7560"/>
        </w:tabs>
        <w:jc w:val="both"/>
      </w:pPr>
    </w:p>
    <w:p w14:paraId="5495ED17" w14:textId="77777777" w:rsidR="00446AC7" w:rsidRDefault="00446AC7" w:rsidP="003077A5">
      <w:pPr>
        <w:jc w:val="both"/>
      </w:pPr>
    </w:p>
    <w:p w14:paraId="5495ED18" w14:textId="77777777" w:rsidR="00EB4B96" w:rsidRDefault="00EB4B96" w:rsidP="003077A5">
      <w:pPr>
        <w:jc w:val="both"/>
      </w:pPr>
    </w:p>
    <w:p w14:paraId="5495ED19" w14:textId="77777777" w:rsidR="00EB4B96" w:rsidRDefault="00EB4B96" w:rsidP="003077A5">
      <w:pPr>
        <w:jc w:val="both"/>
      </w:pPr>
    </w:p>
    <w:p w14:paraId="5495ED1A" w14:textId="77777777" w:rsidR="00EB4B96" w:rsidRDefault="00EB4B96" w:rsidP="003077A5">
      <w:pPr>
        <w:jc w:val="both"/>
      </w:pPr>
    </w:p>
    <w:p w14:paraId="5495ED1B" w14:textId="77777777" w:rsidR="00773C28" w:rsidRDefault="00773C28" w:rsidP="003077A5">
      <w:pPr>
        <w:jc w:val="both"/>
      </w:pPr>
    </w:p>
    <w:p w14:paraId="5495ED1C" w14:textId="77777777" w:rsidR="001853D9" w:rsidRDefault="001853D9" w:rsidP="001853D9">
      <w:pPr>
        <w:jc w:val="both"/>
      </w:pPr>
      <w:r>
        <w:t>Parengė</w:t>
      </w:r>
    </w:p>
    <w:p w14:paraId="5495ED1D" w14:textId="77777777" w:rsidR="00773C28" w:rsidRDefault="00773C28" w:rsidP="00773C28">
      <w:pPr>
        <w:jc w:val="both"/>
      </w:pPr>
      <w:r>
        <w:t>Turto valdymo skyriaus vyriausioji specialistė</w:t>
      </w:r>
    </w:p>
    <w:p w14:paraId="5495ED1E" w14:textId="77777777" w:rsidR="00773C28" w:rsidRPr="00FA4483" w:rsidRDefault="00773C28" w:rsidP="00773C28">
      <w:pPr>
        <w:jc w:val="both"/>
        <w:rPr>
          <w:sz w:val="18"/>
        </w:rPr>
      </w:pPr>
    </w:p>
    <w:p w14:paraId="5495ED1F" w14:textId="77777777" w:rsidR="00773C28" w:rsidRDefault="00773C28" w:rsidP="00773C28">
      <w:pPr>
        <w:jc w:val="both"/>
      </w:pPr>
      <w:r>
        <w:t>Rūta Žičkienė, tel. 39 61 00</w:t>
      </w:r>
    </w:p>
    <w:p w14:paraId="5495ED20" w14:textId="77777777" w:rsidR="00773C28" w:rsidRDefault="00773C28" w:rsidP="00773C28">
      <w:pPr>
        <w:jc w:val="both"/>
      </w:pPr>
      <w:r>
        <w:t>2022-08</w:t>
      </w:r>
      <w:r w:rsidR="00B66690">
        <w:rPr>
          <w:lang w:val="en-US"/>
        </w:rPr>
        <w:t>-22</w:t>
      </w:r>
    </w:p>
    <w:p w14:paraId="5495ED21" w14:textId="77777777" w:rsidR="00DD6F1A" w:rsidRDefault="00DD6F1A" w:rsidP="00773C28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5ED24" w14:textId="77777777" w:rsidR="001C4762" w:rsidRDefault="001C4762">
      <w:r>
        <w:separator/>
      </w:r>
    </w:p>
  </w:endnote>
  <w:endnote w:type="continuationSeparator" w:id="0">
    <w:p w14:paraId="5495ED25" w14:textId="77777777" w:rsidR="001C4762" w:rsidRDefault="001C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5ED22" w14:textId="77777777" w:rsidR="001C4762" w:rsidRDefault="001C4762">
      <w:r>
        <w:separator/>
      </w:r>
    </w:p>
  </w:footnote>
  <w:footnote w:type="continuationSeparator" w:id="0">
    <w:p w14:paraId="5495ED23" w14:textId="77777777" w:rsidR="001C4762" w:rsidRDefault="001C4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5ED2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95ED2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5ED2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19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95ED2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5ED2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95ED2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7C629E5"/>
    <w:multiLevelType w:val="hybridMultilevel"/>
    <w:tmpl w:val="D79AF206"/>
    <w:lvl w:ilvl="0" w:tplc="072208B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DA2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AF0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54F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762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C6D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555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862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6DDA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A3C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6D50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F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268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C28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BF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A15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46B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59F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2A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690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AC4"/>
    <w:rsid w:val="00B80DB8"/>
    <w:rsid w:val="00B8153D"/>
    <w:rsid w:val="00B83637"/>
    <w:rsid w:val="00B8466B"/>
    <w:rsid w:val="00B85353"/>
    <w:rsid w:val="00B85B88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FC0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BB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CD9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CB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1948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4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DBD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21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797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916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5ECFB"/>
  <w15:docId w15:val="{F6A47E24-FD09-4347-9C84-259109B4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2022-08-22T10:37:00Z</cp:lastPrinted>
  <dcterms:created xsi:type="dcterms:W3CDTF">2022-08-26T05:50:00Z</dcterms:created>
  <dcterms:modified xsi:type="dcterms:W3CDTF">2022-08-26T05:50:00Z</dcterms:modified>
</cp:coreProperties>
</file>