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1693C" w14:textId="77777777" w:rsidR="00B02642" w:rsidRPr="009F6C56" w:rsidRDefault="00D8104F" w:rsidP="00B02642">
      <w:pPr>
        <w:jc w:val="center"/>
        <w:rPr>
          <w:b/>
          <w:sz w:val="24"/>
          <w:szCs w:val="24"/>
        </w:rPr>
      </w:pPr>
      <w:bookmarkStart w:id="0" w:name="_GoBack"/>
      <w:bookmarkEnd w:id="0"/>
      <w:r>
        <w:rPr>
          <w:b/>
          <w:sz w:val="24"/>
          <w:szCs w:val="24"/>
        </w:rPr>
        <w:t>A</w:t>
      </w:r>
      <w:r w:rsidR="00B02642" w:rsidRPr="009F6C56">
        <w:rPr>
          <w:b/>
          <w:sz w:val="24"/>
          <w:szCs w:val="24"/>
        </w:rPr>
        <w:t>IŠKINAMASIS RAŠTAS</w:t>
      </w:r>
    </w:p>
    <w:p w14:paraId="27B1693D" w14:textId="77777777" w:rsidR="00B02642" w:rsidRPr="009F6C56" w:rsidRDefault="002041E7" w:rsidP="009F6C56">
      <w:pPr>
        <w:jc w:val="center"/>
        <w:rPr>
          <w:b/>
          <w:caps/>
          <w:sz w:val="24"/>
          <w:szCs w:val="24"/>
        </w:rPr>
      </w:pPr>
      <w:r w:rsidRPr="00694D01">
        <w:rPr>
          <w:b/>
          <w:sz w:val="24"/>
          <w:szCs w:val="24"/>
        </w:rPr>
        <w:t>PRIE SAVIVALDYBĖS TARYBOS SPRENDIMO „</w:t>
      </w:r>
      <w:r w:rsidR="00D8104F">
        <w:rPr>
          <w:b/>
          <w:caps/>
          <w:sz w:val="24"/>
          <w:szCs w:val="24"/>
          <w:lang w:eastAsia="en-US"/>
        </w:rPr>
        <w:t>dėl sutikimo perduoti savivaldybės turtą valstybės nuosavybėn</w:t>
      </w:r>
      <w:r w:rsidRPr="00694D01">
        <w:rPr>
          <w:b/>
          <w:sz w:val="24"/>
          <w:szCs w:val="24"/>
        </w:rPr>
        <w:t>“ PROJEKTO</w:t>
      </w:r>
    </w:p>
    <w:p w14:paraId="27B1693E" w14:textId="77777777" w:rsidR="009F6C56" w:rsidRPr="00694D01" w:rsidRDefault="009F6C56" w:rsidP="009F6C56">
      <w:pPr>
        <w:jc w:val="both"/>
        <w:rPr>
          <w:b/>
          <w:sz w:val="24"/>
          <w:szCs w:val="24"/>
        </w:rPr>
      </w:pPr>
    </w:p>
    <w:p w14:paraId="27B1693F" w14:textId="77777777" w:rsidR="00B02642" w:rsidRPr="00694D01" w:rsidRDefault="00B02642" w:rsidP="00B02642">
      <w:pPr>
        <w:ind w:firstLine="720"/>
        <w:jc w:val="both"/>
        <w:rPr>
          <w:b/>
          <w:sz w:val="24"/>
          <w:szCs w:val="24"/>
        </w:rPr>
      </w:pPr>
      <w:r w:rsidRPr="00694D01">
        <w:rPr>
          <w:b/>
          <w:sz w:val="24"/>
          <w:szCs w:val="24"/>
        </w:rPr>
        <w:t>1. Sprendimo projekto esmė, tikslai ir uždaviniai.</w:t>
      </w:r>
    </w:p>
    <w:p w14:paraId="27B16940" w14:textId="77777777" w:rsidR="00B02642" w:rsidRPr="00694D01" w:rsidRDefault="00FB7B7B" w:rsidP="00FB7B7B">
      <w:pPr>
        <w:ind w:firstLine="720"/>
        <w:jc w:val="both"/>
        <w:rPr>
          <w:sz w:val="24"/>
          <w:szCs w:val="24"/>
        </w:rPr>
      </w:pPr>
      <w:r w:rsidRPr="00BA5ADA">
        <w:rPr>
          <w:sz w:val="24"/>
          <w:szCs w:val="24"/>
        </w:rPr>
        <w:t xml:space="preserve">Šio sprendimo projekto tikslas – perduoti </w:t>
      </w:r>
      <w:r>
        <w:rPr>
          <w:sz w:val="24"/>
          <w:szCs w:val="24"/>
        </w:rPr>
        <w:t xml:space="preserve">valstybės nuosavybėn Klaipėdos miesto savivaldybei nuosavybės teise priklausantį pastatą – </w:t>
      </w:r>
      <w:r w:rsidRPr="00B21A24">
        <w:rPr>
          <w:sz w:val="24"/>
          <w:szCs w:val="24"/>
        </w:rPr>
        <w:t>gamybinį pastatą Priešpilio g. 2</w:t>
      </w:r>
      <w:r>
        <w:rPr>
          <w:sz w:val="24"/>
          <w:szCs w:val="24"/>
        </w:rPr>
        <w:t>, Klaipėdoje.</w:t>
      </w:r>
    </w:p>
    <w:p w14:paraId="27B16941" w14:textId="77777777"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14:paraId="27B16942" w14:textId="77777777" w:rsidR="00F77D9A" w:rsidRDefault="00F77D9A" w:rsidP="00F77D9A">
      <w:pPr>
        <w:pStyle w:val="Pagrindinistekstas"/>
        <w:tabs>
          <w:tab w:val="left" w:pos="9639"/>
        </w:tabs>
        <w:spacing w:line="240" w:lineRule="auto"/>
        <w:ind w:firstLine="720"/>
        <w:jc w:val="both"/>
      </w:pPr>
      <w:r>
        <w:t xml:space="preserve">Klaipėdos miesto savivaldybei nuosavybės teise priklauso </w:t>
      </w:r>
      <w:r w:rsidRPr="00B21A24">
        <w:t>pastat</w:t>
      </w:r>
      <w:r>
        <w:t>as</w:t>
      </w:r>
      <w:r w:rsidRPr="00B21A24">
        <w:t xml:space="preserve"> – gamybin</w:t>
      </w:r>
      <w:r>
        <w:t>is</w:t>
      </w:r>
      <w:r w:rsidRPr="00B21A24">
        <w:t xml:space="preserve"> pastat</w:t>
      </w:r>
      <w:r>
        <w:t>as</w:t>
      </w:r>
      <w:r w:rsidRPr="00B21A24">
        <w:t xml:space="preserve"> Priešpilio g. 2, Klaipėdoje (unikalus Nr. 2194-6001-1014, b</w:t>
      </w:r>
      <w:r w:rsidR="00B030BD">
        <w:t>endras plotas – 954,32 kv. m.</w:t>
      </w:r>
      <w:r w:rsidRPr="00B21A24">
        <w:t xml:space="preserve">, žymėjimas </w:t>
      </w:r>
      <w:r w:rsidR="00B030BD">
        <w:t>plane</w:t>
      </w:r>
      <w:r w:rsidRPr="00B21A24">
        <w:t>– 19P2p</w:t>
      </w:r>
      <w:r>
        <w:t xml:space="preserve">) (toliau - Pastatas). Šį Pastatą patikėjimo teise valdo </w:t>
      </w:r>
      <w:r w:rsidRPr="00072402">
        <w:t>Klaipėdos miesto savivaldybės Mažosios Lietuvos istorijos muziej</w:t>
      </w:r>
      <w:r>
        <w:t xml:space="preserve">us. Pastatas šiuo metu </w:t>
      </w:r>
      <w:r w:rsidR="00CA0414">
        <w:t xml:space="preserve">yra </w:t>
      </w:r>
      <w:r w:rsidR="00CA2455">
        <w:t>apleistas</w:t>
      </w:r>
      <w:r w:rsidR="00CA0414">
        <w:t xml:space="preserve"> ir nenaudojamas.</w:t>
      </w:r>
    </w:p>
    <w:p w14:paraId="27B16943" w14:textId="77777777" w:rsidR="00F77D9A" w:rsidRDefault="00F77D9A" w:rsidP="00F77D9A">
      <w:pPr>
        <w:pStyle w:val="Pagrindinistekstas"/>
        <w:tabs>
          <w:tab w:val="left" w:pos="9639"/>
        </w:tabs>
        <w:spacing w:line="240" w:lineRule="auto"/>
        <w:ind w:firstLine="720"/>
        <w:jc w:val="both"/>
      </w:pPr>
      <w:r>
        <w:t xml:space="preserve">Klaipėdos miesto savivaldybės administracija gavo iš </w:t>
      </w:r>
      <w:r w:rsidR="00B030BD">
        <w:t>Lietuvos kariuomenės Karinių</w:t>
      </w:r>
      <w:r w:rsidRPr="00ED58CB">
        <w:t xml:space="preserve"> jūrų pajėg</w:t>
      </w:r>
      <w:r>
        <w:t xml:space="preserve">ų (toliau - LK) 2021-01-20 raštą Nr. IS-28, kuriuo buvo prašoma rasti galimybę perduoti Pastatą valdyti LK, motyvuojant tuo, kad LK, priešingai negu kitų Lietuvos valstybės didmiesčių karinių įgulų atstovai, neturi savo Ramovės, kurioje būtų galimybė užtikrinti karių dvasinį ir kultūrinį ugdymą. Nurodyta, jog minimas Pastatas ir jį supanti teritorija liktų prieinama visuomenei ir miesto svečiams, o pats statinys organiškai integruotas į Piliavietės kompleksą. </w:t>
      </w:r>
    </w:p>
    <w:p w14:paraId="27B16944" w14:textId="77777777" w:rsidR="00F77D9A" w:rsidRDefault="00F77D9A" w:rsidP="00F77D9A">
      <w:pPr>
        <w:pStyle w:val="Pagrindinistekstas"/>
        <w:tabs>
          <w:tab w:val="left" w:pos="9639"/>
        </w:tabs>
        <w:spacing w:line="240" w:lineRule="auto"/>
        <w:ind w:firstLine="720"/>
        <w:jc w:val="both"/>
      </w:pPr>
      <w:r>
        <w:t>Klaipėdos miesto savivaldybės nekilnojamo kultūros paveldo vertinimo posėdžio, įvykusio 2021-10-05 metu, buvo patvirtintos Pastato vertingosios savybės be esminių tūrio pakeitimų (išlaikant dabartinius du aukštus). Todėl šis Pastatas savo dydžiu ir lokacija yra tinkamas transformuoti į Ramovę, dalį patalpų pritaikant LK Klaipėdos įgulos ir LK kapelionų reikmėms.</w:t>
      </w:r>
    </w:p>
    <w:p w14:paraId="27B16945" w14:textId="77777777" w:rsidR="00F77D9A" w:rsidRDefault="00F77D9A" w:rsidP="00F77D9A">
      <w:pPr>
        <w:pStyle w:val="Pagrindinistekstas"/>
        <w:tabs>
          <w:tab w:val="left" w:pos="9639"/>
        </w:tabs>
        <w:spacing w:line="240" w:lineRule="auto"/>
        <w:ind w:firstLine="720"/>
        <w:jc w:val="both"/>
      </w:pPr>
      <w:r>
        <w:t>2021-12-03 Klaipėdos miesto savivaldybės administracija gavo iš LK</w:t>
      </w:r>
      <w:r w:rsidR="00B030BD">
        <w:t xml:space="preserve"> raštą Nr. IS-580</w:t>
      </w:r>
      <w:r>
        <w:t>, kuri</w:t>
      </w:r>
      <w:r w:rsidR="00B030BD">
        <w:t>u</w:t>
      </w:r>
      <w:r>
        <w:t>o prašoma Pastatą perduoti valstybės nuosavybėn. LK nurodo, kad perėmus valdyti Pastatą patikėjimo teise, spręstų klausimą dėl kapitalinio remonto darbų, laikantis visų paveldosaugos reikalavimų.</w:t>
      </w:r>
    </w:p>
    <w:p w14:paraId="27B16946" w14:textId="77777777" w:rsidR="0063135E" w:rsidRPr="00E26C20" w:rsidRDefault="0063135E" w:rsidP="00F77D9A">
      <w:pPr>
        <w:pStyle w:val="Pagrindinistekstas"/>
        <w:tabs>
          <w:tab w:val="left" w:pos="9639"/>
        </w:tabs>
        <w:spacing w:line="240" w:lineRule="auto"/>
        <w:ind w:firstLine="720"/>
        <w:jc w:val="both"/>
        <w:rPr>
          <w:b/>
          <w:color w:val="FF0000"/>
        </w:rPr>
      </w:pPr>
      <w:r w:rsidRPr="00D25CCD">
        <w:t xml:space="preserve">2022-07-15 Iš </w:t>
      </w:r>
      <w:r w:rsidR="00F80FD6" w:rsidRPr="00D25CCD">
        <w:t>LK</w:t>
      </w:r>
      <w:r w:rsidRPr="00D25CCD">
        <w:t xml:space="preserve"> gautas raštas Nr. KVS-470 su prašymu inicijuoti pastato perdavimą </w:t>
      </w:r>
      <w:r w:rsidR="00F80FD6" w:rsidRPr="00D25CCD">
        <w:t>valstybės nuosavybėn</w:t>
      </w:r>
      <w:r w:rsidR="003F568E" w:rsidRPr="00D25CCD">
        <w:t>, nurodant, kad pastatas bus naudojamas LK valstybės ir LK funkcijoms atlikti bei</w:t>
      </w:r>
      <w:r w:rsidR="00E32F27" w:rsidRPr="00D25CCD">
        <w:t xml:space="preserve"> </w:t>
      </w:r>
      <w:r w:rsidR="0006535B" w:rsidRPr="00D25CCD">
        <w:t xml:space="preserve">inicijuoti </w:t>
      </w:r>
      <w:r w:rsidR="00E536AE" w:rsidRPr="00D25CCD">
        <w:t>žemės sklypo</w:t>
      </w:r>
      <w:r w:rsidR="003F568E" w:rsidRPr="00D25CCD">
        <w:t xml:space="preserve">, adresu Priešpilio g. 2, </w:t>
      </w:r>
      <w:r w:rsidR="00E536AE" w:rsidRPr="00D25CCD">
        <w:t>unikalus Nr. 4400-2291-3800, kurį KMS valdo patikėjimo teise</w:t>
      </w:r>
      <w:r w:rsidR="0006535B" w:rsidRPr="00D25CCD">
        <w:t>,</w:t>
      </w:r>
      <w:r w:rsidR="00E536AE" w:rsidRPr="00D25CCD">
        <w:t xml:space="preserve"> panaudos sutarties sudarymą žemės sklypo A daliai- 0,2756 ha</w:t>
      </w:r>
      <w:r w:rsidR="00D25CCD">
        <w:t>.</w:t>
      </w:r>
    </w:p>
    <w:p w14:paraId="27B16947" w14:textId="77777777" w:rsidR="00DB4E61" w:rsidRDefault="00DB4E61" w:rsidP="00F77D9A">
      <w:pPr>
        <w:pStyle w:val="Pagrindinistekstas"/>
        <w:tabs>
          <w:tab w:val="left" w:pos="9639"/>
        </w:tabs>
        <w:spacing w:line="240" w:lineRule="auto"/>
        <w:ind w:firstLine="720"/>
        <w:jc w:val="both"/>
      </w:pPr>
      <w:r>
        <w:t>2022-08-04 raštu Nr. IS-403 LK patikslino, kad atlikus kapitalinio remonto</w:t>
      </w:r>
      <w:r w:rsidR="00E66824">
        <w:t xml:space="preserve"> darbus</w:t>
      </w:r>
      <w:r>
        <w:t>, neprieštarautų sudaryti sutartį su Klaipėdos miesto</w:t>
      </w:r>
      <w:r w:rsidR="00020920">
        <w:t xml:space="preserve"> savivaldybės</w:t>
      </w:r>
      <w:r>
        <w:t xml:space="preserve"> BĮ</w:t>
      </w:r>
      <w:r w:rsidR="00020920">
        <w:t xml:space="preserve"> Mažosios Lietuvos istorijos muziejumi, kurioje būtų numatytas patalpų skyrimas muziejaus reikmėms. </w:t>
      </w:r>
    </w:p>
    <w:p w14:paraId="27B16948" w14:textId="77777777" w:rsidR="006B40BF" w:rsidRDefault="006B40BF" w:rsidP="00F77D9A">
      <w:pPr>
        <w:pStyle w:val="Pagrindinistekstas"/>
        <w:tabs>
          <w:tab w:val="left" w:pos="9639"/>
        </w:tabs>
        <w:spacing w:line="240" w:lineRule="auto"/>
        <w:ind w:firstLine="720"/>
        <w:jc w:val="both"/>
      </w:pPr>
      <w:r>
        <w:t>Priėmus šį Savivaldybės tarybos sprendimą ir Pastatą perdavus valstybės nuosavybėn, kuris būtų vėliau perduotas LK, atsirastų galimybė atlikti pastato kapitalinį remontą valstybės lėšomis. Suremontavus Pastatą jame įsikurtų Lietuvos kariuomenės Karinių jūrų pajėgų Ramovė</w:t>
      </w:r>
      <w:r w:rsidR="00086881">
        <w:t xml:space="preserve">. Pastatas būtų atviras visuomenei, taip pat pagal LK patvirtinimą šiame pastate būtų skirtos administracinės patalpos </w:t>
      </w:r>
      <w:r w:rsidR="00086881" w:rsidRPr="00072402">
        <w:t>Mažosios Lietuvos istorijos muziej</w:t>
      </w:r>
      <w:r w:rsidR="00086881">
        <w:t>ui.</w:t>
      </w:r>
    </w:p>
    <w:p w14:paraId="27B16949" w14:textId="77777777" w:rsidR="00086881" w:rsidRDefault="00086881" w:rsidP="00F77D9A">
      <w:pPr>
        <w:pStyle w:val="Pagrindinistekstas"/>
        <w:tabs>
          <w:tab w:val="left" w:pos="9639"/>
        </w:tabs>
        <w:spacing w:line="240" w:lineRule="auto"/>
        <w:ind w:firstLine="720"/>
        <w:jc w:val="both"/>
      </w:pPr>
      <w:r>
        <w:t xml:space="preserve">Prieš perduodant Pastatą valstybės nuosavybėn jis iš </w:t>
      </w:r>
      <w:r w:rsidRPr="00072402">
        <w:t>Mažosios Lietuvos istorijos muziej</w:t>
      </w:r>
      <w:r>
        <w:t>aus turi būti perduotas Klaipėdos miesto savivaldybės administracijai valdyti patikėjimo teise.</w:t>
      </w:r>
    </w:p>
    <w:p w14:paraId="27B1694A" w14:textId="77777777" w:rsidR="00A80071" w:rsidRPr="00F77D9A" w:rsidRDefault="00F77D9A" w:rsidP="00F77D9A">
      <w:pPr>
        <w:ind w:firstLine="720"/>
        <w:jc w:val="both"/>
        <w:rPr>
          <w:sz w:val="24"/>
          <w:szCs w:val="24"/>
        </w:rPr>
      </w:pPr>
      <w:r w:rsidRPr="00F77D9A">
        <w:rPr>
          <w:color w:val="000000"/>
          <w:sz w:val="24"/>
          <w:szCs w:val="24"/>
        </w:rPr>
        <w:t>Šis Savivaldybės tarybos sprendimas reik</w:t>
      </w:r>
      <w:r w:rsidR="00E66824">
        <w:rPr>
          <w:color w:val="000000"/>
          <w:sz w:val="24"/>
          <w:szCs w:val="24"/>
        </w:rPr>
        <w:t>alingas LR Vyriausybės nutarimui</w:t>
      </w:r>
      <w:r w:rsidRPr="00F77D9A">
        <w:rPr>
          <w:color w:val="000000"/>
          <w:sz w:val="24"/>
          <w:szCs w:val="24"/>
        </w:rPr>
        <w:t xml:space="preserve"> dėl Pastato perėmimo valstybės nuosavybėn rengti</w:t>
      </w:r>
      <w:r w:rsidR="00E66824">
        <w:rPr>
          <w:color w:val="000000"/>
          <w:sz w:val="24"/>
          <w:szCs w:val="24"/>
        </w:rPr>
        <w:t>.</w:t>
      </w:r>
    </w:p>
    <w:p w14:paraId="27B1694B" w14:textId="77777777" w:rsidR="00B02642" w:rsidRDefault="00B02642" w:rsidP="006A222E">
      <w:pPr>
        <w:ind w:firstLine="709"/>
        <w:jc w:val="both"/>
        <w:rPr>
          <w:b/>
          <w:sz w:val="24"/>
          <w:szCs w:val="24"/>
        </w:rPr>
      </w:pPr>
      <w:r w:rsidRPr="001E3F0F">
        <w:rPr>
          <w:b/>
          <w:sz w:val="24"/>
          <w:szCs w:val="24"/>
        </w:rPr>
        <w:t>3. Kokių rezultatų laukiama.</w:t>
      </w:r>
    </w:p>
    <w:p w14:paraId="27B1694C" w14:textId="77777777" w:rsidR="00B02642" w:rsidRPr="008166DA" w:rsidRDefault="00020920" w:rsidP="008166DA">
      <w:pPr>
        <w:ind w:firstLine="720"/>
        <w:jc w:val="both"/>
        <w:rPr>
          <w:sz w:val="24"/>
          <w:szCs w:val="24"/>
        </w:rPr>
      </w:pPr>
      <w:r>
        <w:rPr>
          <w:sz w:val="24"/>
          <w:szCs w:val="24"/>
        </w:rPr>
        <w:t>Minimas p</w:t>
      </w:r>
      <w:r w:rsidR="00F77D9A" w:rsidRPr="00F77D9A">
        <w:rPr>
          <w:sz w:val="24"/>
          <w:szCs w:val="24"/>
        </w:rPr>
        <w:t>astatas įveiklinamas, organiškai integruojamas į Piliavietės kompleksą. Tiek statinys, tiek aplinka lieka prieina visuomenei ir miesto svečiams (</w:t>
      </w:r>
      <w:r w:rsidR="00086881">
        <w:rPr>
          <w:sz w:val="24"/>
          <w:szCs w:val="24"/>
        </w:rPr>
        <w:t xml:space="preserve">sukuriamas </w:t>
      </w:r>
      <w:r w:rsidR="00F77D9A" w:rsidRPr="00F77D9A">
        <w:rPr>
          <w:sz w:val="24"/>
          <w:szCs w:val="24"/>
        </w:rPr>
        <w:t>naujas traukos objektas).</w:t>
      </w:r>
      <w:r w:rsidR="00462CF9" w:rsidRPr="008166DA">
        <w:rPr>
          <w:sz w:val="24"/>
          <w:szCs w:val="24"/>
        </w:rPr>
        <w:t xml:space="preserve"> </w:t>
      </w:r>
    </w:p>
    <w:p w14:paraId="27B1694D" w14:textId="77777777"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14:paraId="27B1694E" w14:textId="77777777" w:rsidR="00A83D01" w:rsidRPr="00A83D01" w:rsidRDefault="00A83D01" w:rsidP="00B02642">
      <w:pPr>
        <w:ind w:firstLine="720"/>
        <w:jc w:val="both"/>
        <w:rPr>
          <w:sz w:val="24"/>
          <w:szCs w:val="24"/>
        </w:rPr>
      </w:pPr>
      <w:r w:rsidRPr="00A83D01">
        <w:rPr>
          <w:sz w:val="24"/>
          <w:szCs w:val="24"/>
        </w:rPr>
        <w:t>Negauta.</w:t>
      </w:r>
    </w:p>
    <w:p w14:paraId="27B1694F" w14:textId="77777777" w:rsidR="00B02642" w:rsidRPr="00694D01" w:rsidRDefault="00B02642" w:rsidP="00B02642">
      <w:pPr>
        <w:ind w:firstLine="720"/>
        <w:jc w:val="both"/>
        <w:rPr>
          <w:b/>
          <w:sz w:val="24"/>
          <w:szCs w:val="24"/>
        </w:rPr>
      </w:pPr>
      <w:r w:rsidRPr="00694D01">
        <w:rPr>
          <w:b/>
          <w:sz w:val="24"/>
          <w:szCs w:val="24"/>
        </w:rPr>
        <w:t>5. Lėšų poreikis sprendimo įgyvendinimui.</w:t>
      </w:r>
    </w:p>
    <w:p w14:paraId="27B16950" w14:textId="77777777" w:rsidR="00B02642" w:rsidRPr="00694D01" w:rsidRDefault="00F77D9A" w:rsidP="00B02642">
      <w:pPr>
        <w:pStyle w:val="Pavadinimas"/>
        <w:ind w:firstLine="720"/>
        <w:jc w:val="both"/>
        <w:rPr>
          <w:b w:val="0"/>
        </w:rPr>
      </w:pPr>
      <w:r>
        <w:rPr>
          <w:b w:val="0"/>
        </w:rPr>
        <w:t>Nėra.</w:t>
      </w:r>
    </w:p>
    <w:p w14:paraId="27B16951" w14:textId="77777777"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14:paraId="27B16952" w14:textId="77777777"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086881">
        <w:rPr>
          <w:sz w:val="24"/>
          <w:szCs w:val="24"/>
        </w:rPr>
        <w:t xml:space="preserve">Pastatas tvarkomas valstybės lėšomis, įkuriama </w:t>
      </w:r>
      <w:r w:rsidR="00F77D9A" w:rsidRPr="00F77D9A">
        <w:rPr>
          <w:sz w:val="24"/>
          <w:szCs w:val="24"/>
        </w:rPr>
        <w:t xml:space="preserve">LK </w:t>
      </w:r>
      <w:r w:rsidR="00086881">
        <w:rPr>
          <w:sz w:val="24"/>
          <w:szCs w:val="24"/>
        </w:rPr>
        <w:t>KJP Ramovė</w:t>
      </w:r>
      <w:r w:rsidR="00F77D9A" w:rsidRPr="00F77D9A">
        <w:rPr>
          <w:sz w:val="24"/>
          <w:szCs w:val="24"/>
        </w:rPr>
        <w:t>, kuri tampa nauju traukos centr</w:t>
      </w:r>
      <w:r w:rsidR="00F77D9A">
        <w:rPr>
          <w:sz w:val="24"/>
          <w:szCs w:val="24"/>
        </w:rPr>
        <w:t>u visuomenei ir miesto svečiams</w:t>
      </w:r>
      <w:r w:rsidR="00592C87" w:rsidRPr="00592C87">
        <w:rPr>
          <w:sz w:val="24"/>
          <w:szCs w:val="24"/>
        </w:rPr>
        <w:t>.</w:t>
      </w:r>
    </w:p>
    <w:p w14:paraId="27B16953" w14:textId="77777777" w:rsidR="00B02642" w:rsidRDefault="00B02642" w:rsidP="00B02642">
      <w:pPr>
        <w:ind w:firstLine="720"/>
        <w:jc w:val="both"/>
        <w:rPr>
          <w:sz w:val="24"/>
          <w:szCs w:val="24"/>
        </w:rPr>
      </w:pPr>
      <w:r w:rsidRPr="00694D01">
        <w:rPr>
          <w:sz w:val="24"/>
          <w:szCs w:val="24"/>
        </w:rPr>
        <w:lastRenderedPageBreak/>
        <w:t>Teikiame svarstyti šį sprendimo projektą.</w:t>
      </w:r>
    </w:p>
    <w:p w14:paraId="27B16954" w14:textId="77777777" w:rsidR="00B936F5" w:rsidRDefault="00B936F5" w:rsidP="00B936F5">
      <w:pPr>
        <w:ind w:firstLine="720"/>
        <w:jc w:val="both"/>
        <w:rPr>
          <w:sz w:val="24"/>
          <w:szCs w:val="24"/>
        </w:rPr>
      </w:pPr>
      <w:r w:rsidRPr="00491108">
        <w:rPr>
          <w:sz w:val="24"/>
          <w:szCs w:val="24"/>
        </w:rPr>
        <w:t>PRIDEDAMA:</w:t>
      </w:r>
    </w:p>
    <w:p w14:paraId="27B16955" w14:textId="77777777" w:rsidR="00B936F5" w:rsidRDefault="00D84420" w:rsidP="00B936F5">
      <w:pPr>
        <w:pStyle w:val="Sraopastraipa"/>
        <w:numPr>
          <w:ilvl w:val="0"/>
          <w:numId w:val="4"/>
        </w:numPr>
        <w:jc w:val="both"/>
        <w:rPr>
          <w:sz w:val="24"/>
          <w:szCs w:val="24"/>
        </w:rPr>
      </w:pPr>
      <w:r>
        <w:rPr>
          <w:sz w:val="24"/>
          <w:szCs w:val="24"/>
        </w:rPr>
        <w:t>2021-01-20</w:t>
      </w:r>
      <w:r w:rsidR="00B936F5" w:rsidRPr="00F14F9E">
        <w:rPr>
          <w:sz w:val="24"/>
          <w:szCs w:val="24"/>
        </w:rPr>
        <w:t xml:space="preserve"> rašt</w:t>
      </w:r>
      <w:r w:rsidR="00B936F5">
        <w:rPr>
          <w:sz w:val="24"/>
          <w:szCs w:val="24"/>
        </w:rPr>
        <w:t>as</w:t>
      </w:r>
      <w:r w:rsidR="00B936F5" w:rsidRPr="00F14F9E">
        <w:rPr>
          <w:sz w:val="24"/>
          <w:szCs w:val="24"/>
        </w:rPr>
        <w:t xml:space="preserve"> Nr. </w:t>
      </w:r>
      <w:r>
        <w:rPr>
          <w:sz w:val="24"/>
          <w:szCs w:val="24"/>
        </w:rPr>
        <w:t xml:space="preserve">IS-28, 2 </w:t>
      </w:r>
      <w:r w:rsidR="00B936F5">
        <w:rPr>
          <w:sz w:val="24"/>
          <w:szCs w:val="24"/>
        </w:rPr>
        <w:t>lapai;</w:t>
      </w:r>
    </w:p>
    <w:p w14:paraId="27B16956" w14:textId="77777777" w:rsidR="00D84420" w:rsidRDefault="00D84420" w:rsidP="00B936F5">
      <w:pPr>
        <w:pStyle w:val="Sraopastraipa"/>
        <w:numPr>
          <w:ilvl w:val="0"/>
          <w:numId w:val="4"/>
        </w:numPr>
        <w:jc w:val="both"/>
        <w:rPr>
          <w:sz w:val="24"/>
          <w:szCs w:val="24"/>
        </w:rPr>
      </w:pPr>
      <w:r>
        <w:rPr>
          <w:sz w:val="24"/>
          <w:szCs w:val="24"/>
        </w:rPr>
        <w:t>2021-12-03 raštas Nr. IS-580, 2 lapai;</w:t>
      </w:r>
    </w:p>
    <w:p w14:paraId="27B16957" w14:textId="77777777" w:rsidR="000E609A" w:rsidRDefault="000E609A" w:rsidP="00B936F5">
      <w:pPr>
        <w:pStyle w:val="Sraopastraipa"/>
        <w:numPr>
          <w:ilvl w:val="0"/>
          <w:numId w:val="4"/>
        </w:numPr>
        <w:jc w:val="both"/>
        <w:rPr>
          <w:sz w:val="24"/>
          <w:szCs w:val="24"/>
        </w:rPr>
      </w:pPr>
      <w:r>
        <w:rPr>
          <w:sz w:val="24"/>
          <w:szCs w:val="24"/>
        </w:rPr>
        <w:t>2022-07-15 raštas Nr. KVS-470, 3 lapai;</w:t>
      </w:r>
    </w:p>
    <w:p w14:paraId="27B16958" w14:textId="77777777" w:rsidR="00D84420" w:rsidRDefault="000E609A" w:rsidP="00B936F5">
      <w:pPr>
        <w:pStyle w:val="Sraopastraipa"/>
        <w:numPr>
          <w:ilvl w:val="0"/>
          <w:numId w:val="4"/>
        </w:numPr>
        <w:jc w:val="both"/>
        <w:rPr>
          <w:sz w:val="24"/>
          <w:szCs w:val="24"/>
        </w:rPr>
      </w:pPr>
      <w:r>
        <w:rPr>
          <w:sz w:val="24"/>
          <w:szCs w:val="24"/>
        </w:rPr>
        <w:t>2022-08-04 raštas Nr. IS-403, 2 lapai</w:t>
      </w:r>
      <w:r w:rsidR="00B030BD">
        <w:rPr>
          <w:sz w:val="24"/>
          <w:szCs w:val="24"/>
        </w:rPr>
        <w:t>.</w:t>
      </w:r>
    </w:p>
    <w:p w14:paraId="27B16959" w14:textId="77777777" w:rsidR="0055321B" w:rsidRDefault="0055321B" w:rsidP="002C76FE">
      <w:pPr>
        <w:jc w:val="both"/>
        <w:rPr>
          <w:sz w:val="24"/>
          <w:szCs w:val="24"/>
        </w:rPr>
      </w:pPr>
    </w:p>
    <w:p w14:paraId="27B1695A" w14:textId="77777777" w:rsidR="00AA283E" w:rsidRPr="00694D01" w:rsidRDefault="00AA283E" w:rsidP="004A0F60">
      <w:pPr>
        <w:jc w:val="both"/>
        <w:rPr>
          <w:sz w:val="24"/>
          <w:szCs w:val="24"/>
        </w:rPr>
      </w:pPr>
    </w:p>
    <w:p w14:paraId="27B1695B" w14:textId="77777777"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1695E" w14:textId="77777777" w:rsidR="000C2FB7" w:rsidRDefault="000C2FB7" w:rsidP="00B02642">
      <w:r>
        <w:separator/>
      </w:r>
    </w:p>
  </w:endnote>
  <w:endnote w:type="continuationSeparator" w:id="0">
    <w:p w14:paraId="27B1695F" w14:textId="77777777" w:rsidR="000C2FB7" w:rsidRDefault="000C2FB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1695C" w14:textId="77777777" w:rsidR="000C2FB7" w:rsidRDefault="000C2FB7" w:rsidP="00B02642">
      <w:r>
        <w:separator/>
      </w:r>
    </w:p>
  </w:footnote>
  <w:footnote w:type="continuationSeparator" w:id="0">
    <w:p w14:paraId="27B1695D" w14:textId="77777777" w:rsidR="000C2FB7" w:rsidRDefault="000C2FB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62FBC"/>
    <w:multiLevelType w:val="hybridMultilevel"/>
    <w:tmpl w:val="E5D83524"/>
    <w:lvl w:ilvl="0" w:tplc="CB1EF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0920"/>
    <w:rsid w:val="00026A0A"/>
    <w:rsid w:val="000329A2"/>
    <w:rsid w:val="00045310"/>
    <w:rsid w:val="00046889"/>
    <w:rsid w:val="00061D47"/>
    <w:rsid w:val="0006476E"/>
    <w:rsid w:val="0006535B"/>
    <w:rsid w:val="00067121"/>
    <w:rsid w:val="000825BC"/>
    <w:rsid w:val="00083458"/>
    <w:rsid w:val="000837F8"/>
    <w:rsid w:val="00086881"/>
    <w:rsid w:val="000869CA"/>
    <w:rsid w:val="00091050"/>
    <w:rsid w:val="00095A49"/>
    <w:rsid w:val="00097790"/>
    <w:rsid w:val="000A6CCF"/>
    <w:rsid w:val="000B35C6"/>
    <w:rsid w:val="000B55F1"/>
    <w:rsid w:val="000B5819"/>
    <w:rsid w:val="000C10ED"/>
    <w:rsid w:val="000C2FB7"/>
    <w:rsid w:val="000D1A36"/>
    <w:rsid w:val="000D2C79"/>
    <w:rsid w:val="000D733E"/>
    <w:rsid w:val="000E4137"/>
    <w:rsid w:val="000E609A"/>
    <w:rsid w:val="000F14AA"/>
    <w:rsid w:val="000F2FB0"/>
    <w:rsid w:val="000F4765"/>
    <w:rsid w:val="0010084A"/>
    <w:rsid w:val="00124F32"/>
    <w:rsid w:val="00140AC6"/>
    <w:rsid w:val="001471D4"/>
    <w:rsid w:val="00152167"/>
    <w:rsid w:val="00155830"/>
    <w:rsid w:val="00156B11"/>
    <w:rsid w:val="0016421B"/>
    <w:rsid w:val="001668C4"/>
    <w:rsid w:val="00177A02"/>
    <w:rsid w:val="00186FFD"/>
    <w:rsid w:val="00194902"/>
    <w:rsid w:val="001D3A8D"/>
    <w:rsid w:val="001D639E"/>
    <w:rsid w:val="001E3F0F"/>
    <w:rsid w:val="001E6EC3"/>
    <w:rsid w:val="001E6F7D"/>
    <w:rsid w:val="001F16B8"/>
    <w:rsid w:val="001F1FFA"/>
    <w:rsid w:val="001F60C4"/>
    <w:rsid w:val="002041E7"/>
    <w:rsid w:val="002110BE"/>
    <w:rsid w:val="002134F4"/>
    <w:rsid w:val="0022105D"/>
    <w:rsid w:val="0022170B"/>
    <w:rsid w:val="002228D4"/>
    <w:rsid w:val="002243F0"/>
    <w:rsid w:val="0023687B"/>
    <w:rsid w:val="00243D69"/>
    <w:rsid w:val="00274170"/>
    <w:rsid w:val="00282640"/>
    <w:rsid w:val="00284360"/>
    <w:rsid w:val="0029103E"/>
    <w:rsid w:val="0029214A"/>
    <w:rsid w:val="00293388"/>
    <w:rsid w:val="002C76FE"/>
    <w:rsid w:val="002D00AF"/>
    <w:rsid w:val="002D227A"/>
    <w:rsid w:val="002D540C"/>
    <w:rsid w:val="002D5509"/>
    <w:rsid w:val="002E6515"/>
    <w:rsid w:val="002F4D2B"/>
    <w:rsid w:val="002F5561"/>
    <w:rsid w:val="003129D5"/>
    <w:rsid w:val="00334B34"/>
    <w:rsid w:val="00342AD2"/>
    <w:rsid w:val="00343E6F"/>
    <w:rsid w:val="00362936"/>
    <w:rsid w:val="003630BE"/>
    <w:rsid w:val="003662FA"/>
    <w:rsid w:val="00370000"/>
    <w:rsid w:val="0037010B"/>
    <w:rsid w:val="00370A58"/>
    <w:rsid w:val="00390652"/>
    <w:rsid w:val="003A5B03"/>
    <w:rsid w:val="003C0811"/>
    <w:rsid w:val="003E7542"/>
    <w:rsid w:val="003F03BF"/>
    <w:rsid w:val="003F568E"/>
    <w:rsid w:val="00403BB0"/>
    <w:rsid w:val="00411687"/>
    <w:rsid w:val="00416196"/>
    <w:rsid w:val="004237F0"/>
    <w:rsid w:val="00433549"/>
    <w:rsid w:val="00433814"/>
    <w:rsid w:val="00446C77"/>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418E"/>
    <w:rsid w:val="005174A5"/>
    <w:rsid w:val="005309CC"/>
    <w:rsid w:val="00541442"/>
    <w:rsid w:val="00544250"/>
    <w:rsid w:val="005442FB"/>
    <w:rsid w:val="0055321B"/>
    <w:rsid w:val="00563A2A"/>
    <w:rsid w:val="00575CA1"/>
    <w:rsid w:val="005816AB"/>
    <w:rsid w:val="00584CD4"/>
    <w:rsid w:val="00592C87"/>
    <w:rsid w:val="005958B9"/>
    <w:rsid w:val="005B41CB"/>
    <w:rsid w:val="005B697B"/>
    <w:rsid w:val="005B740F"/>
    <w:rsid w:val="005B7A72"/>
    <w:rsid w:val="005C318B"/>
    <w:rsid w:val="005E52B2"/>
    <w:rsid w:val="005E5C33"/>
    <w:rsid w:val="005E67A9"/>
    <w:rsid w:val="005F2470"/>
    <w:rsid w:val="00607974"/>
    <w:rsid w:val="0061595B"/>
    <w:rsid w:val="00622506"/>
    <w:rsid w:val="00622D5A"/>
    <w:rsid w:val="0063135E"/>
    <w:rsid w:val="00633A11"/>
    <w:rsid w:val="006376BC"/>
    <w:rsid w:val="00640ADF"/>
    <w:rsid w:val="00653C8E"/>
    <w:rsid w:val="006567AA"/>
    <w:rsid w:val="0067211B"/>
    <w:rsid w:val="0067226F"/>
    <w:rsid w:val="006734E0"/>
    <w:rsid w:val="006819AB"/>
    <w:rsid w:val="00687896"/>
    <w:rsid w:val="00691349"/>
    <w:rsid w:val="00693196"/>
    <w:rsid w:val="00695DE0"/>
    <w:rsid w:val="006A222E"/>
    <w:rsid w:val="006A3B19"/>
    <w:rsid w:val="006B40BF"/>
    <w:rsid w:val="006B42D5"/>
    <w:rsid w:val="006C0598"/>
    <w:rsid w:val="006C7D10"/>
    <w:rsid w:val="006D57D0"/>
    <w:rsid w:val="006E4902"/>
    <w:rsid w:val="006F0467"/>
    <w:rsid w:val="00706C55"/>
    <w:rsid w:val="0071641F"/>
    <w:rsid w:val="00716D64"/>
    <w:rsid w:val="00720707"/>
    <w:rsid w:val="00727F21"/>
    <w:rsid w:val="00732F4B"/>
    <w:rsid w:val="007479B9"/>
    <w:rsid w:val="00751955"/>
    <w:rsid w:val="007526FA"/>
    <w:rsid w:val="0075446B"/>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330B6"/>
    <w:rsid w:val="00834CF0"/>
    <w:rsid w:val="0084715D"/>
    <w:rsid w:val="00847D1D"/>
    <w:rsid w:val="00853BA7"/>
    <w:rsid w:val="00863290"/>
    <w:rsid w:val="00863A9B"/>
    <w:rsid w:val="00864B88"/>
    <w:rsid w:val="00864F73"/>
    <w:rsid w:val="008738D8"/>
    <w:rsid w:val="00881A48"/>
    <w:rsid w:val="00883696"/>
    <w:rsid w:val="0089385C"/>
    <w:rsid w:val="008A2921"/>
    <w:rsid w:val="008A3A2F"/>
    <w:rsid w:val="008A59C6"/>
    <w:rsid w:val="008A78D6"/>
    <w:rsid w:val="008C03E4"/>
    <w:rsid w:val="008C24A8"/>
    <w:rsid w:val="008D08BB"/>
    <w:rsid w:val="008E2FB9"/>
    <w:rsid w:val="00905F37"/>
    <w:rsid w:val="009202CE"/>
    <w:rsid w:val="009319F1"/>
    <w:rsid w:val="009351B7"/>
    <w:rsid w:val="00943986"/>
    <w:rsid w:val="00946DAF"/>
    <w:rsid w:val="009545F3"/>
    <w:rsid w:val="009645D4"/>
    <w:rsid w:val="00972561"/>
    <w:rsid w:val="00972F22"/>
    <w:rsid w:val="009777A4"/>
    <w:rsid w:val="00977C34"/>
    <w:rsid w:val="009923CB"/>
    <w:rsid w:val="00995879"/>
    <w:rsid w:val="009A1B77"/>
    <w:rsid w:val="009B099D"/>
    <w:rsid w:val="009C035D"/>
    <w:rsid w:val="009C2FA2"/>
    <w:rsid w:val="009D0A21"/>
    <w:rsid w:val="009F202C"/>
    <w:rsid w:val="009F5B54"/>
    <w:rsid w:val="009F6C56"/>
    <w:rsid w:val="00A03386"/>
    <w:rsid w:val="00A13C2A"/>
    <w:rsid w:val="00A215A9"/>
    <w:rsid w:val="00A24096"/>
    <w:rsid w:val="00A24A5E"/>
    <w:rsid w:val="00A33A01"/>
    <w:rsid w:val="00A5112A"/>
    <w:rsid w:val="00A70A14"/>
    <w:rsid w:val="00A7132B"/>
    <w:rsid w:val="00A76ADF"/>
    <w:rsid w:val="00A76B0F"/>
    <w:rsid w:val="00A80071"/>
    <w:rsid w:val="00A82B8C"/>
    <w:rsid w:val="00A83D01"/>
    <w:rsid w:val="00A900CB"/>
    <w:rsid w:val="00A90F99"/>
    <w:rsid w:val="00A93BCF"/>
    <w:rsid w:val="00AA283E"/>
    <w:rsid w:val="00AA2B43"/>
    <w:rsid w:val="00AA2FF7"/>
    <w:rsid w:val="00AA33E7"/>
    <w:rsid w:val="00AA60D8"/>
    <w:rsid w:val="00AB0C69"/>
    <w:rsid w:val="00AE3D13"/>
    <w:rsid w:val="00AF2BF0"/>
    <w:rsid w:val="00B02642"/>
    <w:rsid w:val="00B030BD"/>
    <w:rsid w:val="00B10C6C"/>
    <w:rsid w:val="00B124EA"/>
    <w:rsid w:val="00B1672E"/>
    <w:rsid w:val="00B33151"/>
    <w:rsid w:val="00B40383"/>
    <w:rsid w:val="00B43459"/>
    <w:rsid w:val="00B52816"/>
    <w:rsid w:val="00B56564"/>
    <w:rsid w:val="00B9060A"/>
    <w:rsid w:val="00B936F5"/>
    <w:rsid w:val="00BA19E1"/>
    <w:rsid w:val="00BA60BD"/>
    <w:rsid w:val="00BA6B91"/>
    <w:rsid w:val="00BB45F2"/>
    <w:rsid w:val="00BB549E"/>
    <w:rsid w:val="00BC0221"/>
    <w:rsid w:val="00BC458C"/>
    <w:rsid w:val="00BC748E"/>
    <w:rsid w:val="00BD09E5"/>
    <w:rsid w:val="00BD4B03"/>
    <w:rsid w:val="00BD5611"/>
    <w:rsid w:val="00BE3A89"/>
    <w:rsid w:val="00BF1640"/>
    <w:rsid w:val="00BF3748"/>
    <w:rsid w:val="00C003B5"/>
    <w:rsid w:val="00C011F6"/>
    <w:rsid w:val="00C02F41"/>
    <w:rsid w:val="00C17E96"/>
    <w:rsid w:val="00C30135"/>
    <w:rsid w:val="00C3435B"/>
    <w:rsid w:val="00C42076"/>
    <w:rsid w:val="00C4498B"/>
    <w:rsid w:val="00C5748D"/>
    <w:rsid w:val="00C6532A"/>
    <w:rsid w:val="00C71346"/>
    <w:rsid w:val="00C759BE"/>
    <w:rsid w:val="00C82D13"/>
    <w:rsid w:val="00C90554"/>
    <w:rsid w:val="00CA0414"/>
    <w:rsid w:val="00CA0566"/>
    <w:rsid w:val="00CA2455"/>
    <w:rsid w:val="00CA4A30"/>
    <w:rsid w:val="00CB1717"/>
    <w:rsid w:val="00CB3193"/>
    <w:rsid w:val="00CB5260"/>
    <w:rsid w:val="00CB57D0"/>
    <w:rsid w:val="00CC1759"/>
    <w:rsid w:val="00CC3BF7"/>
    <w:rsid w:val="00CC6ACD"/>
    <w:rsid w:val="00CD2232"/>
    <w:rsid w:val="00CD6097"/>
    <w:rsid w:val="00CE647B"/>
    <w:rsid w:val="00D25CCD"/>
    <w:rsid w:val="00D32EA7"/>
    <w:rsid w:val="00D45B61"/>
    <w:rsid w:val="00D47B52"/>
    <w:rsid w:val="00D5384F"/>
    <w:rsid w:val="00D66445"/>
    <w:rsid w:val="00D7775C"/>
    <w:rsid w:val="00D8104F"/>
    <w:rsid w:val="00D84420"/>
    <w:rsid w:val="00D96E71"/>
    <w:rsid w:val="00DA500E"/>
    <w:rsid w:val="00DB4E61"/>
    <w:rsid w:val="00DB6BC7"/>
    <w:rsid w:val="00DC5CA3"/>
    <w:rsid w:val="00DD4727"/>
    <w:rsid w:val="00DD5357"/>
    <w:rsid w:val="00DD7A35"/>
    <w:rsid w:val="00E06D4F"/>
    <w:rsid w:val="00E11DB2"/>
    <w:rsid w:val="00E163D4"/>
    <w:rsid w:val="00E165B8"/>
    <w:rsid w:val="00E20BD8"/>
    <w:rsid w:val="00E26C20"/>
    <w:rsid w:val="00E30CA1"/>
    <w:rsid w:val="00E32F27"/>
    <w:rsid w:val="00E3370E"/>
    <w:rsid w:val="00E5284C"/>
    <w:rsid w:val="00E536AE"/>
    <w:rsid w:val="00E55893"/>
    <w:rsid w:val="00E66824"/>
    <w:rsid w:val="00E773AE"/>
    <w:rsid w:val="00E8160E"/>
    <w:rsid w:val="00E94E7D"/>
    <w:rsid w:val="00EA06FA"/>
    <w:rsid w:val="00EA21DA"/>
    <w:rsid w:val="00EA3B65"/>
    <w:rsid w:val="00EA47E1"/>
    <w:rsid w:val="00EA645B"/>
    <w:rsid w:val="00ED2B7B"/>
    <w:rsid w:val="00ED35D1"/>
    <w:rsid w:val="00EF655A"/>
    <w:rsid w:val="00EF724C"/>
    <w:rsid w:val="00F06A2B"/>
    <w:rsid w:val="00F139A3"/>
    <w:rsid w:val="00F147D1"/>
    <w:rsid w:val="00F14F9E"/>
    <w:rsid w:val="00F22C4A"/>
    <w:rsid w:val="00F36CA7"/>
    <w:rsid w:val="00F43979"/>
    <w:rsid w:val="00F50A4C"/>
    <w:rsid w:val="00F60863"/>
    <w:rsid w:val="00F63721"/>
    <w:rsid w:val="00F6547E"/>
    <w:rsid w:val="00F77D9A"/>
    <w:rsid w:val="00F80FD6"/>
    <w:rsid w:val="00F8159B"/>
    <w:rsid w:val="00F85BC8"/>
    <w:rsid w:val="00F87C43"/>
    <w:rsid w:val="00F9534D"/>
    <w:rsid w:val="00F958A6"/>
    <w:rsid w:val="00FA1677"/>
    <w:rsid w:val="00FA173C"/>
    <w:rsid w:val="00FA229A"/>
    <w:rsid w:val="00FA254C"/>
    <w:rsid w:val="00FA6A91"/>
    <w:rsid w:val="00FB3FD3"/>
    <w:rsid w:val="00FB74D5"/>
    <w:rsid w:val="00FB7B7B"/>
    <w:rsid w:val="00FC3062"/>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93C"/>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 w:type="paragraph" w:styleId="Pagrindinistekstas">
    <w:name w:val="Body Text"/>
    <w:basedOn w:val="prastasis"/>
    <w:link w:val="PagrindinistekstasDiagrama"/>
    <w:uiPriority w:val="99"/>
    <w:rsid w:val="00F77D9A"/>
    <w:pPr>
      <w:spacing w:line="360" w:lineRule="auto"/>
      <w:ind w:firstLine="1298"/>
    </w:pPr>
    <w:rPr>
      <w:sz w:val="24"/>
      <w:lang w:eastAsia="en-US"/>
    </w:rPr>
  </w:style>
  <w:style w:type="character" w:customStyle="1" w:styleId="PagrindinistekstasDiagrama">
    <w:name w:val="Pagrindinis tekstas Diagrama"/>
    <w:basedOn w:val="Numatytasispastraiposriftas"/>
    <w:link w:val="Pagrindinistekstas"/>
    <w:uiPriority w:val="99"/>
    <w:rsid w:val="00F77D9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19A0-8B4D-4821-BAA8-B128C58D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2728</Words>
  <Characters>1555</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2022-08-22T10:43:00Z</cp:lastPrinted>
  <dcterms:created xsi:type="dcterms:W3CDTF">2022-08-26T05:50:00Z</dcterms:created>
  <dcterms:modified xsi:type="dcterms:W3CDTF">2022-08-26T05:50:00Z</dcterms:modified>
</cp:coreProperties>
</file>