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ED9" w:rsidRDefault="00C41ED9" w:rsidP="00C41ED9">
      <w:pPr>
        <w:pStyle w:val="Pagrindinistekstas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1ED9" w:rsidRDefault="00C41ED9" w:rsidP="00C41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KLAIPĖDOS MIESTO SAVIVALDYBĖS </w:t>
      </w:r>
    </w:p>
    <w:p w:rsidR="00C41ED9" w:rsidRDefault="00C41ED9" w:rsidP="00C41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ADMINISTRACIJA</w:t>
      </w:r>
    </w:p>
    <w:p w:rsidR="00ED3397" w:rsidRPr="00BD5049" w:rsidRDefault="00ED3397" w:rsidP="00ED3397">
      <w:pPr>
        <w:pStyle w:val="Pagrindinistekstas"/>
        <w:jc w:val="center"/>
        <w:rPr>
          <w:bCs/>
          <w:caps/>
          <w:szCs w:val="24"/>
        </w:rPr>
      </w:pPr>
    </w:p>
    <w:p w:rsidR="00163473" w:rsidRPr="003C09F9" w:rsidRDefault="00163473" w:rsidP="00ED3397">
      <w:pPr>
        <w:pStyle w:val="Pagrindinistekstas"/>
        <w:jc w:val="center"/>
        <w:rPr>
          <w:szCs w:val="24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317"/>
        <w:gridCol w:w="1526"/>
        <w:gridCol w:w="592"/>
        <w:gridCol w:w="2461"/>
      </w:tblGrid>
      <w:tr w:rsidR="00163473" w:rsidRPr="003C09F9" w:rsidTr="0020142F">
        <w:tc>
          <w:tcPr>
            <w:tcW w:w="49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22DF" w:rsidRDefault="00D422DF" w:rsidP="00D422DF">
            <w:pPr>
              <w:rPr>
                <w:szCs w:val="24"/>
              </w:rPr>
            </w:pPr>
            <w:r>
              <w:rPr>
                <w:szCs w:val="24"/>
              </w:rPr>
              <w:t xml:space="preserve">Klaipėdos miesto savivaldybės merui </w:t>
            </w:r>
          </w:p>
          <w:p w:rsidR="00D422DF" w:rsidRDefault="00D422DF" w:rsidP="00D422DF">
            <w:pPr>
              <w:rPr>
                <w:szCs w:val="24"/>
              </w:rPr>
            </w:pPr>
            <w:r>
              <w:rPr>
                <w:szCs w:val="24"/>
              </w:rPr>
              <w:t>Vytautui Grubliauskui</w:t>
            </w:r>
          </w:p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CA7B58" w:rsidRDefault="00163473" w:rsidP="00DB0811"/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  <w:r w:rsidRPr="003C09F9"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DB0811"/>
        </w:tc>
      </w:tr>
      <w:tr w:rsidR="00163473" w:rsidRPr="003C09F9" w:rsidTr="0020142F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caps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CA7F4E" w:rsidP="00BB07E2">
            <w:pPr>
              <w:rPr>
                <w:szCs w:val="24"/>
              </w:rPr>
            </w:pPr>
            <w:r w:rsidRPr="003C09F9">
              <w:rPr>
                <w:caps/>
                <w:szCs w:val="24"/>
              </w:rPr>
              <w:t>Į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6E106A" w:rsidP="00F416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BB07E2">
            <w:pPr>
              <w:rPr>
                <w:szCs w:val="24"/>
              </w:rPr>
            </w:pPr>
          </w:p>
        </w:tc>
      </w:tr>
      <w:tr w:rsidR="00163473" w:rsidRPr="003C09F9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</w:tr>
      <w:tr w:rsidR="00163473" w:rsidRPr="003C09F9" w:rsidTr="00C70A51"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0944BF">
            <w:pPr>
              <w:rPr>
                <w:b/>
                <w:caps/>
                <w:szCs w:val="24"/>
              </w:rPr>
            </w:pPr>
          </w:p>
        </w:tc>
      </w:tr>
      <w:tr w:rsidR="00D422DF" w:rsidRPr="003C09F9" w:rsidTr="008A02F0"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422DF" w:rsidRPr="003C09F9" w:rsidRDefault="00D422DF" w:rsidP="00D422DF">
            <w:pPr>
              <w:rPr>
                <w:b/>
                <w:caps/>
                <w:szCs w:val="24"/>
              </w:rPr>
            </w:pPr>
            <w:r>
              <w:rPr>
                <w:b/>
                <w:szCs w:val="24"/>
              </w:rPr>
              <w:t>DĖL 2022 M. RUGPJŪČIO 19 D. KLAIPĖDOS MIESTO SAVIVALDYBĖS TARY</w:t>
            </w:r>
            <w:r w:rsidR="00B100B2">
              <w:rPr>
                <w:b/>
                <w:szCs w:val="24"/>
              </w:rPr>
              <w:t>BOS SPRENDIMO PROJEKTO NR.T1-193</w:t>
            </w:r>
            <w:r>
              <w:rPr>
                <w:b/>
                <w:szCs w:val="24"/>
              </w:rPr>
              <w:t xml:space="preserve"> ATSIĖMIMO</w:t>
            </w:r>
          </w:p>
        </w:tc>
      </w:tr>
    </w:tbl>
    <w:p w:rsidR="00D422DF" w:rsidRPr="003C09F9" w:rsidRDefault="00D422DF" w:rsidP="00D422DF">
      <w:pPr>
        <w:pStyle w:val="Pagrindinistekstas"/>
        <w:rPr>
          <w:szCs w:val="24"/>
        </w:rPr>
      </w:pPr>
    </w:p>
    <w:p w:rsidR="00B100B2" w:rsidRDefault="00B100B2" w:rsidP="00B100B2">
      <w:pPr>
        <w:ind w:firstLine="720"/>
        <w:jc w:val="both"/>
        <w:rPr>
          <w:szCs w:val="24"/>
        </w:rPr>
      </w:pPr>
    </w:p>
    <w:p w:rsidR="00B100B2" w:rsidRPr="00606132" w:rsidRDefault="00B100B2" w:rsidP="00B100B2">
      <w:pPr>
        <w:ind w:firstLine="720"/>
        <w:jc w:val="both"/>
        <w:rPr>
          <w:szCs w:val="24"/>
        </w:rPr>
      </w:pPr>
      <w:r>
        <w:rPr>
          <w:szCs w:val="24"/>
        </w:rPr>
        <w:t>Prašau leisti atsiimti 2022 m. rugpjūčio</w:t>
      </w:r>
      <w:r w:rsidR="00D422DF">
        <w:rPr>
          <w:szCs w:val="24"/>
        </w:rPr>
        <w:t xml:space="preserve"> </w:t>
      </w:r>
      <w:r>
        <w:rPr>
          <w:szCs w:val="24"/>
        </w:rPr>
        <w:t>19</w:t>
      </w:r>
      <w:r w:rsidR="00D422DF">
        <w:rPr>
          <w:szCs w:val="24"/>
        </w:rPr>
        <w:t xml:space="preserve"> d. Klaipėdos miesto savivaldybės tarybos sprendimo projektą Nr. T1-1</w:t>
      </w:r>
      <w:r>
        <w:rPr>
          <w:szCs w:val="24"/>
        </w:rPr>
        <w:t>93</w:t>
      </w:r>
      <w:r w:rsidR="00D422DF">
        <w:rPr>
          <w:szCs w:val="24"/>
        </w:rPr>
        <w:t xml:space="preserve"> „Dėl K</w:t>
      </w:r>
      <w:r w:rsidR="00D422DF" w:rsidRPr="002F14D8">
        <w:rPr>
          <w:szCs w:val="24"/>
        </w:rPr>
        <w:t>laipėdos miesto savivaldybės</w:t>
      </w:r>
      <w:r>
        <w:rPr>
          <w:szCs w:val="24"/>
        </w:rPr>
        <w:t xml:space="preserve"> bendruomeninių organizacijų tarybos sudėties patvirtinimo</w:t>
      </w:r>
      <w:r w:rsidR="00D422DF">
        <w:rPr>
          <w:szCs w:val="24"/>
        </w:rPr>
        <w:t>“ ir nebeteikti jo svars</w:t>
      </w:r>
      <w:r>
        <w:rPr>
          <w:szCs w:val="24"/>
        </w:rPr>
        <w:t>tyti Klaipėdos miesto taryboje, kadangi</w:t>
      </w:r>
      <w:r w:rsidRPr="00B100B2">
        <w:rPr>
          <w:szCs w:val="24"/>
        </w:rPr>
        <w:t xml:space="preserve"> </w:t>
      </w:r>
      <w:r>
        <w:rPr>
          <w:szCs w:val="24"/>
        </w:rPr>
        <w:t>sprendimo projektas bus koreguojamas</w:t>
      </w:r>
      <w:r w:rsidR="004040DE">
        <w:rPr>
          <w:szCs w:val="24"/>
        </w:rPr>
        <w:t>.</w:t>
      </w:r>
      <w:r>
        <w:rPr>
          <w:szCs w:val="24"/>
        </w:rPr>
        <w:t xml:space="preserve"> </w:t>
      </w:r>
    </w:p>
    <w:p w:rsidR="00B100B2" w:rsidRPr="00606132" w:rsidRDefault="00B100B2" w:rsidP="00B100B2">
      <w:pPr>
        <w:ind w:firstLine="720"/>
        <w:jc w:val="both"/>
        <w:rPr>
          <w:szCs w:val="24"/>
        </w:rPr>
      </w:pPr>
    </w:p>
    <w:p w:rsidR="00D422DF" w:rsidRPr="003A3546" w:rsidRDefault="00D422DF" w:rsidP="00D422DF">
      <w:pPr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9"/>
        <w:gridCol w:w="4810"/>
      </w:tblGrid>
      <w:tr w:rsidR="00D422DF" w:rsidRPr="003A3546" w:rsidTr="008A02F0">
        <w:tc>
          <w:tcPr>
            <w:tcW w:w="4927" w:type="dxa"/>
          </w:tcPr>
          <w:p w:rsidR="00D422DF" w:rsidRPr="003A3546" w:rsidRDefault="00D422DF" w:rsidP="008A02F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Savivaldybės administracijos direktorius</w:t>
            </w:r>
          </w:p>
        </w:tc>
        <w:tc>
          <w:tcPr>
            <w:tcW w:w="4927" w:type="dxa"/>
          </w:tcPr>
          <w:p w:rsidR="00D422DF" w:rsidRPr="003A3546" w:rsidRDefault="00D422DF" w:rsidP="008A02F0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Gintaras Neniškis</w:t>
            </w:r>
          </w:p>
        </w:tc>
      </w:tr>
      <w:tr w:rsidR="00D422DF" w:rsidRPr="003A3546" w:rsidTr="008A02F0">
        <w:tc>
          <w:tcPr>
            <w:tcW w:w="4927" w:type="dxa"/>
          </w:tcPr>
          <w:p w:rsidR="00D422DF" w:rsidRDefault="00D422DF" w:rsidP="008A02F0">
            <w:pPr>
              <w:jc w:val="both"/>
              <w:rPr>
                <w:szCs w:val="24"/>
              </w:rPr>
            </w:pPr>
          </w:p>
          <w:p w:rsidR="00D422DF" w:rsidRDefault="00D422DF" w:rsidP="008A02F0">
            <w:pPr>
              <w:jc w:val="both"/>
              <w:rPr>
                <w:szCs w:val="24"/>
              </w:rPr>
            </w:pPr>
          </w:p>
          <w:p w:rsidR="00D422DF" w:rsidRDefault="00D422DF" w:rsidP="008A02F0">
            <w:pPr>
              <w:jc w:val="both"/>
              <w:rPr>
                <w:szCs w:val="24"/>
              </w:rPr>
            </w:pPr>
          </w:p>
          <w:p w:rsidR="00D422DF" w:rsidRDefault="00D422DF" w:rsidP="008A02F0">
            <w:pPr>
              <w:jc w:val="both"/>
              <w:rPr>
                <w:szCs w:val="24"/>
              </w:rPr>
            </w:pPr>
          </w:p>
          <w:p w:rsidR="00D422DF" w:rsidRDefault="00D422DF" w:rsidP="008A02F0">
            <w:pPr>
              <w:jc w:val="both"/>
              <w:rPr>
                <w:szCs w:val="24"/>
              </w:rPr>
            </w:pPr>
          </w:p>
          <w:p w:rsidR="00D422DF" w:rsidRDefault="00D422DF" w:rsidP="008A02F0">
            <w:pPr>
              <w:jc w:val="both"/>
              <w:rPr>
                <w:szCs w:val="24"/>
              </w:rPr>
            </w:pPr>
          </w:p>
          <w:p w:rsidR="00D422DF" w:rsidRDefault="00D422DF" w:rsidP="008A02F0">
            <w:pPr>
              <w:jc w:val="both"/>
              <w:rPr>
                <w:szCs w:val="24"/>
              </w:rPr>
            </w:pPr>
          </w:p>
          <w:p w:rsidR="00D422DF" w:rsidRDefault="00D422DF" w:rsidP="008A02F0">
            <w:pPr>
              <w:jc w:val="both"/>
              <w:rPr>
                <w:szCs w:val="24"/>
              </w:rPr>
            </w:pPr>
          </w:p>
          <w:p w:rsidR="00D422DF" w:rsidRDefault="00D422DF" w:rsidP="008A02F0">
            <w:pPr>
              <w:jc w:val="both"/>
              <w:rPr>
                <w:szCs w:val="24"/>
              </w:rPr>
            </w:pPr>
          </w:p>
          <w:p w:rsidR="00D422DF" w:rsidRDefault="00D422DF" w:rsidP="008A02F0">
            <w:pPr>
              <w:jc w:val="both"/>
              <w:rPr>
                <w:szCs w:val="24"/>
              </w:rPr>
            </w:pPr>
          </w:p>
        </w:tc>
        <w:tc>
          <w:tcPr>
            <w:tcW w:w="4927" w:type="dxa"/>
          </w:tcPr>
          <w:p w:rsidR="00D422DF" w:rsidRDefault="00D422DF" w:rsidP="008A02F0">
            <w:pPr>
              <w:jc w:val="right"/>
              <w:rPr>
                <w:szCs w:val="24"/>
              </w:rPr>
            </w:pPr>
          </w:p>
        </w:tc>
      </w:tr>
    </w:tbl>
    <w:p w:rsidR="00D422DF" w:rsidRDefault="00D422DF" w:rsidP="00D422DF">
      <w:pPr>
        <w:jc w:val="both"/>
        <w:rPr>
          <w:szCs w:val="24"/>
        </w:rPr>
      </w:pPr>
    </w:p>
    <w:p w:rsidR="00D422DF" w:rsidRDefault="00D422DF" w:rsidP="00D422DF">
      <w:pPr>
        <w:jc w:val="both"/>
        <w:rPr>
          <w:szCs w:val="24"/>
        </w:rPr>
      </w:pPr>
    </w:p>
    <w:p w:rsidR="00D422DF" w:rsidRDefault="00D422DF" w:rsidP="00D422DF">
      <w:pPr>
        <w:jc w:val="both"/>
        <w:rPr>
          <w:szCs w:val="24"/>
        </w:rPr>
      </w:pPr>
    </w:p>
    <w:p w:rsidR="00D422DF" w:rsidRDefault="00D422DF" w:rsidP="00D422DF">
      <w:pPr>
        <w:jc w:val="both"/>
        <w:rPr>
          <w:szCs w:val="24"/>
        </w:rPr>
      </w:pPr>
    </w:p>
    <w:p w:rsidR="00D422DF" w:rsidRDefault="00D422DF" w:rsidP="00D422DF">
      <w:pPr>
        <w:jc w:val="both"/>
        <w:rPr>
          <w:szCs w:val="24"/>
        </w:rPr>
      </w:pPr>
    </w:p>
    <w:p w:rsidR="00D422DF" w:rsidRDefault="00D422DF" w:rsidP="00D422DF">
      <w:pPr>
        <w:jc w:val="both"/>
        <w:rPr>
          <w:szCs w:val="24"/>
        </w:rPr>
      </w:pPr>
    </w:p>
    <w:p w:rsidR="00D422DF" w:rsidRDefault="00D422DF" w:rsidP="00D422DF">
      <w:pPr>
        <w:jc w:val="both"/>
        <w:rPr>
          <w:szCs w:val="24"/>
        </w:rPr>
      </w:pPr>
    </w:p>
    <w:p w:rsidR="00D422DF" w:rsidRDefault="00D422DF" w:rsidP="00D422DF">
      <w:pPr>
        <w:jc w:val="both"/>
        <w:rPr>
          <w:szCs w:val="24"/>
        </w:rPr>
      </w:pPr>
    </w:p>
    <w:p w:rsidR="00D422DF" w:rsidRDefault="00D422DF" w:rsidP="00D422DF">
      <w:pPr>
        <w:jc w:val="both"/>
        <w:rPr>
          <w:szCs w:val="24"/>
        </w:rPr>
      </w:pPr>
    </w:p>
    <w:p w:rsidR="00D422DF" w:rsidRDefault="00D422DF" w:rsidP="00D422DF">
      <w:pPr>
        <w:jc w:val="both"/>
        <w:rPr>
          <w:szCs w:val="24"/>
        </w:rPr>
      </w:pPr>
    </w:p>
    <w:p w:rsidR="003E0DC0" w:rsidRDefault="003E0DC0" w:rsidP="003A3546">
      <w:pPr>
        <w:jc w:val="both"/>
        <w:rPr>
          <w:szCs w:val="24"/>
        </w:rPr>
      </w:pPr>
    </w:p>
    <w:p w:rsidR="005E0716" w:rsidRDefault="005E0716" w:rsidP="003A3546">
      <w:pPr>
        <w:jc w:val="both"/>
        <w:rPr>
          <w:szCs w:val="24"/>
        </w:rPr>
      </w:pPr>
    </w:p>
    <w:p w:rsidR="00A74F96" w:rsidRDefault="00A74F96" w:rsidP="003A3546">
      <w:pPr>
        <w:jc w:val="both"/>
        <w:rPr>
          <w:szCs w:val="24"/>
        </w:rPr>
      </w:pPr>
    </w:p>
    <w:p w:rsidR="001B5380" w:rsidRPr="007672DA" w:rsidRDefault="001B5380" w:rsidP="001B5380">
      <w:pPr>
        <w:jc w:val="both"/>
        <w:rPr>
          <w:szCs w:val="24"/>
        </w:rPr>
      </w:pPr>
      <w:r w:rsidRPr="007672DA">
        <w:rPr>
          <w:szCs w:val="24"/>
        </w:rPr>
        <w:t>Renata Razgienė, tel. (8 46)  39 60 64, el.</w:t>
      </w:r>
      <w:r w:rsidRPr="007672DA">
        <w:rPr>
          <w:szCs w:val="24"/>
          <w:lang w:val="en-US"/>
        </w:rPr>
        <w:t> p. renata.razgiene@</w:t>
      </w:r>
      <w:r w:rsidRPr="007672DA">
        <w:rPr>
          <w:szCs w:val="24"/>
        </w:rPr>
        <w:t>klaipeda.lt</w:t>
      </w:r>
    </w:p>
    <w:p w:rsidR="00F36E4A" w:rsidRPr="003A3546" w:rsidRDefault="00F36E4A" w:rsidP="001B5380">
      <w:pPr>
        <w:jc w:val="both"/>
        <w:rPr>
          <w:szCs w:val="24"/>
        </w:rPr>
      </w:pPr>
    </w:p>
    <w:sectPr w:rsidR="00F36E4A" w:rsidRPr="003A3546" w:rsidSect="003E0DC0">
      <w:headerReference w:type="default" r:id="rId9"/>
      <w:headerReference w:type="first" r:id="rId10"/>
      <w:footerReference w:type="first" r:id="rId11"/>
      <w:pgSz w:w="11907" w:h="16839" w:code="9"/>
      <w:pgMar w:top="1134" w:right="567" w:bottom="1134" w:left="170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93C" w:rsidRDefault="00DC793C" w:rsidP="00F41647">
      <w:r>
        <w:separator/>
      </w:r>
    </w:p>
  </w:endnote>
  <w:endnote w:type="continuationSeparator" w:id="0">
    <w:p w:rsidR="00DC793C" w:rsidRDefault="00DC793C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51"/>
      <w:gridCol w:w="2835"/>
      <w:gridCol w:w="2268"/>
      <w:gridCol w:w="2835"/>
    </w:tblGrid>
    <w:tr w:rsidR="001E2E2F" w:rsidTr="00235159">
      <w:trPr>
        <w:trHeight w:val="751"/>
      </w:trPr>
      <w:tc>
        <w:tcPr>
          <w:tcW w:w="1951" w:type="dxa"/>
        </w:tcPr>
        <w:p w:rsidR="001E2E2F" w:rsidRPr="00C44350" w:rsidRDefault="001E2E2F" w:rsidP="008D7325">
          <w:pPr>
            <w:rPr>
              <w:sz w:val="20"/>
            </w:rPr>
          </w:pPr>
          <w:r w:rsidRPr="00C44350">
            <w:rPr>
              <w:sz w:val="20"/>
            </w:rPr>
            <w:t xml:space="preserve">Biudžetinė įstaiga </w:t>
          </w:r>
        </w:p>
        <w:p w:rsidR="001E2E2F" w:rsidRDefault="001E2E2F" w:rsidP="008D7325">
          <w:pPr>
            <w:rPr>
              <w:sz w:val="20"/>
            </w:rPr>
          </w:pPr>
          <w:r w:rsidRPr="00C44350">
            <w:rPr>
              <w:sz w:val="20"/>
            </w:rPr>
            <w:t>Liepų g. 11</w:t>
          </w:r>
          <w:r>
            <w:rPr>
              <w:sz w:val="20"/>
            </w:rPr>
            <w:t xml:space="preserve">, </w:t>
          </w:r>
        </w:p>
        <w:p w:rsidR="001E2E2F" w:rsidRPr="00C44350" w:rsidRDefault="001E2E2F" w:rsidP="001E2E2F">
          <w:pPr>
            <w:rPr>
              <w:sz w:val="20"/>
            </w:rPr>
          </w:pPr>
          <w:r w:rsidRPr="00C44350">
            <w:rPr>
              <w:sz w:val="20"/>
            </w:rPr>
            <w:t xml:space="preserve">91502 Klaipėda </w:t>
          </w:r>
        </w:p>
      </w:tc>
      <w:tc>
        <w:tcPr>
          <w:tcW w:w="2835" w:type="dxa"/>
        </w:tcPr>
        <w:p w:rsidR="001E2E2F" w:rsidRPr="00DB0811" w:rsidRDefault="001E2E2F" w:rsidP="008D7325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Tel. (8 46)</w:t>
          </w:r>
          <w:r>
            <w:rPr>
              <w:sz w:val="20"/>
            </w:rPr>
            <w:t xml:space="preserve"> </w:t>
          </w:r>
          <w:r w:rsidR="003E0DC0">
            <w:rPr>
              <w:sz w:val="20"/>
            </w:rPr>
            <w:t xml:space="preserve"> </w:t>
          </w:r>
          <w:r w:rsidRPr="00DB0811">
            <w:rPr>
              <w:sz w:val="20"/>
            </w:rPr>
            <w:t>39 60 08</w:t>
          </w:r>
        </w:p>
        <w:p w:rsidR="001E2E2F" w:rsidRPr="00DB0811" w:rsidRDefault="001E2E2F" w:rsidP="008D7325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Faks. (8 46)</w:t>
          </w:r>
          <w:r>
            <w:rPr>
              <w:sz w:val="20"/>
            </w:rPr>
            <w:t xml:space="preserve"> </w:t>
          </w:r>
          <w:r w:rsidR="003E0DC0">
            <w:rPr>
              <w:sz w:val="20"/>
            </w:rPr>
            <w:t xml:space="preserve"> </w:t>
          </w:r>
          <w:r w:rsidRPr="00DB0811">
            <w:rPr>
              <w:sz w:val="20"/>
            </w:rPr>
            <w:t>41 00 47</w:t>
          </w:r>
        </w:p>
        <w:p w:rsidR="001E2E2F" w:rsidRPr="00DB0811" w:rsidRDefault="001E2E2F" w:rsidP="001E2E2F">
          <w:pPr>
            <w:pStyle w:val="Porat"/>
            <w:rPr>
              <w:sz w:val="20"/>
            </w:rPr>
          </w:pPr>
          <w:r>
            <w:rPr>
              <w:sz w:val="20"/>
            </w:rPr>
            <w:t>El. p. dokumentai</w:t>
          </w:r>
          <w:r w:rsidRPr="00DB0811">
            <w:rPr>
              <w:sz w:val="20"/>
            </w:rPr>
            <w:t>@klaipeda.lt</w:t>
          </w:r>
        </w:p>
      </w:tc>
      <w:tc>
        <w:tcPr>
          <w:tcW w:w="2268" w:type="dxa"/>
        </w:tcPr>
        <w:p w:rsidR="001E2E2F" w:rsidRDefault="001E2E2F" w:rsidP="008D7325">
          <w:pPr>
            <w:rPr>
              <w:sz w:val="20"/>
            </w:rPr>
          </w:pPr>
          <w:r w:rsidRPr="00DB0811">
            <w:rPr>
              <w:sz w:val="20"/>
            </w:rPr>
            <w:t>Duomenys kaupiami ir saugomi</w:t>
          </w:r>
        </w:p>
        <w:p w:rsidR="001E2E2F" w:rsidRPr="00DB0811" w:rsidRDefault="001E2E2F" w:rsidP="008D7325">
          <w:pPr>
            <w:rPr>
              <w:sz w:val="20"/>
            </w:rPr>
          </w:pPr>
          <w:r w:rsidRPr="00DB0811">
            <w:rPr>
              <w:sz w:val="20"/>
            </w:rPr>
            <w:t>Juridinių asmenų registre</w:t>
          </w:r>
        </w:p>
        <w:p w:rsidR="001E2E2F" w:rsidRPr="00DB0811" w:rsidRDefault="001E2E2F" w:rsidP="001E2E2F">
          <w:pPr>
            <w:rPr>
              <w:sz w:val="20"/>
            </w:rPr>
          </w:pPr>
          <w:r>
            <w:rPr>
              <w:sz w:val="20"/>
            </w:rPr>
            <w:t>Kodas 188710823</w:t>
          </w:r>
        </w:p>
      </w:tc>
      <w:tc>
        <w:tcPr>
          <w:tcW w:w="2835" w:type="dxa"/>
          <w:vAlign w:val="center"/>
        </w:tcPr>
        <w:p w:rsidR="001E2E2F" w:rsidRPr="00BE4F54" w:rsidRDefault="00BE4F54" w:rsidP="00235159">
          <w:pPr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2309ABDD" wp14:editId="4512FA6D">
                <wp:extent cx="1669472" cy="297652"/>
                <wp:effectExtent l="0" t="0" r="0" b="7620"/>
                <wp:docPr id="4" name="Picture 4" descr="G:\horizont.emailu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horizont.emailu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310" cy="2988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E2E2F" w:rsidRDefault="001E2E2F" w:rsidP="001E2E2F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93C" w:rsidRDefault="00DC793C" w:rsidP="00F41647">
      <w:r>
        <w:separator/>
      </w:r>
    </w:p>
  </w:footnote>
  <w:footnote w:type="continuationSeparator" w:id="0">
    <w:p w:rsidR="00DC793C" w:rsidRDefault="00DC793C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3026841"/>
      <w:docPartObj>
        <w:docPartGallery w:val="Page Numbers (Top of Page)"/>
        <w:docPartUnique/>
      </w:docPartObj>
    </w:sdtPr>
    <w:sdtEndPr/>
    <w:sdtContent>
      <w:p w:rsidR="003E0DC0" w:rsidRDefault="003E0DC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0B2">
          <w:rPr>
            <w:noProof/>
          </w:rPr>
          <w:t>2</w:t>
        </w:r>
        <w:r>
          <w:fldChar w:fldCharType="end"/>
        </w:r>
      </w:p>
    </w:sdtContent>
  </w:sdt>
  <w:p w:rsidR="00254CF6" w:rsidRDefault="00254CF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DC0" w:rsidRDefault="003E0DC0">
    <w:pPr>
      <w:pStyle w:val="Antrats"/>
      <w:jc w:val="center"/>
    </w:pPr>
  </w:p>
  <w:p w:rsidR="00254CF6" w:rsidRDefault="00254CF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944BF"/>
    <w:rsid w:val="000C57FA"/>
    <w:rsid w:val="000E6C34"/>
    <w:rsid w:val="00125405"/>
    <w:rsid w:val="001444C8"/>
    <w:rsid w:val="00163473"/>
    <w:rsid w:val="001B01B1"/>
    <w:rsid w:val="001B5380"/>
    <w:rsid w:val="001D1AE7"/>
    <w:rsid w:val="001E2E2F"/>
    <w:rsid w:val="0020142F"/>
    <w:rsid w:val="00235159"/>
    <w:rsid w:val="00237522"/>
    <w:rsid w:val="00237B69"/>
    <w:rsid w:val="00242B88"/>
    <w:rsid w:val="00254CF6"/>
    <w:rsid w:val="00291226"/>
    <w:rsid w:val="002929CF"/>
    <w:rsid w:val="002A3A58"/>
    <w:rsid w:val="002B772C"/>
    <w:rsid w:val="002E5FBA"/>
    <w:rsid w:val="00324750"/>
    <w:rsid w:val="00347F54"/>
    <w:rsid w:val="003551C8"/>
    <w:rsid w:val="00372D64"/>
    <w:rsid w:val="00384543"/>
    <w:rsid w:val="003A3546"/>
    <w:rsid w:val="003B5196"/>
    <w:rsid w:val="003C09F9"/>
    <w:rsid w:val="003E0DC0"/>
    <w:rsid w:val="003E5D65"/>
    <w:rsid w:val="003E603A"/>
    <w:rsid w:val="003F0E34"/>
    <w:rsid w:val="004040DE"/>
    <w:rsid w:val="00404C77"/>
    <w:rsid w:val="00405B54"/>
    <w:rsid w:val="00433CCC"/>
    <w:rsid w:val="004545AD"/>
    <w:rsid w:val="0046749B"/>
    <w:rsid w:val="00472954"/>
    <w:rsid w:val="00475E53"/>
    <w:rsid w:val="0048725D"/>
    <w:rsid w:val="004C7772"/>
    <w:rsid w:val="004F140E"/>
    <w:rsid w:val="005B0E69"/>
    <w:rsid w:val="005C29DF"/>
    <w:rsid w:val="005E0716"/>
    <w:rsid w:val="005F7766"/>
    <w:rsid w:val="00606132"/>
    <w:rsid w:val="00647ABE"/>
    <w:rsid w:val="006656F5"/>
    <w:rsid w:val="006C7469"/>
    <w:rsid w:val="006D0D09"/>
    <w:rsid w:val="006E106A"/>
    <w:rsid w:val="006F416F"/>
    <w:rsid w:val="006F4715"/>
    <w:rsid w:val="0070711F"/>
    <w:rsid w:val="0070799E"/>
    <w:rsid w:val="00710820"/>
    <w:rsid w:val="00713BC8"/>
    <w:rsid w:val="0074051E"/>
    <w:rsid w:val="007775F7"/>
    <w:rsid w:val="007C2E9B"/>
    <w:rsid w:val="007F6345"/>
    <w:rsid w:val="00801E4F"/>
    <w:rsid w:val="00816192"/>
    <w:rsid w:val="008623E9"/>
    <w:rsid w:val="00864F6F"/>
    <w:rsid w:val="008B0024"/>
    <w:rsid w:val="008C6BDA"/>
    <w:rsid w:val="008D69DD"/>
    <w:rsid w:val="008D7325"/>
    <w:rsid w:val="008D7D5C"/>
    <w:rsid w:val="008E7B65"/>
    <w:rsid w:val="008F097A"/>
    <w:rsid w:val="008F665C"/>
    <w:rsid w:val="009074B5"/>
    <w:rsid w:val="00932DDD"/>
    <w:rsid w:val="00957283"/>
    <w:rsid w:val="0098640A"/>
    <w:rsid w:val="009A4237"/>
    <w:rsid w:val="00A26D38"/>
    <w:rsid w:val="00A3260E"/>
    <w:rsid w:val="00A3508F"/>
    <w:rsid w:val="00A44DC7"/>
    <w:rsid w:val="00A56070"/>
    <w:rsid w:val="00A74F96"/>
    <w:rsid w:val="00A83F47"/>
    <w:rsid w:val="00A8670A"/>
    <w:rsid w:val="00A9592B"/>
    <w:rsid w:val="00AA5DFD"/>
    <w:rsid w:val="00AD2EE1"/>
    <w:rsid w:val="00AE455A"/>
    <w:rsid w:val="00B100B2"/>
    <w:rsid w:val="00B40258"/>
    <w:rsid w:val="00B4072A"/>
    <w:rsid w:val="00B66CD1"/>
    <w:rsid w:val="00B7320C"/>
    <w:rsid w:val="00BA0B2A"/>
    <w:rsid w:val="00BB07E2"/>
    <w:rsid w:val="00BD5049"/>
    <w:rsid w:val="00BE4F54"/>
    <w:rsid w:val="00BF5E5E"/>
    <w:rsid w:val="00C21AA4"/>
    <w:rsid w:val="00C41ED9"/>
    <w:rsid w:val="00C44350"/>
    <w:rsid w:val="00C70A51"/>
    <w:rsid w:val="00C73DF4"/>
    <w:rsid w:val="00CA3B40"/>
    <w:rsid w:val="00CA7B58"/>
    <w:rsid w:val="00CA7F4E"/>
    <w:rsid w:val="00CB3E22"/>
    <w:rsid w:val="00D07ABD"/>
    <w:rsid w:val="00D2166F"/>
    <w:rsid w:val="00D40EAE"/>
    <w:rsid w:val="00D422DF"/>
    <w:rsid w:val="00D81831"/>
    <w:rsid w:val="00DB0811"/>
    <w:rsid w:val="00DC793C"/>
    <w:rsid w:val="00DE0BFB"/>
    <w:rsid w:val="00DF6D47"/>
    <w:rsid w:val="00E1793D"/>
    <w:rsid w:val="00E243C2"/>
    <w:rsid w:val="00E37B92"/>
    <w:rsid w:val="00E44D60"/>
    <w:rsid w:val="00E65B25"/>
    <w:rsid w:val="00E96582"/>
    <w:rsid w:val="00EA65AF"/>
    <w:rsid w:val="00EC10BA"/>
    <w:rsid w:val="00ED1DA5"/>
    <w:rsid w:val="00ED3397"/>
    <w:rsid w:val="00ED3EBB"/>
    <w:rsid w:val="00EE17D5"/>
    <w:rsid w:val="00EE68AF"/>
    <w:rsid w:val="00F36E4A"/>
    <w:rsid w:val="00F41647"/>
    <w:rsid w:val="00F60107"/>
    <w:rsid w:val="00F71567"/>
    <w:rsid w:val="00F9556B"/>
    <w:rsid w:val="00FE1574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F904906"/>
  <w15:docId w15:val="{E249F3F7-1D8D-4D11-A96F-847CB6E7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3E0DC0"/>
    <w:rPr>
      <w:color w:val="605E5C"/>
      <w:shd w:val="clear" w:color="auto" w:fill="E1DFDD"/>
    </w:rPr>
  </w:style>
  <w:style w:type="character" w:customStyle="1" w:styleId="normal-h">
    <w:name w:val="normal-h"/>
    <w:basedOn w:val="Numatytasispastraiposriftas"/>
    <w:rsid w:val="00125405"/>
  </w:style>
  <w:style w:type="paragraph" w:customStyle="1" w:styleId="normal-p">
    <w:name w:val="normal-p"/>
    <w:basedOn w:val="prastasis"/>
    <w:rsid w:val="00125405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1F418-20C1-44DF-B262-09C0E0B44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260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2022-08-23T08:28:00Z</cp:lastPrinted>
  <dcterms:created xsi:type="dcterms:W3CDTF">2022-08-25T08:53:00Z</dcterms:created>
  <dcterms:modified xsi:type="dcterms:W3CDTF">2022-08-25T08:53:00Z</dcterms:modified>
</cp:coreProperties>
</file>