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A40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2022-08-05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5D1" w:rsidRPr="00874AF2">
        <w:rPr>
          <w:rFonts w:ascii="Times New Roman" w:hAnsi="Times New Roman" w:cs="Times New Roman"/>
          <w:sz w:val="24"/>
          <w:szCs w:val="24"/>
        </w:rPr>
        <w:t>2022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bookmarkStart w:id="0" w:name="_GoBack"/>
      <w:bookmarkEnd w:id="0"/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A40A8B">
        <w:rPr>
          <w:rFonts w:ascii="Times New Roman" w:hAnsi="Times New Roman" w:cs="Times New Roman"/>
          <w:sz w:val="24"/>
          <w:szCs w:val="24"/>
        </w:rPr>
        <w:t>rugpjūčio 5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A40A8B">
        <w:rPr>
          <w:rFonts w:ascii="Times New Roman" w:eastAsia="Times New Roman" w:hAnsi="Times New Roman" w:cs="Times New Roman"/>
          <w:sz w:val="24"/>
          <w:szCs w:val="24"/>
          <w:lang w:eastAsia="lt-LT"/>
        </w:rPr>
        <w:t>472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1" w:name="_Hlk39150579"/>
    </w:p>
    <w:p w:rsidR="00874AF2" w:rsidRPr="00A40A8B" w:rsidRDefault="00271E15" w:rsidP="00A40A8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1"/>
      <w:r w:rsidR="00A40A8B" w:rsidRPr="00A40A8B">
        <w:rPr>
          <w:rFonts w:ascii="Times New Roman" w:hAnsi="Times New Roman" w:cs="Times New Roman"/>
          <w:sz w:val="24"/>
          <w:szCs w:val="24"/>
        </w:rPr>
        <w:t>P</w:t>
      </w:r>
      <w:r w:rsidR="00A40A8B" w:rsidRPr="00A40A8B">
        <w:rPr>
          <w:rFonts w:ascii="Times New Roman" w:hAnsi="Times New Roman" w:cs="Times New Roman"/>
          <w:sz w:val="24"/>
          <w:szCs w:val="24"/>
        </w:rPr>
        <w:t xml:space="preserve">astatui </w:t>
      </w:r>
      <w:r w:rsidR="00A40A8B" w:rsidRPr="00A40A8B">
        <w:rPr>
          <w:rFonts w:ascii="Times New Roman" w:hAnsi="Times New Roman" w:cs="Times New Roman"/>
          <w:b/>
          <w:bCs/>
          <w:sz w:val="24"/>
          <w:szCs w:val="24"/>
        </w:rPr>
        <w:t>J. Janonio g. 12</w:t>
      </w:r>
      <w:r w:rsidR="00A40A8B" w:rsidRPr="00A40A8B">
        <w:rPr>
          <w:rFonts w:ascii="Times New Roman" w:hAnsi="Times New Roman" w:cs="Times New Roman"/>
          <w:b/>
          <w:sz w:val="24"/>
          <w:szCs w:val="24"/>
        </w:rPr>
        <w:t xml:space="preserve">, Klaipėda nesuteikti teisinės apsaugos, vertinti kaip urbanistinės struktūros objektą. </w:t>
      </w:r>
      <w:r w:rsidR="00A40A8B" w:rsidRPr="00A40A8B">
        <w:rPr>
          <w:rFonts w:ascii="Times New Roman" w:hAnsi="Times New Roman" w:cs="Times New Roman"/>
          <w:bCs/>
          <w:sz w:val="24"/>
          <w:szCs w:val="24"/>
        </w:rPr>
        <w:t>Pritarti vertinimo medžiagoje pateiktoms rekomendacijoms</w:t>
      </w:r>
      <w:r w:rsidR="00A40A8B">
        <w:rPr>
          <w:rFonts w:ascii="Times New Roman" w:hAnsi="Times New Roman" w:cs="Times New Roman"/>
          <w:bCs/>
          <w:sz w:val="24"/>
          <w:szCs w:val="24"/>
        </w:rPr>
        <w:t>;</w:t>
      </w:r>
    </w:p>
    <w:p w:rsidR="00874AF2" w:rsidRPr="00A40A8B" w:rsidRDefault="00A40A8B" w:rsidP="00874A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874AF2" w:rsidRPr="00A40A8B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Klausimo svarstymą dėl teisinės apsaugos suteikimo pastatui</w:t>
      </w:r>
      <w:r w:rsidR="00874AF2" w:rsidRPr="00A40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40A8B">
        <w:rPr>
          <w:rFonts w:ascii="Times New Roman" w:hAnsi="Times New Roman" w:cs="Times New Roman"/>
          <w:b/>
          <w:sz w:val="24"/>
          <w:szCs w:val="24"/>
        </w:rPr>
        <w:t>H. Manto g. 21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40A8B">
        <w:rPr>
          <w:rFonts w:ascii="Times New Roman" w:hAnsi="Times New Roman" w:cs="Times New Roman"/>
          <w:sz w:val="24"/>
          <w:szCs w:val="24"/>
        </w:rPr>
        <w:t xml:space="preserve"> </w:t>
      </w:r>
      <w:r w:rsidR="00874AF2" w:rsidRPr="00A40A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Klaipėdoje, atidėti.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94229A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18E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18</cp:revision>
  <dcterms:created xsi:type="dcterms:W3CDTF">2020-12-11T10:10:00Z</dcterms:created>
  <dcterms:modified xsi:type="dcterms:W3CDTF">2022-09-02T08:32:00Z</dcterms:modified>
</cp:coreProperties>
</file>