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1232B" w:rsidRDefault="00D24CC3" w:rsidP="003077A5">
      <w:pPr>
        <w:jc w:val="center"/>
      </w:pPr>
      <w:r w:rsidRPr="0011232B">
        <w:rPr>
          <w:b/>
          <w:caps/>
        </w:rPr>
        <w:t xml:space="preserve">DĖL </w:t>
      </w:r>
      <w:r w:rsidR="003451A9" w:rsidRPr="0011232B">
        <w:rPr>
          <w:b/>
          <w:caps/>
        </w:rPr>
        <w:t xml:space="preserve">BĮ klaipėdos miesto sporto bazių valdymo centro </w:t>
      </w:r>
      <w:r w:rsidRPr="0011232B">
        <w:rPr>
          <w:b/>
          <w:caps/>
        </w:rPr>
        <w:t xml:space="preserve">TEIKIAMŲ APGYVENDINIMO PASLAUGŲ </w:t>
      </w:r>
      <w:r w:rsidR="006C256E" w:rsidRPr="0011232B">
        <w:rPr>
          <w:b/>
          <w:caps/>
        </w:rPr>
        <w:t>DVIRAČIŲ TREKO KOMPLEKSO ADMINISTRACINIAME PASTATE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A70D9" w:rsidRPr="0011232B" w:rsidRDefault="00446AC7" w:rsidP="00DA70D9">
      <w:pPr>
        <w:tabs>
          <w:tab w:val="left" w:pos="912"/>
        </w:tabs>
        <w:ind w:firstLine="709"/>
        <w:jc w:val="both"/>
      </w:pPr>
      <w:r w:rsidRPr="0011232B">
        <w:t>Vadovaudamasi</w:t>
      </w:r>
      <w:r w:rsidR="00DF41A1" w:rsidRPr="0011232B">
        <w:t xml:space="preserve"> Lietuvos Respublikos vietos savivaldos įstatymo 16 str</w:t>
      </w:r>
      <w:r w:rsidR="00553F03" w:rsidRPr="0011232B">
        <w:t>aipsnio 2 dalies 37</w:t>
      </w:r>
      <w:r w:rsidR="007D043E">
        <w:t> </w:t>
      </w:r>
      <w:r w:rsidR="00553F03" w:rsidRPr="0011232B">
        <w:t>punktu</w:t>
      </w:r>
      <w:r w:rsidRPr="0011232B">
        <w:t xml:space="preserve">, Klaipėdos miesto savivaldybės taryba </w:t>
      </w:r>
      <w:r w:rsidRPr="0011232B">
        <w:rPr>
          <w:spacing w:val="60"/>
        </w:rPr>
        <w:t>nusprendži</w:t>
      </w:r>
      <w:r w:rsidRPr="0011232B">
        <w:t>a:</w:t>
      </w:r>
    </w:p>
    <w:p w:rsidR="00DA70D9" w:rsidRPr="005056B2" w:rsidRDefault="00DA70D9" w:rsidP="00C5202D">
      <w:pPr>
        <w:tabs>
          <w:tab w:val="left" w:pos="912"/>
        </w:tabs>
        <w:ind w:firstLine="709"/>
        <w:jc w:val="both"/>
        <w:rPr>
          <w:b/>
        </w:rPr>
      </w:pPr>
      <w:r w:rsidRPr="0011232B">
        <w:t>1.</w:t>
      </w:r>
      <w:r w:rsidR="007D043E">
        <w:t> </w:t>
      </w:r>
      <w:r w:rsidR="00C5540F" w:rsidRPr="0011232B">
        <w:t>N</w:t>
      </w:r>
      <w:r w:rsidR="00A95288" w:rsidRPr="0011232B">
        <w:t>ustatyti</w:t>
      </w:r>
      <w:r w:rsidR="003C1464" w:rsidRPr="0011232B">
        <w:t xml:space="preserve">, kad </w:t>
      </w:r>
      <w:r w:rsidRPr="0011232B">
        <w:t>BĮ Klaipėdos miesto sporto bazių valdymo centro patikėjimo teise valdomo Dvirač</w:t>
      </w:r>
      <w:r w:rsidR="003C1464" w:rsidRPr="0011232B">
        <w:t>ių treko kompleks</w:t>
      </w:r>
      <w:r w:rsidR="00742B8D" w:rsidRPr="0011232B">
        <w:t>o</w:t>
      </w:r>
      <w:r w:rsidRPr="0011232B">
        <w:t xml:space="preserve"> Kretingos g. 38, Klaipėda, </w:t>
      </w:r>
      <w:r w:rsidR="00742B8D" w:rsidRPr="0011232B">
        <w:t xml:space="preserve">administraciniame pastate </w:t>
      </w:r>
      <w:r w:rsidR="007C1801" w:rsidRPr="0011232B">
        <w:t xml:space="preserve">gali būti </w:t>
      </w:r>
      <w:r w:rsidR="00FC5C0F" w:rsidRPr="0011232B">
        <w:t xml:space="preserve">teikiamos </w:t>
      </w:r>
      <w:r w:rsidRPr="005056B2">
        <w:t xml:space="preserve">apgyvendinimo paslaugos </w:t>
      </w:r>
      <w:r w:rsidR="003C1464" w:rsidRPr="005056B2">
        <w:t>užsieniečiams ir Lietuvos Respublikos piliečiams, pasitraukusiems iš Ukrainos dėl Rusijos Federac</w:t>
      </w:r>
      <w:r w:rsidR="003C448E" w:rsidRPr="005056B2">
        <w:t>ijos karinių veiksmų Ukrainoje</w:t>
      </w:r>
      <w:r w:rsidR="00FC5C0F" w:rsidRPr="005056B2">
        <w:t>.</w:t>
      </w:r>
    </w:p>
    <w:p w:rsidR="00865DC1" w:rsidRPr="005056B2" w:rsidRDefault="00865DC1" w:rsidP="00C5202D">
      <w:pPr>
        <w:tabs>
          <w:tab w:val="left" w:pos="912"/>
        </w:tabs>
        <w:ind w:firstLine="709"/>
        <w:jc w:val="both"/>
      </w:pPr>
      <w:r w:rsidRPr="005056B2">
        <w:t>2.</w:t>
      </w:r>
      <w:r w:rsidR="007D043E">
        <w:t> </w:t>
      </w:r>
      <w:r w:rsidR="00BB18FD" w:rsidRPr="005056B2">
        <w:t xml:space="preserve">Nustatyti, kad </w:t>
      </w:r>
      <w:r w:rsidR="00A45636" w:rsidRPr="005056B2">
        <w:t>užsieniečiams ir Lietuvos Respublikos piliečiams, pasitraukusiems iš Ukrainos dėl Rusijos Federacijos karinių veiksmų Ukrainoje</w:t>
      </w:r>
      <w:r w:rsidR="00E5140A">
        <w:t>,</w:t>
      </w:r>
      <w:r w:rsidR="009E05CE" w:rsidRPr="005056B2">
        <w:t xml:space="preserve"> </w:t>
      </w:r>
      <w:r w:rsidR="00FC5C0F" w:rsidRPr="005056B2">
        <w:t xml:space="preserve">apgyvendinimo paslaugos kaina </w:t>
      </w:r>
      <w:r w:rsidR="000A6FB5" w:rsidRPr="005056B2">
        <w:t xml:space="preserve">Dviračių treko komplekso Kretingos g. 38, Klaipėda, administraciniame pastate </w:t>
      </w:r>
      <w:r w:rsidR="00FC5C0F" w:rsidRPr="005056B2">
        <w:t xml:space="preserve">asmeniui mėnesiui </w:t>
      </w:r>
      <w:r w:rsidR="009E05CE" w:rsidRPr="005056B2">
        <w:t>– 14 eurų</w:t>
      </w:r>
      <w:r w:rsidR="00FC5C0F" w:rsidRPr="005056B2">
        <w:t>.</w:t>
      </w:r>
    </w:p>
    <w:p w:rsidR="000A6FB5" w:rsidRPr="005056B2" w:rsidRDefault="000A6FB5" w:rsidP="000A6FB5">
      <w:pPr>
        <w:tabs>
          <w:tab w:val="left" w:pos="912"/>
        </w:tabs>
        <w:ind w:firstLine="709"/>
        <w:jc w:val="both"/>
      </w:pPr>
      <w:r w:rsidRPr="005056B2">
        <w:t>3.</w:t>
      </w:r>
      <w:r w:rsidR="007D043E">
        <w:t> </w:t>
      </w:r>
      <w:r w:rsidRPr="005056B2">
        <w:t>Nustatyti, kad šio sprendimo 2 punktu patvirtint</w:t>
      </w:r>
      <w:r w:rsidR="00C756BB" w:rsidRPr="005056B2">
        <w:t>a</w:t>
      </w:r>
      <w:r w:rsidRPr="005056B2">
        <w:t xml:space="preserve"> </w:t>
      </w:r>
      <w:r w:rsidR="00C756BB" w:rsidRPr="005056B2">
        <w:t xml:space="preserve">apgyvendinimo paslaugos kaina </w:t>
      </w:r>
      <w:r w:rsidRPr="005056B2">
        <w:t>netaikom</w:t>
      </w:r>
      <w:r w:rsidR="006C271D" w:rsidRPr="005056B2">
        <w:t>a</w:t>
      </w:r>
      <w:r w:rsidRPr="005056B2">
        <w:t xml:space="preserve"> 1 punkte minimiems asmenims, negaunantiems jokių pajamų.</w:t>
      </w:r>
    </w:p>
    <w:p w:rsidR="002856F9" w:rsidRPr="005056B2" w:rsidRDefault="000A6FB5" w:rsidP="00C5202D">
      <w:pPr>
        <w:tabs>
          <w:tab w:val="left" w:pos="912"/>
        </w:tabs>
        <w:ind w:firstLine="709"/>
        <w:jc w:val="both"/>
      </w:pPr>
      <w:r w:rsidRPr="005056B2">
        <w:t>4</w:t>
      </w:r>
      <w:r w:rsidR="002856F9" w:rsidRPr="005056B2">
        <w:t>.</w:t>
      </w:r>
      <w:r w:rsidR="007D043E">
        <w:t> </w:t>
      </w:r>
      <w:r w:rsidR="002856F9" w:rsidRPr="005056B2">
        <w:t xml:space="preserve">Skelbti šį sprendimą Teisės aktų registre ir Klaipėdos miesto savivaldybės interneto svetainėje. </w:t>
      </w:r>
    </w:p>
    <w:p w:rsidR="00EB4B96" w:rsidRDefault="00EB4B96" w:rsidP="003077A5">
      <w:pPr>
        <w:jc w:val="both"/>
      </w:pPr>
    </w:p>
    <w:p w:rsidR="00EB4B96" w:rsidRPr="00E5140A" w:rsidRDefault="00EB4B96" w:rsidP="00E5140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E5140A" w:rsidTr="00165FB0">
        <w:tc>
          <w:tcPr>
            <w:tcW w:w="6629" w:type="dxa"/>
            <w:shd w:val="clear" w:color="auto" w:fill="auto"/>
          </w:tcPr>
          <w:p w:rsidR="00BB15A1" w:rsidRPr="00E5140A" w:rsidRDefault="00BB15A1" w:rsidP="00E5140A">
            <w:r w:rsidRPr="00E5140A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E5140A" w:rsidRDefault="00BB15A1" w:rsidP="00E5140A">
            <w:pPr>
              <w:jc w:val="right"/>
            </w:pPr>
          </w:p>
        </w:tc>
      </w:tr>
    </w:tbl>
    <w:p w:rsidR="00446AC7" w:rsidRPr="00E5140A" w:rsidRDefault="00446AC7" w:rsidP="00E5140A">
      <w:pPr>
        <w:jc w:val="both"/>
      </w:pPr>
    </w:p>
    <w:p w:rsidR="00446AC7" w:rsidRPr="00E5140A" w:rsidRDefault="00446AC7" w:rsidP="00E5140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E5140A" w:rsidTr="00165FB0">
        <w:tc>
          <w:tcPr>
            <w:tcW w:w="6629" w:type="dxa"/>
            <w:shd w:val="clear" w:color="auto" w:fill="auto"/>
          </w:tcPr>
          <w:p w:rsidR="00BB15A1" w:rsidRPr="00E5140A" w:rsidRDefault="00BB15A1" w:rsidP="00E5140A">
            <w:r w:rsidRPr="00E5140A">
              <w:t>Teikėja</w:t>
            </w:r>
            <w:r w:rsidR="008F2B7D" w:rsidRPr="00E5140A">
              <w:t>s</w:t>
            </w:r>
            <w:r w:rsidRPr="00E5140A">
              <w:t xml:space="preserve"> – </w:t>
            </w:r>
            <w:r w:rsidR="00CD36A2" w:rsidRPr="00E5140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E5140A" w:rsidRDefault="00CD36A2" w:rsidP="00E5140A">
            <w:pPr>
              <w:jc w:val="right"/>
            </w:pPr>
            <w:r w:rsidRPr="00E5140A">
              <w:t>Gintaras Neniškis</w:t>
            </w:r>
          </w:p>
        </w:tc>
      </w:tr>
    </w:tbl>
    <w:p w:rsidR="00420DB9" w:rsidRPr="00E5140A" w:rsidRDefault="00420DB9" w:rsidP="00E5140A">
      <w:pPr>
        <w:rPr>
          <w:sz w:val="20"/>
          <w:szCs w:val="20"/>
        </w:rPr>
      </w:pPr>
    </w:p>
    <w:p w:rsidR="00BB18FD" w:rsidRPr="00E5140A" w:rsidRDefault="00BB18FD" w:rsidP="00E5140A">
      <w:pPr>
        <w:jc w:val="both"/>
      </w:pPr>
    </w:p>
    <w:p w:rsidR="00D01BD2" w:rsidRPr="00E5140A" w:rsidRDefault="00D01BD2" w:rsidP="00E5140A">
      <w:pPr>
        <w:jc w:val="both"/>
      </w:pPr>
    </w:p>
    <w:p w:rsidR="00D01BD2" w:rsidRPr="00E5140A" w:rsidRDefault="00D01BD2" w:rsidP="00E5140A">
      <w:pPr>
        <w:jc w:val="both"/>
      </w:pPr>
    </w:p>
    <w:p w:rsidR="00D01BD2" w:rsidRPr="00E5140A" w:rsidRDefault="00D01BD2" w:rsidP="00E5140A">
      <w:pPr>
        <w:jc w:val="both"/>
      </w:pPr>
    </w:p>
    <w:p w:rsidR="00D01BD2" w:rsidRDefault="00D01BD2" w:rsidP="003077A5">
      <w:pPr>
        <w:jc w:val="both"/>
      </w:pPr>
    </w:p>
    <w:p w:rsidR="00D01BD2" w:rsidRDefault="00D01BD2" w:rsidP="003077A5">
      <w:pPr>
        <w:jc w:val="both"/>
      </w:pPr>
    </w:p>
    <w:p w:rsidR="00D01BD2" w:rsidRDefault="00D01BD2" w:rsidP="003077A5">
      <w:pPr>
        <w:jc w:val="both"/>
      </w:pPr>
    </w:p>
    <w:p w:rsidR="00D01BD2" w:rsidRDefault="00D01BD2" w:rsidP="003077A5">
      <w:pPr>
        <w:jc w:val="both"/>
      </w:pPr>
    </w:p>
    <w:p w:rsidR="00D01BD2" w:rsidRDefault="00D01BD2" w:rsidP="003077A5">
      <w:pPr>
        <w:jc w:val="both"/>
      </w:pPr>
    </w:p>
    <w:p w:rsidR="001853D9" w:rsidRDefault="001853D9" w:rsidP="003077A5">
      <w:pPr>
        <w:jc w:val="both"/>
      </w:pPr>
    </w:p>
    <w:p w:rsidR="0032064C" w:rsidRDefault="0032064C" w:rsidP="003077A5">
      <w:pPr>
        <w:jc w:val="both"/>
      </w:pPr>
    </w:p>
    <w:p w:rsidR="00E5140A" w:rsidRDefault="00E5140A" w:rsidP="003077A5">
      <w:pPr>
        <w:jc w:val="both"/>
      </w:pPr>
    </w:p>
    <w:p w:rsidR="00E5140A" w:rsidRDefault="00E5140A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CD36A2" w:rsidP="001853D9">
      <w:pPr>
        <w:jc w:val="both"/>
      </w:pPr>
      <w:r>
        <w:t>Sporto skyriaus vyriausioji specialistė</w:t>
      </w:r>
    </w:p>
    <w:p w:rsidR="001853D9" w:rsidRDefault="001853D9" w:rsidP="001853D9">
      <w:pPr>
        <w:jc w:val="both"/>
      </w:pPr>
    </w:p>
    <w:p w:rsidR="001853D9" w:rsidRDefault="00CD36A2" w:rsidP="001853D9">
      <w:pPr>
        <w:jc w:val="both"/>
      </w:pPr>
      <w:r>
        <w:t>Aistė Viršilienė, tel. 40 17 20</w:t>
      </w:r>
    </w:p>
    <w:p w:rsidR="003451A9" w:rsidRDefault="00CD36A2" w:rsidP="001853D9">
      <w:pPr>
        <w:jc w:val="both"/>
      </w:pPr>
      <w:r>
        <w:t>2022-</w:t>
      </w:r>
      <w:r w:rsidR="003D168F">
        <w:t>09-</w:t>
      </w:r>
      <w:r w:rsidR="00420DB9">
        <w:t>06</w:t>
      </w:r>
    </w:p>
    <w:sectPr w:rsidR="003451A9" w:rsidSect="00BB15A1">
      <w:headerReference w:type="even" r:id="rId7"/>
      <w:headerReference w:type="first" r:id="rId8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3A3918"/>
    <w:multiLevelType w:val="multilevel"/>
    <w:tmpl w:val="2BEA3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D54"/>
    <w:rsid w:val="0005512E"/>
    <w:rsid w:val="00055C7C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6FB5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32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B36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6F9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D30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4D01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64C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1A9"/>
    <w:rsid w:val="00345BBF"/>
    <w:rsid w:val="0034613F"/>
    <w:rsid w:val="00351D9D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64"/>
    <w:rsid w:val="003C14AF"/>
    <w:rsid w:val="003C32C2"/>
    <w:rsid w:val="003C3C12"/>
    <w:rsid w:val="003C448E"/>
    <w:rsid w:val="003C67A4"/>
    <w:rsid w:val="003C67FF"/>
    <w:rsid w:val="003C6ECD"/>
    <w:rsid w:val="003C78C8"/>
    <w:rsid w:val="003D03FC"/>
    <w:rsid w:val="003D0837"/>
    <w:rsid w:val="003D0896"/>
    <w:rsid w:val="003D0B90"/>
    <w:rsid w:val="003D168F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0DB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6B2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F03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521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80F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13C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56E"/>
    <w:rsid w:val="006C271D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B8D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801"/>
    <w:rsid w:val="007C1B95"/>
    <w:rsid w:val="007C2315"/>
    <w:rsid w:val="007C2A5C"/>
    <w:rsid w:val="007C67A8"/>
    <w:rsid w:val="007D043E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DC1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8F0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5CE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26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0F69"/>
    <w:rsid w:val="00A4259E"/>
    <w:rsid w:val="00A42D4F"/>
    <w:rsid w:val="00A42FAD"/>
    <w:rsid w:val="00A4307E"/>
    <w:rsid w:val="00A430FD"/>
    <w:rsid w:val="00A43C01"/>
    <w:rsid w:val="00A442D6"/>
    <w:rsid w:val="00A4563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305"/>
    <w:rsid w:val="00A94A2B"/>
    <w:rsid w:val="00A95057"/>
    <w:rsid w:val="00A95288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599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18FD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02D"/>
    <w:rsid w:val="00C521F0"/>
    <w:rsid w:val="00C53A20"/>
    <w:rsid w:val="00C5540F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6BB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36A2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45E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BD2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4CC3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0D9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65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41A1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40A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CE2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5C0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8687F"/>
  <w15:docId w15:val="{D745E9AF-5DF5-46DF-982E-1E241BB5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65D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65D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65D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5D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5D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1299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2022-09-13T10:25:00Z</dcterms:created>
  <dcterms:modified xsi:type="dcterms:W3CDTF">2022-09-13T10:25:00Z</dcterms:modified>
</cp:coreProperties>
</file>