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Tr="00B8462F">
        <w:tc>
          <w:tcPr>
            <w:tcW w:w="5103" w:type="dxa"/>
          </w:tcPr>
          <w:p w:rsidR="0006079E" w:rsidRDefault="0006079E" w:rsidP="0006079E">
            <w:bookmarkStart w:id="0" w:name="_GoBack"/>
            <w:bookmarkEnd w:id="0"/>
            <w:r>
              <w:t>Klaipėdos miesto savivaldybės</w:t>
            </w:r>
            <w:r w:rsidR="00101B40">
              <w:t xml:space="preserve"> tarybos</w:t>
            </w:r>
          </w:p>
        </w:tc>
      </w:tr>
      <w:bookmarkStart w:id="1" w:name="registravimoDataIlga"/>
      <w:tr w:rsidR="00101B40" w:rsidTr="00B8462F">
        <w:trPr>
          <w:trHeight w:val="286"/>
        </w:trPr>
        <w:tc>
          <w:tcPr>
            <w:tcW w:w="5103" w:type="dxa"/>
          </w:tcPr>
          <w:p w:rsidR="00101B40" w:rsidRDefault="00101B40" w:rsidP="00101B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rugsėjo 15 d.</w:t>
            </w:r>
            <w:r>
              <w:rPr>
                <w:noProof/>
              </w:rPr>
              <w:fldChar w:fldCharType="end"/>
            </w:r>
            <w:bookmarkEnd w:id="1"/>
            <w:r>
              <w:rPr>
                <w:noProof/>
              </w:rPr>
              <w:t xml:space="preserve"> </w:t>
            </w:r>
            <w:r>
              <w:t xml:space="preserve">sprendimo Nr. </w:t>
            </w:r>
            <w:bookmarkStart w:id="2" w:name="registravimoNr"/>
            <w:r>
              <w:rPr>
                <w:noProof/>
              </w:rPr>
              <w:t>T2-205</w:t>
            </w:r>
            <w:bookmarkEnd w:id="2"/>
          </w:p>
        </w:tc>
      </w:tr>
      <w:tr w:rsidR="00A06545" w:rsidTr="00B8462F">
        <w:tc>
          <w:tcPr>
            <w:tcW w:w="5103" w:type="dxa"/>
          </w:tcPr>
          <w:p w:rsidR="00A06545" w:rsidRDefault="00A06545" w:rsidP="008E6E82">
            <w:pPr>
              <w:tabs>
                <w:tab w:val="left" w:pos="5070"/>
                <w:tab w:val="left" w:pos="5366"/>
                <w:tab w:val="left" w:pos="6771"/>
                <w:tab w:val="left" w:pos="7363"/>
              </w:tabs>
            </w:pPr>
            <w:r>
              <w:t>priedas</w:t>
            </w:r>
          </w:p>
        </w:tc>
      </w:tr>
    </w:tbl>
    <w:p w:rsidR="0006079E" w:rsidRDefault="0006079E" w:rsidP="0006079E">
      <w:pPr>
        <w:jc w:val="center"/>
      </w:pPr>
    </w:p>
    <w:p w:rsidR="006D1B42" w:rsidRDefault="006D1B42" w:rsidP="0006079E">
      <w:pPr>
        <w:jc w:val="center"/>
      </w:pPr>
    </w:p>
    <w:p w:rsidR="008A4FB6" w:rsidRDefault="008A4FB6" w:rsidP="008A4FB6">
      <w:pPr>
        <w:jc w:val="center"/>
        <w:rPr>
          <w:b/>
        </w:rPr>
      </w:pPr>
      <w:r>
        <w:rPr>
          <w:b/>
        </w:rPr>
        <w:t>BIUDŽETINĖS ĮSTAIGOS KLAIPĖDOS MIESTO SPORTO BAZIŲ VALDYMO CENTRO TEIKIAMŲ ATLYGINTINŲ SPORTO AIKŠTYNŲ PRIEŽIŪROS PASLAUGŲ KAINOS</w:t>
      </w:r>
    </w:p>
    <w:p w:rsidR="006D1B42" w:rsidRPr="006D1B42" w:rsidRDefault="006D1B42" w:rsidP="0006079E">
      <w:pPr>
        <w:jc w:val="center"/>
        <w:rPr>
          <w:b/>
        </w:rPr>
      </w:pPr>
    </w:p>
    <w:p w:rsidR="006D1B42" w:rsidRDefault="006D1B42" w:rsidP="0006079E">
      <w:pPr>
        <w:jc w:val="center"/>
      </w:pPr>
    </w:p>
    <w:tbl>
      <w:tblPr>
        <w:tblStyle w:val="Lentelstinklelis"/>
        <w:tblW w:w="9630" w:type="dxa"/>
        <w:tblLook w:val="04A0" w:firstRow="1" w:lastRow="0" w:firstColumn="1" w:lastColumn="0" w:noHBand="0" w:noVBand="1"/>
      </w:tblPr>
      <w:tblGrid>
        <w:gridCol w:w="597"/>
        <w:gridCol w:w="4927"/>
        <w:gridCol w:w="1984"/>
        <w:gridCol w:w="2122"/>
      </w:tblGrid>
      <w:tr w:rsidR="008A4FB6" w:rsidTr="008A4FB6">
        <w:tc>
          <w:tcPr>
            <w:tcW w:w="597" w:type="dxa"/>
            <w:tcBorders>
              <w:top w:val="single" w:sz="4" w:space="0" w:color="auto"/>
              <w:left w:val="single" w:sz="4" w:space="0" w:color="auto"/>
              <w:bottom w:val="single" w:sz="4" w:space="0" w:color="auto"/>
              <w:right w:val="single" w:sz="4" w:space="0" w:color="auto"/>
            </w:tcBorders>
            <w:vAlign w:val="center"/>
            <w:hideMark/>
          </w:tcPr>
          <w:p w:rsidR="008A4FB6" w:rsidRDefault="008A4FB6">
            <w:pPr>
              <w:jc w:val="center"/>
              <w:rPr>
                <w:b/>
                <w:color w:val="000000" w:themeColor="text1"/>
              </w:rPr>
            </w:pPr>
            <w:r>
              <w:rPr>
                <w:b/>
                <w:color w:val="000000" w:themeColor="text1"/>
              </w:rPr>
              <w:t>Eil. Nr.</w:t>
            </w:r>
          </w:p>
        </w:tc>
        <w:tc>
          <w:tcPr>
            <w:tcW w:w="4927" w:type="dxa"/>
            <w:tcBorders>
              <w:top w:val="single" w:sz="4" w:space="0" w:color="auto"/>
              <w:left w:val="single" w:sz="4" w:space="0" w:color="auto"/>
              <w:bottom w:val="single" w:sz="4" w:space="0" w:color="auto"/>
              <w:right w:val="single" w:sz="4" w:space="0" w:color="auto"/>
            </w:tcBorders>
            <w:vAlign w:val="center"/>
            <w:hideMark/>
          </w:tcPr>
          <w:p w:rsidR="008A4FB6" w:rsidRDefault="008A4FB6">
            <w:pPr>
              <w:jc w:val="center"/>
              <w:rPr>
                <w:b/>
                <w:color w:val="000000" w:themeColor="text1"/>
              </w:rPr>
            </w:pPr>
            <w:r>
              <w:rPr>
                <w:b/>
                <w:color w:val="000000" w:themeColor="text1"/>
              </w:rPr>
              <w:t>Paslaugos pavadinimas</w:t>
            </w:r>
          </w:p>
        </w:tc>
        <w:tc>
          <w:tcPr>
            <w:tcW w:w="1984" w:type="dxa"/>
            <w:tcBorders>
              <w:top w:val="single" w:sz="4" w:space="0" w:color="auto"/>
              <w:left w:val="single" w:sz="4" w:space="0" w:color="auto"/>
              <w:bottom w:val="single" w:sz="4" w:space="0" w:color="auto"/>
              <w:right w:val="single" w:sz="4" w:space="0" w:color="auto"/>
            </w:tcBorders>
            <w:vAlign w:val="center"/>
            <w:hideMark/>
          </w:tcPr>
          <w:p w:rsidR="008A4FB6" w:rsidRDefault="008A4FB6">
            <w:pPr>
              <w:jc w:val="center"/>
              <w:rPr>
                <w:b/>
                <w:color w:val="000000" w:themeColor="text1"/>
                <w:shd w:val="clear" w:color="auto" w:fill="FFFFFF"/>
              </w:rPr>
            </w:pPr>
            <w:r>
              <w:rPr>
                <w:b/>
                <w:color w:val="000000" w:themeColor="text1"/>
              </w:rPr>
              <w:t>Mato vienetas</w:t>
            </w:r>
          </w:p>
        </w:tc>
        <w:tc>
          <w:tcPr>
            <w:tcW w:w="2122" w:type="dxa"/>
            <w:tcBorders>
              <w:top w:val="single" w:sz="4" w:space="0" w:color="auto"/>
              <w:left w:val="single" w:sz="4" w:space="0" w:color="auto"/>
              <w:bottom w:val="single" w:sz="4" w:space="0" w:color="auto"/>
              <w:right w:val="single" w:sz="4" w:space="0" w:color="auto"/>
            </w:tcBorders>
            <w:vAlign w:val="center"/>
            <w:hideMark/>
          </w:tcPr>
          <w:p w:rsidR="008A4FB6" w:rsidRDefault="008A4FB6">
            <w:pPr>
              <w:jc w:val="center"/>
              <w:rPr>
                <w:b/>
                <w:color w:val="000000" w:themeColor="text1"/>
                <w:shd w:val="clear" w:color="auto" w:fill="FFFFFF"/>
              </w:rPr>
            </w:pPr>
            <w:r>
              <w:rPr>
                <w:b/>
                <w:color w:val="000000" w:themeColor="text1"/>
                <w:shd w:val="clear" w:color="auto" w:fill="FFFFFF"/>
              </w:rPr>
              <w:t>1 kvadratinio metro (m</w:t>
            </w:r>
            <w:r>
              <w:rPr>
                <w:b/>
                <w:color w:val="000000" w:themeColor="text1"/>
                <w:shd w:val="clear" w:color="auto" w:fill="FFFFFF"/>
                <w:vertAlign w:val="superscript"/>
              </w:rPr>
              <w:t>2</w:t>
            </w:r>
            <w:r>
              <w:rPr>
                <w:b/>
                <w:color w:val="000000" w:themeColor="text1"/>
                <w:shd w:val="clear" w:color="auto" w:fill="FFFFFF"/>
              </w:rPr>
              <w:t>) įkainis euro centais</w:t>
            </w:r>
          </w:p>
        </w:tc>
      </w:tr>
      <w:tr w:rsidR="008A4FB6" w:rsidTr="008A4FB6">
        <w:tc>
          <w:tcPr>
            <w:tcW w:w="597" w:type="dxa"/>
            <w:tcBorders>
              <w:top w:val="single" w:sz="4" w:space="0" w:color="auto"/>
              <w:left w:val="single" w:sz="4" w:space="0" w:color="auto"/>
              <w:bottom w:val="single" w:sz="4" w:space="0" w:color="auto"/>
              <w:right w:val="single" w:sz="4" w:space="0" w:color="auto"/>
            </w:tcBorders>
            <w:hideMark/>
          </w:tcPr>
          <w:p w:rsidR="008A4FB6" w:rsidRDefault="008A4FB6">
            <w:r>
              <w:t>1.</w:t>
            </w:r>
          </w:p>
        </w:tc>
        <w:tc>
          <w:tcPr>
            <w:tcW w:w="4927" w:type="dxa"/>
            <w:tcBorders>
              <w:top w:val="single" w:sz="4" w:space="0" w:color="auto"/>
              <w:left w:val="single" w:sz="4" w:space="0" w:color="auto"/>
              <w:bottom w:val="single" w:sz="4" w:space="0" w:color="auto"/>
              <w:right w:val="single" w:sz="4" w:space="0" w:color="auto"/>
            </w:tcBorders>
            <w:hideMark/>
          </w:tcPr>
          <w:p w:rsidR="008A4FB6" w:rsidRDefault="008A4FB6">
            <w:r>
              <w:t xml:space="preserve">22–24 mm dirbtinės žolės dangos priežiūra </w:t>
            </w:r>
          </w:p>
        </w:tc>
        <w:tc>
          <w:tcPr>
            <w:tcW w:w="1984" w:type="dxa"/>
            <w:tcBorders>
              <w:top w:val="single" w:sz="4" w:space="0" w:color="auto"/>
              <w:left w:val="single" w:sz="4" w:space="0" w:color="auto"/>
              <w:bottom w:val="single" w:sz="4" w:space="0" w:color="auto"/>
              <w:right w:val="single" w:sz="4" w:space="0" w:color="auto"/>
            </w:tcBorders>
            <w:hideMark/>
          </w:tcPr>
          <w:p w:rsidR="008A4FB6" w:rsidRDefault="008A4FB6">
            <w:pPr>
              <w:jc w:val="center"/>
              <w:rPr>
                <w:color w:val="4D5156"/>
                <w:shd w:val="clear" w:color="auto" w:fill="FFFFFF"/>
              </w:rPr>
            </w:pPr>
            <w:r>
              <w:t>kv. m</w:t>
            </w:r>
          </w:p>
        </w:tc>
        <w:tc>
          <w:tcPr>
            <w:tcW w:w="2122" w:type="dxa"/>
            <w:tcBorders>
              <w:top w:val="single" w:sz="4" w:space="0" w:color="auto"/>
              <w:left w:val="single" w:sz="4" w:space="0" w:color="auto"/>
              <w:bottom w:val="single" w:sz="4" w:space="0" w:color="auto"/>
              <w:right w:val="single" w:sz="4" w:space="0" w:color="auto"/>
            </w:tcBorders>
            <w:hideMark/>
          </w:tcPr>
          <w:p w:rsidR="008A4FB6" w:rsidRDefault="008A4FB6">
            <w:pPr>
              <w:jc w:val="center"/>
              <w:rPr>
                <w:color w:val="4D5156"/>
                <w:shd w:val="clear" w:color="auto" w:fill="FFFFFF"/>
              </w:rPr>
            </w:pPr>
            <w:r>
              <w:rPr>
                <w:color w:val="4D5156"/>
                <w:shd w:val="clear" w:color="auto" w:fill="FFFFFF"/>
              </w:rPr>
              <w:t>0,10</w:t>
            </w:r>
          </w:p>
        </w:tc>
      </w:tr>
      <w:tr w:rsidR="008A4FB6" w:rsidTr="008A4FB6">
        <w:tc>
          <w:tcPr>
            <w:tcW w:w="597" w:type="dxa"/>
            <w:tcBorders>
              <w:top w:val="single" w:sz="4" w:space="0" w:color="auto"/>
              <w:left w:val="single" w:sz="4" w:space="0" w:color="auto"/>
              <w:bottom w:val="single" w:sz="4" w:space="0" w:color="auto"/>
              <w:right w:val="single" w:sz="4" w:space="0" w:color="auto"/>
            </w:tcBorders>
            <w:hideMark/>
          </w:tcPr>
          <w:p w:rsidR="008A4FB6" w:rsidRDefault="008A4FB6">
            <w:r>
              <w:t>2.</w:t>
            </w:r>
          </w:p>
        </w:tc>
        <w:tc>
          <w:tcPr>
            <w:tcW w:w="4927" w:type="dxa"/>
            <w:tcBorders>
              <w:top w:val="single" w:sz="4" w:space="0" w:color="auto"/>
              <w:left w:val="single" w:sz="4" w:space="0" w:color="auto"/>
              <w:bottom w:val="single" w:sz="4" w:space="0" w:color="auto"/>
              <w:right w:val="single" w:sz="4" w:space="0" w:color="auto"/>
            </w:tcBorders>
            <w:hideMark/>
          </w:tcPr>
          <w:p w:rsidR="008A4FB6" w:rsidRDefault="008A4FB6">
            <w:r>
              <w:t xml:space="preserve">40 mm dirbtinės žolės dangos priežiūra </w:t>
            </w:r>
          </w:p>
        </w:tc>
        <w:tc>
          <w:tcPr>
            <w:tcW w:w="1984" w:type="dxa"/>
            <w:tcBorders>
              <w:top w:val="single" w:sz="4" w:space="0" w:color="auto"/>
              <w:left w:val="single" w:sz="4" w:space="0" w:color="auto"/>
              <w:bottom w:val="single" w:sz="4" w:space="0" w:color="auto"/>
              <w:right w:val="single" w:sz="4" w:space="0" w:color="auto"/>
            </w:tcBorders>
            <w:hideMark/>
          </w:tcPr>
          <w:p w:rsidR="008A4FB6" w:rsidRDefault="008A4FB6">
            <w:pPr>
              <w:jc w:val="center"/>
              <w:rPr>
                <w:color w:val="4D5156"/>
                <w:shd w:val="clear" w:color="auto" w:fill="FFFFFF"/>
              </w:rPr>
            </w:pPr>
            <w:r>
              <w:t>kv. m</w:t>
            </w:r>
          </w:p>
        </w:tc>
        <w:tc>
          <w:tcPr>
            <w:tcW w:w="2122" w:type="dxa"/>
            <w:tcBorders>
              <w:top w:val="single" w:sz="4" w:space="0" w:color="auto"/>
              <w:left w:val="single" w:sz="4" w:space="0" w:color="auto"/>
              <w:bottom w:val="single" w:sz="4" w:space="0" w:color="auto"/>
              <w:right w:val="single" w:sz="4" w:space="0" w:color="auto"/>
            </w:tcBorders>
            <w:hideMark/>
          </w:tcPr>
          <w:p w:rsidR="008A4FB6" w:rsidRDefault="008A4FB6">
            <w:pPr>
              <w:jc w:val="center"/>
              <w:rPr>
                <w:color w:val="4D5156"/>
                <w:shd w:val="clear" w:color="auto" w:fill="FFFFFF"/>
              </w:rPr>
            </w:pPr>
            <w:r>
              <w:rPr>
                <w:color w:val="4D5156"/>
                <w:shd w:val="clear" w:color="auto" w:fill="FFFFFF"/>
              </w:rPr>
              <w:t>0,10</w:t>
            </w:r>
          </w:p>
        </w:tc>
      </w:tr>
      <w:tr w:rsidR="008A4FB6" w:rsidTr="008A4FB6">
        <w:tc>
          <w:tcPr>
            <w:tcW w:w="597" w:type="dxa"/>
            <w:tcBorders>
              <w:top w:val="single" w:sz="4" w:space="0" w:color="auto"/>
              <w:left w:val="single" w:sz="4" w:space="0" w:color="auto"/>
              <w:bottom w:val="single" w:sz="4" w:space="0" w:color="auto"/>
              <w:right w:val="single" w:sz="4" w:space="0" w:color="auto"/>
            </w:tcBorders>
            <w:hideMark/>
          </w:tcPr>
          <w:p w:rsidR="008A4FB6" w:rsidRDefault="008A4FB6">
            <w:r>
              <w:t>3.</w:t>
            </w:r>
          </w:p>
        </w:tc>
        <w:tc>
          <w:tcPr>
            <w:tcW w:w="4927" w:type="dxa"/>
            <w:tcBorders>
              <w:top w:val="single" w:sz="4" w:space="0" w:color="auto"/>
              <w:left w:val="single" w:sz="4" w:space="0" w:color="auto"/>
              <w:bottom w:val="single" w:sz="4" w:space="0" w:color="auto"/>
              <w:right w:val="single" w:sz="4" w:space="0" w:color="auto"/>
            </w:tcBorders>
            <w:hideMark/>
          </w:tcPr>
          <w:p w:rsidR="008A4FB6" w:rsidRDefault="008A4FB6">
            <w:pPr>
              <w:rPr>
                <w:b/>
              </w:rPr>
            </w:pPr>
            <w:r>
              <w:t>40 mm dirbtinės žolės dangos priežiūra (su granulių pildymu)</w:t>
            </w:r>
          </w:p>
        </w:tc>
        <w:tc>
          <w:tcPr>
            <w:tcW w:w="1984" w:type="dxa"/>
            <w:tcBorders>
              <w:top w:val="single" w:sz="4" w:space="0" w:color="auto"/>
              <w:left w:val="single" w:sz="4" w:space="0" w:color="auto"/>
              <w:bottom w:val="single" w:sz="4" w:space="0" w:color="auto"/>
              <w:right w:val="single" w:sz="4" w:space="0" w:color="auto"/>
            </w:tcBorders>
            <w:hideMark/>
          </w:tcPr>
          <w:p w:rsidR="008A4FB6" w:rsidRDefault="008A4FB6">
            <w:pPr>
              <w:jc w:val="center"/>
              <w:rPr>
                <w:color w:val="4D5156"/>
                <w:shd w:val="clear" w:color="auto" w:fill="FFFFFF"/>
              </w:rPr>
            </w:pPr>
            <w:r>
              <w:t>kv. m</w:t>
            </w:r>
          </w:p>
        </w:tc>
        <w:tc>
          <w:tcPr>
            <w:tcW w:w="2122" w:type="dxa"/>
            <w:tcBorders>
              <w:top w:val="single" w:sz="4" w:space="0" w:color="auto"/>
              <w:left w:val="single" w:sz="4" w:space="0" w:color="auto"/>
              <w:bottom w:val="single" w:sz="4" w:space="0" w:color="auto"/>
              <w:right w:val="single" w:sz="4" w:space="0" w:color="auto"/>
            </w:tcBorders>
            <w:hideMark/>
          </w:tcPr>
          <w:p w:rsidR="008A4FB6" w:rsidRDefault="008A4FB6">
            <w:pPr>
              <w:jc w:val="center"/>
              <w:rPr>
                <w:color w:val="4D5156"/>
                <w:shd w:val="clear" w:color="auto" w:fill="FFFFFF"/>
              </w:rPr>
            </w:pPr>
            <w:r>
              <w:rPr>
                <w:color w:val="4D5156"/>
                <w:shd w:val="clear" w:color="auto" w:fill="FFFFFF"/>
              </w:rPr>
              <w:t>0,20</w:t>
            </w:r>
          </w:p>
        </w:tc>
      </w:tr>
      <w:tr w:rsidR="008A4FB6" w:rsidTr="008A4FB6">
        <w:tc>
          <w:tcPr>
            <w:tcW w:w="597" w:type="dxa"/>
            <w:tcBorders>
              <w:top w:val="single" w:sz="4" w:space="0" w:color="auto"/>
              <w:left w:val="single" w:sz="4" w:space="0" w:color="auto"/>
              <w:bottom w:val="single" w:sz="4" w:space="0" w:color="auto"/>
              <w:right w:val="single" w:sz="4" w:space="0" w:color="auto"/>
            </w:tcBorders>
            <w:hideMark/>
          </w:tcPr>
          <w:p w:rsidR="008A4FB6" w:rsidRDefault="008A4FB6">
            <w:r>
              <w:t>4.</w:t>
            </w:r>
          </w:p>
        </w:tc>
        <w:tc>
          <w:tcPr>
            <w:tcW w:w="4927" w:type="dxa"/>
            <w:tcBorders>
              <w:top w:val="single" w:sz="4" w:space="0" w:color="auto"/>
              <w:left w:val="single" w:sz="4" w:space="0" w:color="auto"/>
              <w:bottom w:val="single" w:sz="4" w:space="0" w:color="auto"/>
              <w:right w:val="single" w:sz="4" w:space="0" w:color="auto"/>
            </w:tcBorders>
            <w:hideMark/>
          </w:tcPr>
          <w:p w:rsidR="008A4FB6" w:rsidRDefault="008A4FB6">
            <w:pPr>
              <w:rPr>
                <w:b/>
              </w:rPr>
            </w:pPr>
            <w:r>
              <w:t xml:space="preserve">60 mm dirbtinės žolės dangos priežiūra </w:t>
            </w:r>
          </w:p>
        </w:tc>
        <w:tc>
          <w:tcPr>
            <w:tcW w:w="1984" w:type="dxa"/>
            <w:tcBorders>
              <w:top w:val="single" w:sz="4" w:space="0" w:color="auto"/>
              <w:left w:val="single" w:sz="4" w:space="0" w:color="auto"/>
              <w:bottom w:val="single" w:sz="4" w:space="0" w:color="auto"/>
              <w:right w:val="single" w:sz="4" w:space="0" w:color="auto"/>
            </w:tcBorders>
            <w:hideMark/>
          </w:tcPr>
          <w:p w:rsidR="008A4FB6" w:rsidRDefault="008A4FB6">
            <w:pPr>
              <w:jc w:val="center"/>
              <w:rPr>
                <w:color w:val="4D5156"/>
                <w:shd w:val="clear" w:color="auto" w:fill="FFFFFF"/>
              </w:rPr>
            </w:pPr>
            <w:r>
              <w:t>kv. m</w:t>
            </w:r>
          </w:p>
        </w:tc>
        <w:tc>
          <w:tcPr>
            <w:tcW w:w="2122" w:type="dxa"/>
            <w:tcBorders>
              <w:top w:val="single" w:sz="4" w:space="0" w:color="auto"/>
              <w:left w:val="single" w:sz="4" w:space="0" w:color="auto"/>
              <w:bottom w:val="single" w:sz="4" w:space="0" w:color="auto"/>
              <w:right w:val="single" w:sz="4" w:space="0" w:color="auto"/>
            </w:tcBorders>
            <w:hideMark/>
          </w:tcPr>
          <w:p w:rsidR="008A4FB6" w:rsidRDefault="008A4FB6">
            <w:pPr>
              <w:jc w:val="center"/>
              <w:rPr>
                <w:color w:val="4D5156"/>
                <w:shd w:val="clear" w:color="auto" w:fill="FFFFFF"/>
              </w:rPr>
            </w:pPr>
            <w:r>
              <w:rPr>
                <w:color w:val="4D5156"/>
                <w:shd w:val="clear" w:color="auto" w:fill="FFFFFF"/>
              </w:rPr>
              <w:t>0,10</w:t>
            </w:r>
          </w:p>
        </w:tc>
      </w:tr>
      <w:tr w:rsidR="008A4FB6" w:rsidTr="008A4FB6">
        <w:tc>
          <w:tcPr>
            <w:tcW w:w="597" w:type="dxa"/>
            <w:tcBorders>
              <w:top w:val="single" w:sz="4" w:space="0" w:color="auto"/>
              <w:left w:val="single" w:sz="4" w:space="0" w:color="auto"/>
              <w:bottom w:val="single" w:sz="4" w:space="0" w:color="auto"/>
              <w:right w:val="single" w:sz="4" w:space="0" w:color="auto"/>
            </w:tcBorders>
            <w:hideMark/>
          </w:tcPr>
          <w:p w:rsidR="008A4FB6" w:rsidRDefault="008A4FB6">
            <w:r>
              <w:t>5.</w:t>
            </w:r>
          </w:p>
        </w:tc>
        <w:tc>
          <w:tcPr>
            <w:tcW w:w="4927" w:type="dxa"/>
            <w:tcBorders>
              <w:top w:val="single" w:sz="4" w:space="0" w:color="auto"/>
              <w:left w:val="single" w:sz="4" w:space="0" w:color="auto"/>
              <w:bottom w:val="single" w:sz="4" w:space="0" w:color="auto"/>
              <w:right w:val="single" w:sz="4" w:space="0" w:color="auto"/>
            </w:tcBorders>
            <w:hideMark/>
          </w:tcPr>
          <w:p w:rsidR="008A4FB6" w:rsidRDefault="008A4FB6">
            <w:pPr>
              <w:rPr>
                <w:b/>
              </w:rPr>
            </w:pPr>
            <w:r>
              <w:t>60 mm dirbtinės žolės dangos priežiūra (su granulių pildymu)</w:t>
            </w:r>
          </w:p>
        </w:tc>
        <w:tc>
          <w:tcPr>
            <w:tcW w:w="1984" w:type="dxa"/>
            <w:tcBorders>
              <w:top w:val="single" w:sz="4" w:space="0" w:color="auto"/>
              <w:left w:val="single" w:sz="4" w:space="0" w:color="auto"/>
              <w:bottom w:val="single" w:sz="4" w:space="0" w:color="auto"/>
              <w:right w:val="single" w:sz="4" w:space="0" w:color="auto"/>
            </w:tcBorders>
            <w:hideMark/>
          </w:tcPr>
          <w:p w:rsidR="008A4FB6" w:rsidRDefault="008A4FB6">
            <w:pPr>
              <w:jc w:val="center"/>
              <w:rPr>
                <w:color w:val="4D5156"/>
                <w:shd w:val="clear" w:color="auto" w:fill="FFFFFF"/>
              </w:rPr>
            </w:pPr>
            <w:r>
              <w:t>kv. m</w:t>
            </w:r>
          </w:p>
        </w:tc>
        <w:tc>
          <w:tcPr>
            <w:tcW w:w="2122" w:type="dxa"/>
            <w:tcBorders>
              <w:top w:val="single" w:sz="4" w:space="0" w:color="auto"/>
              <w:left w:val="single" w:sz="4" w:space="0" w:color="auto"/>
              <w:bottom w:val="single" w:sz="4" w:space="0" w:color="auto"/>
              <w:right w:val="single" w:sz="4" w:space="0" w:color="auto"/>
            </w:tcBorders>
            <w:hideMark/>
          </w:tcPr>
          <w:p w:rsidR="008A4FB6" w:rsidRDefault="008A4FB6">
            <w:pPr>
              <w:jc w:val="center"/>
              <w:rPr>
                <w:color w:val="4D5156"/>
                <w:shd w:val="clear" w:color="auto" w:fill="FFFFFF"/>
              </w:rPr>
            </w:pPr>
            <w:r>
              <w:rPr>
                <w:color w:val="4D5156"/>
                <w:shd w:val="clear" w:color="auto" w:fill="FFFFFF"/>
              </w:rPr>
              <w:t>0,20</w:t>
            </w:r>
          </w:p>
        </w:tc>
      </w:tr>
      <w:tr w:rsidR="008A4FB6" w:rsidTr="008A4FB6">
        <w:tc>
          <w:tcPr>
            <w:tcW w:w="9630" w:type="dxa"/>
            <w:gridSpan w:val="4"/>
            <w:tcBorders>
              <w:top w:val="single" w:sz="4" w:space="0" w:color="auto"/>
              <w:left w:val="single" w:sz="4" w:space="0" w:color="auto"/>
              <w:bottom w:val="single" w:sz="4" w:space="0" w:color="auto"/>
              <w:right w:val="single" w:sz="4" w:space="0" w:color="auto"/>
            </w:tcBorders>
          </w:tcPr>
          <w:p w:rsidR="008A4FB6" w:rsidRDefault="008A4FB6">
            <w:pPr>
              <w:jc w:val="center"/>
              <w:rPr>
                <w:color w:val="4D5156"/>
                <w:highlight w:val="yellow"/>
                <w:shd w:val="clear" w:color="auto" w:fill="FFFFFF"/>
              </w:rPr>
            </w:pPr>
          </w:p>
        </w:tc>
      </w:tr>
      <w:tr w:rsidR="008A4FB6" w:rsidTr="008A4FB6">
        <w:tc>
          <w:tcPr>
            <w:tcW w:w="597" w:type="dxa"/>
            <w:tcBorders>
              <w:top w:val="single" w:sz="4" w:space="0" w:color="auto"/>
              <w:left w:val="single" w:sz="4" w:space="0" w:color="auto"/>
              <w:bottom w:val="single" w:sz="4" w:space="0" w:color="auto"/>
              <w:right w:val="single" w:sz="4" w:space="0" w:color="auto"/>
            </w:tcBorders>
            <w:vAlign w:val="center"/>
            <w:hideMark/>
          </w:tcPr>
          <w:p w:rsidR="008A4FB6" w:rsidRDefault="008A4FB6">
            <w:pPr>
              <w:jc w:val="center"/>
              <w:rPr>
                <w:b/>
              </w:rPr>
            </w:pPr>
            <w:r>
              <w:rPr>
                <w:b/>
              </w:rPr>
              <w:t>Eil. Nr.</w:t>
            </w:r>
          </w:p>
        </w:tc>
        <w:tc>
          <w:tcPr>
            <w:tcW w:w="4927" w:type="dxa"/>
            <w:tcBorders>
              <w:top w:val="single" w:sz="4" w:space="0" w:color="auto"/>
              <w:left w:val="single" w:sz="4" w:space="0" w:color="auto"/>
              <w:bottom w:val="single" w:sz="4" w:space="0" w:color="auto"/>
              <w:right w:val="single" w:sz="4" w:space="0" w:color="auto"/>
            </w:tcBorders>
            <w:vAlign w:val="center"/>
            <w:hideMark/>
          </w:tcPr>
          <w:p w:rsidR="008A4FB6" w:rsidRDefault="008A4FB6">
            <w:pPr>
              <w:jc w:val="center"/>
              <w:rPr>
                <w:b/>
              </w:rPr>
            </w:pPr>
            <w:r>
              <w:rPr>
                <w:b/>
              </w:rPr>
              <w:t>Paslaugos pavadinimas</w:t>
            </w:r>
          </w:p>
        </w:tc>
        <w:tc>
          <w:tcPr>
            <w:tcW w:w="1984" w:type="dxa"/>
            <w:tcBorders>
              <w:top w:val="single" w:sz="4" w:space="0" w:color="auto"/>
              <w:left w:val="single" w:sz="4" w:space="0" w:color="auto"/>
              <w:bottom w:val="single" w:sz="4" w:space="0" w:color="auto"/>
              <w:right w:val="single" w:sz="4" w:space="0" w:color="auto"/>
            </w:tcBorders>
            <w:vAlign w:val="center"/>
            <w:hideMark/>
          </w:tcPr>
          <w:p w:rsidR="008A4FB6" w:rsidRDefault="008A4FB6">
            <w:pPr>
              <w:jc w:val="center"/>
              <w:rPr>
                <w:b/>
                <w:shd w:val="clear" w:color="auto" w:fill="FFFFFF"/>
              </w:rPr>
            </w:pPr>
            <w:r>
              <w:rPr>
                <w:b/>
                <w:shd w:val="clear" w:color="auto" w:fill="FFFFFF"/>
              </w:rPr>
              <w:t>Mato vienetas</w:t>
            </w:r>
          </w:p>
        </w:tc>
        <w:tc>
          <w:tcPr>
            <w:tcW w:w="2122" w:type="dxa"/>
            <w:tcBorders>
              <w:top w:val="single" w:sz="4" w:space="0" w:color="auto"/>
              <w:left w:val="single" w:sz="4" w:space="0" w:color="auto"/>
              <w:bottom w:val="single" w:sz="4" w:space="0" w:color="auto"/>
              <w:right w:val="single" w:sz="4" w:space="0" w:color="auto"/>
            </w:tcBorders>
            <w:vAlign w:val="center"/>
            <w:hideMark/>
          </w:tcPr>
          <w:p w:rsidR="008A4FB6" w:rsidRDefault="008A4FB6">
            <w:pPr>
              <w:jc w:val="center"/>
              <w:rPr>
                <w:color w:val="4D5156"/>
                <w:highlight w:val="yellow"/>
                <w:shd w:val="clear" w:color="auto" w:fill="FFFFFF"/>
              </w:rPr>
            </w:pPr>
            <w:r>
              <w:rPr>
                <w:b/>
                <w:color w:val="000000" w:themeColor="text1"/>
                <w:shd w:val="clear" w:color="auto" w:fill="FFFFFF"/>
              </w:rPr>
              <w:t>Įkainis eurais</w:t>
            </w:r>
          </w:p>
        </w:tc>
      </w:tr>
      <w:tr w:rsidR="008A4FB6" w:rsidTr="008A4FB6">
        <w:tc>
          <w:tcPr>
            <w:tcW w:w="597" w:type="dxa"/>
            <w:tcBorders>
              <w:top w:val="single" w:sz="4" w:space="0" w:color="auto"/>
              <w:left w:val="single" w:sz="4" w:space="0" w:color="auto"/>
              <w:bottom w:val="single" w:sz="4" w:space="0" w:color="auto"/>
              <w:right w:val="single" w:sz="4" w:space="0" w:color="auto"/>
            </w:tcBorders>
            <w:hideMark/>
          </w:tcPr>
          <w:p w:rsidR="008A4FB6" w:rsidRDefault="008A4FB6">
            <w:r>
              <w:t xml:space="preserve">1. </w:t>
            </w:r>
          </w:p>
        </w:tc>
        <w:tc>
          <w:tcPr>
            <w:tcW w:w="4927" w:type="dxa"/>
            <w:tcBorders>
              <w:top w:val="single" w:sz="4" w:space="0" w:color="auto"/>
              <w:left w:val="single" w:sz="4" w:space="0" w:color="auto"/>
              <w:bottom w:val="single" w:sz="4" w:space="0" w:color="auto"/>
              <w:right w:val="single" w:sz="4" w:space="0" w:color="auto"/>
            </w:tcBorders>
            <w:hideMark/>
          </w:tcPr>
          <w:p w:rsidR="008A4FB6" w:rsidRDefault="008A4FB6">
            <w:pPr>
              <w:rPr>
                <w:b/>
              </w:rPr>
            </w:pPr>
            <w:r>
              <w:t>40 mm dirbtinės žolės dangos sniego valymas</w:t>
            </w:r>
          </w:p>
        </w:tc>
        <w:tc>
          <w:tcPr>
            <w:tcW w:w="1984" w:type="dxa"/>
            <w:tcBorders>
              <w:top w:val="single" w:sz="4" w:space="0" w:color="auto"/>
              <w:left w:val="single" w:sz="4" w:space="0" w:color="auto"/>
              <w:bottom w:val="single" w:sz="4" w:space="0" w:color="auto"/>
              <w:right w:val="single" w:sz="4" w:space="0" w:color="auto"/>
            </w:tcBorders>
            <w:hideMark/>
          </w:tcPr>
          <w:p w:rsidR="008A4FB6" w:rsidRDefault="008A4FB6">
            <w:pPr>
              <w:jc w:val="center"/>
            </w:pPr>
            <w:r>
              <w:t>1 valanda</w:t>
            </w:r>
          </w:p>
        </w:tc>
        <w:tc>
          <w:tcPr>
            <w:tcW w:w="2122" w:type="dxa"/>
            <w:tcBorders>
              <w:top w:val="single" w:sz="4" w:space="0" w:color="auto"/>
              <w:left w:val="single" w:sz="4" w:space="0" w:color="auto"/>
              <w:bottom w:val="single" w:sz="4" w:space="0" w:color="auto"/>
              <w:right w:val="single" w:sz="4" w:space="0" w:color="auto"/>
            </w:tcBorders>
            <w:hideMark/>
          </w:tcPr>
          <w:p w:rsidR="008A4FB6" w:rsidRDefault="008A4FB6">
            <w:pPr>
              <w:jc w:val="center"/>
              <w:rPr>
                <w:color w:val="4D5156"/>
                <w:shd w:val="clear" w:color="auto" w:fill="FFFFFF"/>
              </w:rPr>
            </w:pPr>
            <w:r>
              <w:rPr>
                <w:color w:val="4D5156"/>
                <w:shd w:val="clear" w:color="auto" w:fill="FFFFFF"/>
              </w:rPr>
              <w:t>25,00</w:t>
            </w:r>
          </w:p>
        </w:tc>
      </w:tr>
      <w:tr w:rsidR="008A4FB6" w:rsidTr="008A4FB6">
        <w:tc>
          <w:tcPr>
            <w:tcW w:w="597" w:type="dxa"/>
            <w:tcBorders>
              <w:top w:val="single" w:sz="4" w:space="0" w:color="auto"/>
              <w:left w:val="single" w:sz="4" w:space="0" w:color="auto"/>
              <w:bottom w:val="single" w:sz="4" w:space="0" w:color="auto"/>
              <w:right w:val="single" w:sz="4" w:space="0" w:color="auto"/>
            </w:tcBorders>
            <w:hideMark/>
          </w:tcPr>
          <w:p w:rsidR="008A4FB6" w:rsidRDefault="008A4FB6">
            <w:r>
              <w:t>2.</w:t>
            </w:r>
          </w:p>
        </w:tc>
        <w:tc>
          <w:tcPr>
            <w:tcW w:w="4927" w:type="dxa"/>
            <w:tcBorders>
              <w:top w:val="single" w:sz="4" w:space="0" w:color="auto"/>
              <w:left w:val="single" w:sz="4" w:space="0" w:color="auto"/>
              <w:bottom w:val="single" w:sz="4" w:space="0" w:color="auto"/>
              <w:right w:val="single" w:sz="4" w:space="0" w:color="auto"/>
            </w:tcBorders>
            <w:hideMark/>
          </w:tcPr>
          <w:p w:rsidR="008A4FB6" w:rsidRDefault="008A4FB6">
            <w:r>
              <w:t>22–24 mm sporto aikštelės tvoros priežiūra</w:t>
            </w:r>
          </w:p>
        </w:tc>
        <w:tc>
          <w:tcPr>
            <w:tcW w:w="1984" w:type="dxa"/>
            <w:tcBorders>
              <w:top w:val="single" w:sz="4" w:space="0" w:color="auto"/>
              <w:left w:val="single" w:sz="4" w:space="0" w:color="auto"/>
              <w:bottom w:val="single" w:sz="4" w:space="0" w:color="auto"/>
              <w:right w:val="single" w:sz="4" w:space="0" w:color="auto"/>
            </w:tcBorders>
            <w:hideMark/>
          </w:tcPr>
          <w:p w:rsidR="008A4FB6" w:rsidRDefault="008A4FB6">
            <w:pPr>
              <w:jc w:val="center"/>
            </w:pPr>
            <w:r>
              <w:t xml:space="preserve">kv. m </w:t>
            </w:r>
          </w:p>
        </w:tc>
        <w:tc>
          <w:tcPr>
            <w:tcW w:w="2122" w:type="dxa"/>
            <w:tcBorders>
              <w:top w:val="single" w:sz="4" w:space="0" w:color="auto"/>
              <w:left w:val="single" w:sz="4" w:space="0" w:color="auto"/>
              <w:bottom w:val="single" w:sz="4" w:space="0" w:color="auto"/>
              <w:right w:val="single" w:sz="4" w:space="0" w:color="auto"/>
            </w:tcBorders>
            <w:hideMark/>
          </w:tcPr>
          <w:p w:rsidR="008A4FB6" w:rsidRDefault="008A4FB6">
            <w:pPr>
              <w:jc w:val="center"/>
              <w:rPr>
                <w:color w:val="4D5156"/>
                <w:shd w:val="clear" w:color="auto" w:fill="FFFFFF"/>
              </w:rPr>
            </w:pPr>
            <w:r>
              <w:rPr>
                <w:color w:val="4D5156"/>
                <w:shd w:val="clear" w:color="auto" w:fill="FFFFFF"/>
              </w:rPr>
              <w:t>26,00</w:t>
            </w:r>
          </w:p>
        </w:tc>
      </w:tr>
    </w:tbl>
    <w:p w:rsidR="00981859" w:rsidRDefault="00981859" w:rsidP="006D1B42">
      <w:pPr>
        <w:ind w:firstLine="709"/>
        <w:jc w:val="both"/>
      </w:pPr>
    </w:p>
    <w:p w:rsidR="008A4FB6" w:rsidRDefault="008A4FB6" w:rsidP="008A4FB6">
      <w:pPr>
        <w:ind w:firstLine="709"/>
        <w:jc w:val="both"/>
      </w:pPr>
      <w:r>
        <w:t xml:space="preserve">Pastaba. Sporto aikštynų teikiamos atlygintinos priežiūros paslaugos perskaičiuojamos iki kiekvienų metų rugsėjo 1 d. ir keičiamos Klaipėdos miesto savivaldybės tarybos sprendimu, jeigu nuo patvirtinto sporto aikštynų priežiūros paslaugų įkainio dydžio daugiau nei 20 procentų pasikeitė biudžetinės įstaigos Klaipėdos miesto sporto bazių valdymo centro patiriamos sporto aikštynų priežiūros faktinės išlaidos per metus. </w:t>
      </w:r>
    </w:p>
    <w:p w:rsidR="004826BD" w:rsidRDefault="004826BD" w:rsidP="004826BD"/>
    <w:p w:rsidR="004826BD" w:rsidRDefault="004826BD" w:rsidP="004826BD">
      <w:pPr>
        <w:jc w:val="center"/>
      </w:pPr>
      <w:r>
        <w:t>_______________________</w:t>
      </w:r>
    </w:p>
    <w:sectPr w:rsidR="004826BD" w:rsidSect="006D1B4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359" w:rsidRDefault="00023359" w:rsidP="006D1B42">
      <w:r>
        <w:separator/>
      </w:r>
    </w:p>
  </w:endnote>
  <w:endnote w:type="continuationSeparator" w:id="0">
    <w:p w:rsidR="00023359" w:rsidRDefault="00023359"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359" w:rsidRDefault="00023359" w:rsidP="006D1B42">
      <w:r>
        <w:separator/>
      </w:r>
    </w:p>
  </w:footnote>
  <w:footnote w:type="continuationSeparator" w:id="0">
    <w:p w:rsidR="00023359" w:rsidRDefault="00023359"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rsidR="006D1B42" w:rsidRDefault="006D1B42">
        <w:pPr>
          <w:pStyle w:val="Antrats"/>
          <w:jc w:val="center"/>
        </w:pPr>
        <w:r>
          <w:fldChar w:fldCharType="begin"/>
        </w:r>
        <w:r>
          <w:instrText>PAGE   \* MERGEFORMAT</w:instrText>
        </w:r>
        <w:r>
          <w:fldChar w:fldCharType="separate"/>
        </w:r>
        <w:r w:rsidR="00981859">
          <w:rPr>
            <w:noProof/>
          </w:rPr>
          <w:t>2</w:t>
        </w:r>
        <w:r>
          <w:fldChar w:fldCharType="end"/>
        </w:r>
      </w:p>
    </w:sdtContent>
  </w:sdt>
  <w:p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3359"/>
    <w:rsid w:val="0006079E"/>
    <w:rsid w:val="00101B40"/>
    <w:rsid w:val="00172EEB"/>
    <w:rsid w:val="001D5132"/>
    <w:rsid w:val="0044347A"/>
    <w:rsid w:val="004476DD"/>
    <w:rsid w:val="004826BD"/>
    <w:rsid w:val="00597EE8"/>
    <w:rsid w:val="005F495C"/>
    <w:rsid w:val="006D1B42"/>
    <w:rsid w:val="007B180C"/>
    <w:rsid w:val="0080009D"/>
    <w:rsid w:val="008354D5"/>
    <w:rsid w:val="008A4FB6"/>
    <w:rsid w:val="008E6E82"/>
    <w:rsid w:val="00981859"/>
    <w:rsid w:val="00984DE8"/>
    <w:rsid w:val="00A06545"/>
    <w:rsid w:val="00AF7D08"/>
    <w:rsid w:val="00B02ADB"/>
    <w:rsid w:val="00B750B6"/>
    <w:rsid w:val="00B8462F"/>
    <w:rsid w:val="00CA4D3B"/>
    <w:rsid w:val="00CD329B"/>
    <w:rsid w:val="00E33871"/>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59B60"/>
  <w15:docId w15:val="{A4D7C15E-CA7E-4605-9CF9-9FDA69F0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226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79019078">
      <w:bodyDiv w:val="1"/>
      <w:marLeft w:val="0"/>
      <w:marRight w:val="0"/>
      <w:marTop w:val="0"/>
      <w:marBottom w:val="0"/>
      <w:divBdr>
        <w:top w:val="none" w:sz="0" w:space="0" w:color="auto"/>
        <w:left w:val="none" w:sz="0" w:space="0" w:color="auto"/>
        <w:bottom w:val="none" w:sz="0" w:space="0" w:color="auto"/>
        <w:right w:val="none" w:sz="0" w:space="0" w:color="auto"/>
      </w:divBdr>
    </w:div>
    <w:div w:id="787897999">
      <w:bodyDiv w:val="1"/>
      <w:marLeft w:val="0"/>
      <w:marRight w:val="0"/>
      <w:marTop w:val="0"/>
      <w:marBottom w:val="0"/>
      <w:divBdr>
        <w:top w:val="none" w:sz="0" w:space="0" w:color="auto"/>
        <w:left w:val="none" w:sz="0" w:space="0" w:color="auto"/>
        <w:bottom w:val="none" w:sz="0" w:space="0" w:color="auto"/>
        <w:right w:val="none" w:sz="0" w:space="0" w:color="auto"/>
      </w:divBdr>
    </w:div>
    <w:div w:id="192618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819</Words>
  <Characters>468</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2022-09-16T11:59:00Z</dcterms:created>
  <dcterms:modified xsi:type="dcterms:W3CDTF">2022-09-16T11:59:00Z</dcterms:modified>
</cp:coreProperties>
</file>