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B05684" w:rsidRPr="00B05684" w14:paraId="69036524" w14:textId="77777777" w:rsidTr="001356B1">
        <w:tc>
          <w:tcPr>
            <w:tcW w:w="4961" w:type="dxa"/>
          </w:tcPr>
          <w:p w14:paraId="69036521" w14:textId="77777777" w:rsidR="00CF5C99" w:rsidRPr="00B05684" w:rsidRDefault="0006079E" w:rsidP="001B06E3">
            <w:pPr>
              <w:tabs>
                <w:tab w:val="left" w:pos="5070"/>
                <w:tab w:val="left" w:pos="5366"/>
                <w:tab w:val="left" w:pos="6771"/>
                <w:tab w:val="left" w:pos="7363"/>
              </w:tabs>
              <w:jc w:val="both"/>
            </w:pPr>
            <w:bookmarkStart w:id="0" w:name="_GoBack"/>
            <w:bookmarkEnd w:id="0"/>
            <w:r w:rsidRPr="00B05684">
              <w:t>PATVIRTINTA</w:t>
            </w:r>
          </w:p>
          <w:p w14:paraId="69036522" w14:textId="77777777" w:rsidR="0092492C" w:rsidRPr="00B05684" w:rsidRDefault="00CF5C99" w:rsidP="001B06E3">
            <w:pPr>
              <w:tabs>
                <w:tab w:val="left" w:pos="5070"/>
                <w:tab w:val="left" w:pos="5366"/>
                <w:tab w:val="left" w:pos="6771"/>
                <w:tab w:val="left" w:pos="7363"/>
              </w:tabs>
              <w:jc w:val="both"/>
            </w:pPr>
            <w:r w:rsidRPr="00B05684">
              <w:t>Klaipėdos miesto savivaldybės</w:t>
            </w:r>
            <w:r w:rsidR="0092492C" w:rsidRPr="00B05684">
              <w:t xml:space="preserve"> </w:t>
            </w:r>
            <w:r w:rsidRPr="00B05684">
              <w:t xml:space="preserve">tarybos </w:t>
            </w:r>
          </w:p>
          <w:p w14:paraId="69036523" w14:textId="77777777" w:rsidR="00CF5C99" w:rsidRPr="00B05684" w:rsidRDefault="00CF5C99" w:rsidP="001B06E3">
            <w:pPr>
              <w:tabs>
                <w:tab w:val="left" w:pos="5070"/>
                <w:tab w:val="left" w:pos="5366"/>
                <w:tab w:val="left" w:pos="6771"/>
                <w:tab w:val="left" w:pos="7363"/>
              </w:tabs>
              <w:jc w:val="both"/>
            </w:pPr>
            <w:r w:rsidRPr="00B05684">
              <w:t>20</w:t>
            </w:r>
            <w:r w:rsidR="001356B1" w:rsidRPr="00B05684">
              <w:t>03</w:t>
            </w:r>
            <w:r w:rsidR="00C92C45" w:rsidRPr="00B05684">
              <w:t> </w:t>
            </w:r>
            <w:r w:rsidRPr="00B05684">
              <w:t xml:space="preserve">m. </w:t>
            </w:r>
            <w:r w:rsidR="001356B1" w:rsidRPr="00B05684">
              <w:t>liepos</w:t>
            </w:r>
            <w:r w:rsidRPr="00B05684">
              <w:t xml:space="preserve"> </w:t>
            </w:r>
            <w:r w:rsidR="001356B1" w:rsidRPr="00B05684">
              <w:t>24</w:t>
            </w:r>
            <w:r w:rsidR="00C92C45" w:rsidRPr="00B05684">
              <w:t> </w:t>
            </w:r>
            <w:r w:rsidRPr="00B05684">
              <w:t>d.</w:t>
            </w:r>
            <w:r w:rsidR="0092492C" w:rsidRPr="00B05684">
              <w:t xml:space="preserve"> </w:t>
            </w:r>
            <w:r w:rsidRPr="00B05684">
              <w:t>sprendimu Nr.</w:t>
            </w:r>
            <w:r w:rsidR="00C92C45" w:rsidRPr="00B05684">
              <w:t> </w:t>
            </w:r>
            <w:r w:rsidR="001356B1" w:rsidRPr="00B05684">
              <w:t>1-243</w:t>
            </w:r>
          </w:p>
        </w:tc>
      </w:tr>
      <w:tr w:rsidR="00B05684" w:rsidRPr="00B05684" w14:paraId="69036526" w14:textId="77777777" w:rsidTr="001356B1">
        <w:tc>
          <w:tcPr>
            <w:tcW w:w="4961" w:type="dxa"/>
          </w:tcPr>
          <w:p w14:paraId="69036525" w14:textId="77777777" w:rsidR="0006079E" w:rsidRPr="00B05684" w:rsidRDefault="00CF5C99" w:rsidP="001B06E3">
            <w:r w:rsidRPr="00B05684">
              <w:t>(</w:t>
            </w:r>
            <w:r w:rsidR="0006079E" w:rsidRPr="00B05684">
              <w:t>Klaipėdos miesto savivaldybės</w:t>
            </w:r>
            <w:r w:rsidR="0092492C" w:rsidRPr="00B05684">
              <w:t xml:space="preserve"> tarybos</w:t>
            </w:r>
          </w:p>
        </w:tc>
      </w:tr>
      <w:bookmarkStart w:id="1" w:name="registravimoDataIlga"/>
      <w:tr w:rsidR="00B05684" w:rsidRPr="00B05684" w14:paraId="69036528" w14:textId="77777777" w:rsidTr="001356B1">
        <w:trPr>
          <w:trHeight w:val="312"/>
        </w:trPr>
        <w:tc>
          <w:tcPr>
            <w:tcW w:w="4961" w:type="dxa"/>
          </w:tcPr>
          <w:p w14:paraId="69036527" w14:textId="77777777" w:rsidR="0092492C" w:rsidRPr="00B05684" w:rsidRDefault="0092492C" w:rsidP="001B06E3">
            <w:r w:rsidRPr="00B05684">
              <w:rPr>
                <w:noProof/>
              </w:rPr>
              <w:fldChar w:fldCharType="begin">
                <w:ffData>
                  <w:name w:val="registravimoDataIlga"/>
                  <w:enabled/>
                  <w:calcOnExit w:val="0"/>
                  <w:textInput>
                    <w:maxLength w:val="1"/>
                  </w:textInput>
                </w:ffData>
              </w:fldChar>
            </w:r>
            <w:r w:rsidRPr="00B05684">
              <w:rPr>
                <w:noProof/>
              </w:rPr>
              <w:instrText xml:space="preserve"> FORMTEXT </w:instrText>
            </w:r>
            <w:r w:rsidRPr="00B05684">
              <w:rPr>
                <w:noProof/>
              </w:rPr>
            </w:r>
            <w:r w:rsidRPr="00B05684">
              <w:rPr>
                <w:noProof/>
              </w:rPr>
              <w:fldChar w:fldCharType="separate"/>
            </w:r>
            <w:r w:rsidRPr="00B05684">
              <w:rPr>
                <w:noProof/>
              </w:rPr>
              <w:t>2022 m. rugsėjo 15 d.</w:t>
            </w:r>
            <w:r w:rsidRPr="00B05684">
              <w:rPr>
                <w:noProof/>
              </w:rPr>
              <w:fldChar w:fldCharType="end"/>
            </w:r>
            <w:bookmarkEnd w:id="1"/>
            <w:r w:rsidRPr="00B05684">
              <w:rPr>
                <w:noProof/>
              </w:rPr>
              <w:t xml:space="preserve"> </w:t>
            </w:r>
            <w:r w:rsidRPr="00B05684">
              <w:t xml:space="preserve">sprendimo Nr. </w:t>
            </w:r>
            <w:bookmarkStart w:id="2" w:name="registravimoNr"/>
            <w:r w:rsidRPr="00B05684">
              <w:t>T2-221</w:t>
            </w:r>
            <w:bookmarkEnd w:id="2"/>
            <w:r w:rsidRPr="00B05684">
              <w:t xml:space="preserve"> </w:t>
            </w:r>
          </w:p>
        </w:tc>
      </w:tr>
      <w:tr w:rsidR="0092492C" w:rsidRPr="00B05684" w14:paraId="6903652A" w14:textId="77777777" w:rsidTr="001356B1">
        <w:trPr>
          <w:trHeight w:val="312"/>
        </w:trPr>
        <w:tc>
          <w:tcPr>
            <w:tcW w:w="4961" w:type="dxa"/>
          </w:tcPr>
          <w:p w14:paraId="69036529" w14:textId="77777777" w:rsidR="0092492C" w:rsidRPr="00B05684" w:rsidRDefault="0092492C" w:rsidP="001B06E3">
            <w:pPr>
              <w:rPr>
                <w:noProof/>
              </w:rPr>
            </w:pPr>
            <w:r w:rsidRPr="00B05684">
              <w:rPr>
                <w:noProof/>
              </w:rPr>
              <w:t>redakcija</w:t>
            </w:r>
            <w:r w:rsidRPr="00B05684">
              <w:t>)</w:t>
            </w:r>
          </w:p>
        </w:tc>
      </w:tr>
    </w:tbl>
    <w:p w14:paraId="6903652B" w14:textId="77777777" w:rsidR="00832CC9" w:rsidRPr="00B05684" w:rsidRDefault="00832CC9" w:rsidP="001B06E3">
      <w:pPr>
        <w:jc w:val="center"/>
      </w:pPr>
    </w:p>
    <w:p w14:paraId="6903652C" w14:textId="77777777" w:rsidR="00832CC9" w:rsidRPr="00B05684" w:rsidRDefault="00832CC9" w:rsidP="001B06E3">
      <w:pPr>
        <w:jc w:val="center"/>
      </w:pPr>
    </w:p>
    <w:p w14:paraId="6903652D" w14:textId="77777777" w:rsidR="001356B1" w:rsidRPr="00B05684" w:rsidRDefault="001356B1" w:rsidP="001B06E3">
      <w:pPr>
        <w:jc w:val="center"/>
        <w:rPr>
          <w:b/>
        </w:rPr>
      </w:pPr>
      <w:r w:rsidRPr="00B05684">
        <w:rPr>
          <w:b/>
        </w:rPr>
        <w:t>KLAIPĖDOS MIESTO SAVIVALDYBĖS STRATEGINIO PLANAVIMO TVARKOS APRAŠAS</w:t>
      </w:r>
    </w:p>
    <w:p w14:paraId="6903652E" w14:textId="77777777" w:rsidR="001356B1" w:rsidRPr="00B05684" w:rsidRDefault="001356B1" w:rsidP="001B06E3">
      <w:pPr>
        <w:jc w:val="both"/>
      </w:pPr>
    </w:p>
    <w:p w14:paraId="6903652F" w14:textId="77777777" w:rsidR="001356B1" w:rsidRPr="00B05684" w:rsidRDefault="001356B1" w:rsidP="001B06E3">
      <w:pPr>
        <w:pStyle w:val="Sraopastraipa1"/>
        <w:spacing w:after="0" w:line="240" w:lineRule="auto"/>
        <w:ind w:left="0"/>
        <w:jc w:val="center"/>
        <w:rPr>
          <w:rFonts w:ascii="Times New Roman" w:hAnsi="Times New Roman"/>
          <w:b/>
          <w:sz w:val="24"/>
          <w:szCs w:val="24"/>
        </w:rPr>
      </w:pPr>
      <w:r w:rsidRPr="00B05684">
        <w:rPr>
          <w:rFonts w:ascii="Times New Roman" w:hAnsi="Times New Roman"/>
          <w:b/>
          <w:sz w:val="24"/>
          <w:szCs w:val="24"/>
        </w:rPr>
        <w:t>I SKYRIUS</w:t>
      </w:r>
    </w:p>
    <w:p w14:paraId="69036530" w14:textId="77777777" w:rsidR="001356B1" w:rsidRPr="00B05684" w:rsidRDefault="001356B1" w:rsidP="001B06E3">
      <w:pPr>
        <w:pStyle w:val="Sraopastraipa1"/>
        <w:spacing w:after="0" w:line="240" w:lineRule="auto"/>
        <w:ind w:left="0"/>
        <w:jc w:val="center"/>
        <w:rPr>
          <w:rFonts w:ascii="Times New Roman" w:hAnsi="Times New Roman"/>
          <w:b/>
          <w:sz w:val="24"/>
          <w:szCs w:val="24"/>
        </w:rPr>
      </w:pPr>
      <w:r w:rsidRPr="00B05684">
        <w:rPr>
          <w:rFonts w:ascii="Times New Roman" w:hAnsi="Times New Roman"/>
          <w:b/>
          <w:sz w:val="24"/>
          <w:szCs w:val="24"/>
        </w:rPr>
        <w:t>BENDROSIOS NUOSTATOS</w:t>
      </w:r>
    </w:p>
    <w:p w14:paraId="69036531" w14:textId="77777777" w:rsidR="001356B1" w:rsidRPr="00B05684" w:rsidRDefault="001356B1" w:rsidP="001B06E3">
      <w:pPr>
        <w:pStyle w:val="Sraopastraipa1"/>
        <w:spacing w:after="0" w:line="240" w:lineRule="auto"/>
        <w:ind w:left="0"/>
        <w:jc w:val="both"/>
        <w:rPr>
          <w:rFonts w:ascii="Times New Roman" w:hAnsi="Times New Roman"/>
          <w:sz w:val="24"/>
          <w:szCs w:val="24"/>
        </w:rPr>
      </w:pPr>
    </w:p>
    <w:p w14:paraId="69036532" w14:textId="1F236147" w:rsidR="001356B1" w:rsidRPr="00FC5899" w:rsidRDefault="001356B1" w:rsidP="001B06E3">
      <w:pPr>
        <w:ind w:firstLine="720"/>
        <w:jc w:val="both"/>
      </w:pPr>
      <w:r w:rsidRPr="00B05684">
        <w:t xml:space="preserve">1. Klaipėdos miesto savivaldybės strateginio planavimo tvarkos aprašas (toliau – Tvarkos aprašas) reglamentuoja Klaipėdos miesto savivaldybės strateginio </w:t>
      </w:r>
      <w:r w:rsidRPr="00FC5899">
        <w:t xml:space="preserve">planavimo dokumentų rengimą, svarstymą, tvirtinimą, įgyvendinimo organizavimą, stebėseną, koregavimą </w:t>
      </w:r>
      <w:r w:rsidR="001B06E3" w:rsidRPr="00FC5899">
        <w:t>ir</w:t>
      </w:r>
      <w:r w:rsidRPr="00FC5899">
        <w:t xml:space="preserve"> atsiskaitymą už pasiektus rezultatus.</w:t>
      </w:r>
    </w:p>
    <w:p w14:paraId="69036533" w14:textId="77777777" w:rsidR="001356B1" w:rsidRPr="00FC5899" w:rsidRDefault="001356B1" w:rsidP="001B06E3">
      <w:pPr>
        <w:ind w:firstLine="720"/>
        <w:jc w:val="both"/>
      </w:pPr>
      <w:r w:rsidRPr="00FC5899">
        <w:t>2. Tvarkos apraše vartojamos sąvokos:</w:t>
      </w:r>
    </w:p>
    <w:p w14:paraId="69036534" w14:textId="5E5670CB" w:rsidR="001356B1" w:rsidRPr="00FC5899" w:rsidRDefault="001356B1" w:rsidP="001B06E3">
      <w:pPr>
        <w:ind w:firstLine="720"/>
        <w:jc w:val="both"/>
      </w:pPr>
      <w:r w:rsidRPr="00FC5899">
        <w:t>2.1.</w:t>
      </w:r>
      <w:r w:rsidRPr="00FC5899">
        <w:rPr>
          <w:b/>
        </w:rPr>
        <w:t xml:space="preserve"> Investicinis projektas</w:t>
      </w:r>
      <w:r w:rsidRPr="00FC5899">
        <w:t xml:space="preserve"> – priemonė, įforminta atskiru dokumentu, kuriame finansiškai (ekonomiškai), techniškai ir socialiai pagrindžiami investavimo tikslai, įvertinama investicijų grąža ir kiti efektyvumo rodikliai, nurodomos projektui įgyvendinti reikalingos lėšos </w:t>
      </w:r>
      <w:r w:rsidR="001B06E3" w:rsidRPr="00FC5899">
        <w:t>ir</w:t>
      </w:r>
      <w:r w:rsidRPr="00FC5899">
        <w:t xml:space="preserve"> finansavimo šaltiniai </w:t>
      </w:r>
      <w:r w:rsidR="001B06E3" w:rsidRPr="00FC5899">
        <w:t>bei</w:t>
      </w:r>
      <w:r w:rsidRPr="00FC5899">
        <w:t xml:space="preserve"> terminai.</w:t>
      </w:r>
    </w:p>
    <w:p w14:paraId="69036535" w14:textId="5A484E73" w:rsidR="001356B1" w:rsidRPr="00B05684" w:rsidRDefault="001356B1" w:rsidP="001B06E3">
      <w:pPr>
        <w:ind w:firstLine="720"/>
        <w:jc w:val="both"/>
      </w:pPr>
      <w:r w:rsidRPr="00FC5899">
        <w:t>2.2.</w:t>
      </w:r>
      <w:r w:rsidRPr="00FC5899">
        <w:rPr>
          <w:b/>
        </w:rPr>
        <w:t xml:space="preserve"> Klaipėdos miesto plėtros strateginis planas </w:t>
      </w:r>
      <w:r w:rsidRPr="00FC5899">
        <w:t>(</w:t>
      </w:r>
      <w:r w:rsidR="00056D77" w:rsidRPr="00FC5899">
        <w:t xml:space="preserve">toliau – </w:t>
      </w:r>
      <w:r w:rsidRPr="00FC5899">
        <w:t>KSP)</w:t>
      </w:r>
      <w:r w:rsidRPr="00FC5899">
        <w:rPr>
          <w:b/>
        </w:rPr>
        <w:t xml:space="preserve"> </w:t>
      </w:r>
      <w:r w:rsidRPr="00FC5899">
        <w:t>– ilgos trukmės (8</w:t>
      </w:r>
      <w:r w:rsidRPr="00FC5899">
        <w:rPr>
          <w:b/>
        </w:rPr>
        <w:t>–</w:t>
      </w:r>
      <w:r w:rsidRPr="00FC5899">
        <w:t>10 metų</w:t>
      </w:r>
      <w:r w:rsidRPr="00B05684">
        <w:t>) strateginio planavimo dokumentas, kuriame, atsižvelgiant į valstybės ilgos trukmės planavimo dokumentus ir aplinkos analizės išvadas, suformuota Klaipėdos miesto vizija, strateginiai tikslai, uždaviniai, galimos įgyvendinimo priemonės, siekiami rezultatai ir preliminarus lėšų poreikis.</w:t>
      </w:r>
    </w:p>
    <w:p w14:paraId="69036536" w14:textId="63FEFF8A" w:rsidR="001356B1" w:rsidRPr="00B05684" w:rsidRDefault="001356B1" w:rsidP="001B06E3">
      <w:pPr>
        <w:ind w:firstLine="720"/>
        <w:jc w:val="both"/>
      </w:pPr>
      <w:r w:rsidRPr="00B05684">
        <w:t>2.3.</w:t>
      </w:r>
      <w:r w:rsidRPr="00B05684">
        <w:rPr>
          <w:b/>
        </w:rPr>
        <w:t xml:space="preserve"> </w:t>
      </w:r>
      <w:bookmarkStart w:id="3" w:name="_Hlk104879617"/>
      <w:r w:rsidRPr="00B05684">
        <w:rPr>
          <w:b/>
        </w:rPr>
        <w:t xml:space="preserve">Klaipėdos miesto savivaldybės administracijos </w:t>
      </w:r>
      <w:bookmarkEnd w:id="3"/>
      <w:r w:rsidRPr="00B05684">
        <w:rPr>
          <w:b/>
        </w:rPr>
        <w:t xml:space="preserve">struktūrinių padalinių ir savivaldybės biudžetinių įstaigų veiklos planai </w:t>
      </w:r>
      <w:r w:rsidRPr="00B05684">
        <w:t>(</w:t>
      </w:r>
      <w:r w:rsidR="00056D77" w:rsidRPr="00B05684">
        <w:t xml:space="preserve">toliau – </w:t>
      </w:r>
      <w:r w:rsidRPr="00B05684">
        <w:t xml:space="preserve">VP) – dokumentai, kuriuose, atsižvelgiant į </w:t>
      </w:r>
      <w:r w:rsidR="007A15F4" w:rsidRPr="00B05684">
        <w:t>Klaipėdos miesto plėtros strategin</w:t>
      </w:r>
      <w:r w:rsidR="00342F78" w:rsidRPr="00B05684">
        <w:t>į</w:t>
      </w:r>
      <w:r w:rsidR="007A15F4" w:rsidRPr="00B05684">
        <w:t xml:space="preserve"> planą</w:t>
      </w:r>
      <w:r w:rsidRPr="00B05684">
        <w:t xml:space="preserve">, </w:t>
      </w:r>
      <w:r w:rsidR="00333AC4" w:rsidRPr="00B05684">
        <w:t>Klaipėdos miesto savivaldybės</w:t>
      </w:r>
      <w:r w:rsidRPr="00B05684">
        <w:t xml:space="preserve"> veiklos prioritetus ir kitus Klaipėdos miesto savivaldybės tarybos patvirtintus planavimo dokumentus ir aplinkos analizės išvadas, suformuluotos </w:t>
      </w:r>
      <w:r w:rsidR="00056D77" w:rsidRPr="00B05684">
        <w:t>Klaipėdos miesto savivaldybės administracijos</w:t>
      </w:r>
      <w:r w:rsidRPr="00B05684">
        <w:t xml:space="preserve"> padalinių bei biudžetinių įstaigų misijos, strateginiai tikslai, aprašomos vykdomos programos ir nurodomos lėšos joms įgyvendinti.</w:t>
      </w:r>
    </w:p>
    <w:p w14:paraId="69036537" w14:textId="385982AD" w:rsidR="001356B1" w:rsidRPr="00B05684" w:rsidRDefault="001356B1" w:rsidP="001B06E3">
      <w:pPr>
        <w:ind w:firstLine="720"/>
        <w:jc w:val="both"/>
      </w:pPr>
      <w:r w:rsidRPr="00B05684">
        <w:t>2.4.</w:t>
      </w:r>
      <w:r w:rsidRPr="00B05684">
        <w:rPr>
          <w:b/>
        </w:rPr>
        <w:t xml:space="preserve"> </w:t>
      </w:r>
      <w:bookmarkStart w:id="4" w:name="_Hlk104879756"/>
      <w:r w:rsidRPr="00B05684">
        <w:rPr>
          <w:b/>
        </w:rPr>
        <w:t xml:space="preserve">Klaipėdos miesto savivaldybės strateginis veiklos planas </w:t>
      </w:r>
      <w:bookmarkEnd w:id="4"/>
      <w:r w:rsidRPr="00B05684">
        <w:t>(</w:t>
      </w:r>
      <w:r w:rsidR="00056D77" w:rsidRPr="00B05684">
        <w:t xml:space="preserve">toliau – </w:t>
      </w:r>
      <w:r w:rsidRPr="00B05684">
        <w:t xml:space="preserve">SVP) – trumpos trukmės (3 metų) planavimo dokumentas, kuriame, atsižvelgiant į </w:t>
      </w:r>
      <w:r w:rsidR="00056D77" w:rsidRPr="00B05684">
        <w:t>Klaipėdos miesto plėtros strategin</w:t>
      </w:r>
      <w:r w:rsidR="00333AC4" w:rsidRPr="00B05684">
        <w:t>į</w:t>
      </w:r>
      <w:r w:rsidR="00056D77" w:rsidRPr="00B05684">
        <w:t xml:space="preserve"> planą</w:t>
      </w:r>
      <w:r w:rsidRPr="00B05684">
        <w:t xml:space="preserve">, kitus </w:t>
      </w:r>
      <w:r w:rsidR="00333AC4" w:rsidRPr="00B05684">
        <w:t>Klaipėdos miesto savivaldybės</w:t>
      </w:r>
      <w:r w:rsidRPr="00B05684">
        <w:t xml:space="preserve"> tarybos patvirtintus planavimo dokumentus bei aplinkos analizės išvadas, suformuluota </w:t>
      </w:r>
      <w:r w:rsidR="00333AC4" w:rsidRPr="00B05684">
        <w:t>Klaipėdos miesto savivaldybės</w:t>
      </w:r>
      <w:r w:rsidRPr="00B05684">
        <w:t xml:space="preserve"> misija, strateginiai tikslai, aprašomos </w:t>
      </w:r>
      <w:r w:rsidR="00333AC4" w:rsidRPr="00B05684">
        <w:t>Klaipėdos miesto savivaldybės</w:t>
      </w:r>
      <w:r w:rsidRPr="00B05684">
        <w:t xml:space="preserve"> vykdomos programos, siekiami rezultatai ir nurodomos lėšos bei finansavimo šaltiniai joms įgyvendinti.</w:t>
      </w:r>
    </w:p>
    <w:p w14:paraId="2005F011" w14:textId="4B58DA87" w:rsidR="00A43EAA" w:rsidRPr="00B05684" w:rsidRDefault="00A43EAA" w:rsidP="001B06E3">
      <w:pPr>
        <w:ind w:firstLine="720"/>
        <w:jc w:val="both"/>
      </w:pPr>
      <w:r w:rsidRPr="00B05684">
        <w:t>2.5.</w:t>
      </w:r>
      <w:r w:rsidRPr="00B05684">
        <w:rPr>
          <w:b/>
        </w:rPr>
        <w:t xml:space="preserve"> Klaipėdos miesto</w:t>
      </w:r>
      <w:r w:rsidRPr="00B05684">
        <w:t xml:space="preserve"> </w:t>
      </w:r>
      <w:r w:rsidRPr="00B05684">
        <w:rPr>
          <w:b/>
        </w:rPr>
        <w:t>savivaldybės veiklos prioritetai</w:t>
      </w:r>
      <w:r w:rsidRPr="00B05684">
        <w:t xml:space="preserve"> (toliau – Savivaldybės veiklos prioritetai) – Klaipėdos miesto savivaldybės tarybos sprendimu patvirtintas dokumentas, kuriame išdėstyti Klaipėdos miesto savivaldybės veiklos prioritetai, veiklos kryptys ir siekiami rezultatai Klaipėdos miesto savivaldybės tarybos kadencijos laikotarpiui.</w:t>
      </w:r>
    </w:p>
    <w:p w14:paraId="69036538" w14:textId="47029C39" w:rsidR="001356B1" w:rsidRPr="00B05684" w:rsidRDefault="001356B1" w:rsidP="001B06E3">
      <w:pPr>
        <w:ind w:firstLine="720"/>
        <w:jc w:val="both"/>
      </w:pPr>
      <w:r w:rsidRPr="00B05684">
        <w:t>2.</w:t>
      </w:r>
      <w:r w:rsidR="00A43EAA" w:rsidRPr="00B05684">
        <w:t>6</w:t>
      </w:r>
      <w:r w:rsidRPr="00B05684">
        <w:t>.</w:t>
      </w:r>
      <w:r w:rsidRPr="00B05684">
        <w:rPr>
          <w:b/>
        </w:rPr>
        <w:t xml:space="preserve"> </w:t>
      </w:r>
      <w:bookmarkStart w:id="5" w:name="_Hlk104880134"/>
      <w:r w:rsidRPr="00B05684">
        <w:rPr>
          <w:b/>
        </w:rPr>
        <w:t>Klaipėdos miesto savivaldybės viešųjų įstaigų, akcinių ir uždarųjų akcinių bendrovių</w:t>
      </w:r>
      <w:bookmarkEnd w:id="5"/>
      <w:r w:rsidRPr="00B05684">
        <w:rPr>
          <w:b/>
        </w:rPr>
        <w:t xml:space="preserve"> veiklos planai </w:t>
      </w:r>
      <w:r w:rsidRPr="00B05684">
        <w:t>(</w:t>
      </w:r>
      <w:r w:rsidR="00056D77" w:rsidRPr="00B05684">
        <w:t xml:space="preserve">toliau – </w:t>
      </w:r>
      <w:r w:rsidRPr="00B05684">
        <w:t>ĮVP)</w:t>
      </w:r>
      <w:r w:rsidRPr="00B05684">
        <w:rPr>
          <w:b/>
        </w:rPr>
        <w:t xml:space="preserve"> </w:t>
      </w:r>
      <w:r w:rsidRPr="00B05684">
        <w:t xml:space="preserve">– dokumentai, kuriuose pateikiama </w:t>
      </w:r>
      <w:r w:rsidR="00222DB3" w:rsidRPr="00B05684">
        <w:t>viešųjų įstaigų, akcinių ir uždarųjų akcinių bendrovių</w:t>
      </w:r>
      <w:r w:rsidRPr="00B05684">
        <w:t xml:space="preserve"> misija, veiklos konteksto analizė, strateginiai tikslai, uždaviniai, priemonės, veiklos vertinimo kriterijai ir finansiniai rodikliai.</w:t>
      </w:r>
    </w:p>
    <w:p w14:paraId="69036539" w14:textId="2F3CF073" w:rsidR="001356B1" w:rsidRPr="00B05684" w:rsidRDefault="001356B1" w:rsidP="001B06E3">
      <w:pPr>
        <w:ind w:firstLine="720"/>
        <w:jc w:val="both"/>
      </w:pPr>
      <w:r w:rsidRPr="00B05684">
        <w:t>2.</w:t>
      </w:r>
      <w:r w:rsidR="00A43EAA" w:rsidRPr="00B05684">
        <w:t>7</w:t>
      </w:r>
      <w:r w:rsidRPr="00B05684">
        <w:t>.</w:t>
      </w:r>
      <w:r w:rsidRPr="00B05684">
        <w:rPr>
          <w:b/>
        </w:rPr>
        <w:t xml:space="preserve"> Maksimalių asignavimų programoms planas – </w:t>
      </w:r>
      <w:r w:rsidRPr="00B05684">
        <w:t xml:space="preserve">programų finansavimo iš </w:t>
      </w:r>
      <w:r w:rsidR="00333AC4" w:rsidRPr="00B05684">
        <w:t>Klaipėdos miesto savivaldybės</w:t>
      </w:r>
      <w:r w:rsidRPr="00B05684">
        <w:t xml:space="preserve"> biudžeto ir kitų finansavimo šaltinių planas trejiems metams.</w:t>
      </w:r>
    </w:p>
    <w:p w14:paraId="6903653A" w14:textId="0D86AF1D" w:rsidR="001356B1" w:rsidRPr="00B05684" w:rsidRDefault="001356B1" w:rsidP="001B06E3">
      <w:pPr>
        <w:ind w:firstLine="720"/>
        <w:jc w:val="both"/>
        <w:rPr>
          <w:b/>
        </w:rPr>
      </w:pPr>
      <w:r w:rsidRPr="00B05684">
        <w:t>2.</w:t>
      </w:r>
      <w:r w:rsidR="00A43EAA" w:rsidRPr="00B05684">
        <w:t>8</w:t>
      </w:r>
      <w:r w:rsidRPr="00B05684">
        <w:t>.</w:t>
      </w:r>
      <w:r w:rsidRPr="00B05684">
        <w:rPr>
          <w:b/>
        </w:rPr>
        <w:t xml:space="preserve"> Planavimo dokumentas – </w:t>
      </w:r>
      <w:r w:rsidRPr="00B05684">
        <w:t xml:space="preserve">strateginio planavimo sistemos elementas, skirtas ilgalaikei ir darniai </w:t>
      </w:r>
      <w:r w:rsidR="00F31B24" w:rsidRPr="00B05684">
        <w:t xml:space="preserve">Klaipėdos miesto </w:t>
      </w:r>
      <w:r w:rsidRPr="00B05684">
        <w:t>savivaldybės pažangai ir jos įgyvendinimui suplanuoti.</w:t>
      </w:r>
    </w:p>
    <w:p w14:paraId="6903653B" w14:textId="15A5D706" w:rsidR="001356B1" w:rsidRPr="00B05684" w:rsidRDefault="001356B1" w:rsidP="001B06E3">
      <w:pPr>
        <w:ind w:firstLine="720"/>
        <w:jc w:val="both"/>
      </w:pPr>
      <w:r w:rsidRPr="00B05684">
        <w:lastRenderedPageBreak/>
        <w:t>2.</w:t>
      </w:r>
      <w:r w:rsidR="00A43EAA" w:rsidRPr="00B05684">
        <w:t>9</w:t>
      </w:r>
      <w:r w:rsidRPr="00B05684">
        <w:t>.</w:t>
      </w:r>
      <w:r w:rsidRPr="00B05684">
        <w:rPr>
          <w:b/>
        </w:rPr>
        <w:t xml:space="preserve"> Priemonė</w:t>
      </w:r>
      <w:r w:rsidRPr="00B05684">
        <w:t xml:space="preserve"> – užsibrėžto uždavinio įgyvendinimo būdas, kuriam naudojami žmogiškieji, finansiniai ir materialiniai ištekliai.</w:t>
      </w:r>
    </w:p>
    <w:p w14:paraId="6903653C" w14:textId="347787E7" w:rsidR="001356B1" w:rsidRPr="00B05684" w:rsidRDefault="001356B1" w:rsidP="001B06E3">
      <w:pPr>
        <w:ind w:firstLine="720"/>
        <w:jc w:val="both"/>
      </w:pPr>
      <w:r w:rsidRPr="00B05684">
        <w:t>2.</w:t>
      </w:r>
      <w:r w:rsidR="00A43EAA" w:rsidRPr="00B05684">
        <w:t>10</w:t>
      </w:r>
      <w:r w:rsidRPr="00B05684">
        <w:t>.</w:t>
      </w:r>
      <w:r w:rsidRPr="00B05684">
        <w:rPr>
          <w:b/>
        </w:rPr>
        <w:t xml:space="preserve"> Programa</w:t>
      </w:r>
      <w:r w:rsidRPr="00B05684">
        <w:t xml:space="preserve"> </w:t>
      </w:r>
      <w:r w:rsidRPr="00B05684">
        <w:rPr>
          <w:b/>
        </w:rPr>
        <w:t xml:space="preserve">– </w:t>
      </w:r>
      <w:r w:rsidRPr="00B05684">
        <w:t xml:space="preserve">esminė </w:t>
      </w:r>
      <w:r w:rsidR="00056D77" w:rsidRPr="00B05684">
        <w:t>Klaipėdos miesto savivaldybės strategini</w:t>
      </w:r>
      <w:r w:rsidR="00F31B24" w:rsidRPr="00B05684">
        <w:t>o</w:t>
      </w:r>
      <w:r w:rsidR="00056D77" w:rsidRPr="00B05684">
        <w:t xml:space="preserve"> veiklos plano </w:t>
      </w:r>
      <w:r w:rsidRPr="00B05684">
        <w:t>dalis, skirta strateginiam tikslui pasiekti, kurioje nustatomi programos tikslai, uždaviniai, priemonės (projektai), vertinimo kriterijai, jų reikšmės ir asignavimai.</w:t>
      </w:r>
    </w:p>
    <w:p w14:paraId="5FA61046" w14:textId="6DB77DB4" w:rsidR="0012603F" w:rsidRPr="00B05684" w:rsidRDefault="0012603F" w:rsidP="001B06E3">
      <w:pPr>
        <w:ind w:firstLine="720"/>
        <w:jc w:val="both"/>
      </w:pPr>
      <w:r w:rsidRPr="00B05684">
        <w:t>2.11.</w:t>
      </w:r>
      <w:r w:rsidRPr="00B05684">
        <w:rPr>
          <w:b/>
        </w:rPr>
        <w:t xml:space="preserve"> Strateginio planavimo grupė </w:t>
      </w:r>
      <w:r w:rsidRPr="00B05684">
        <w:t xml:space="preserve">(toliau – SPG) – Klaipėdos miesto savivaldybės administracijos direktoriaus įsakymu patvirtinta darbo grupė, kuriai vadovauja Klaipėdos miesto savivaldybės administracijos direktorius ir kurią sudaro Klaipėdos miesto savivaldybės administracijos direktoriaus pavaduotojai bei Klaipėdos miesto savivaldybės administracijos direktoriaus deleguoti </w:t>
      </w:r>
      <w:r w:rsidR="006634FE" w:rsidRPr="00B05684">
        <w:t>Klaipėdos miesto savivaldybės</w:t>
      </w:r>
      <w:r w:rsidRPr="00B05684">
        <w:t xml:space="preserve"> administracijos valstybės tarnautojai. Strateginio planavimo grupės nuostatai tvirtinami Klaipėdos miesto savivaldybės administracijos direktoriaus įsakymu. </w:t>
      </w:r>
      <w:r w:rsidRPr="00B05684">
        <w:rPr>
          <w:lang w:eastAsia="lt-LT"/>
        </w:rPr>
        <w:t xml:space="preserve">Į </w:t>
      </w:r>
      <w:r w:rsidRPr="00B05684">
        <w:t>Strateginio planavimo grupės</w:t>
      </w:r>
      <w:r w:rsidRPr="00B05684">
        <w:rPr>
          <w:lang w:eastAsia="lt-LT"/>
        </w:rPr>
        <w:t xml:space="preserve"> posėdžius gali būti kviečiami Klaipėdos miesto savivaldybės meras, jo pavaduotojai ir, atsižvelgiant į svarstomų klausimų problematiką, kiti </w:t>
      </w:r>
      <w:r w:rsidR="006634FE" w:rsidRPr="00B05684">
        <w:t>Klaipėdos miesto savivaldybės</w:t>
      </w:r>
      <w:r w:rsidRPr="00B05684">
        <w:rPr>
          <w:lang w:eastAsia="lt-LT"/>
        </w:rPr>
        <w:t xml:space="preserve"> tarybos nariai bei </w:t>
      </w:r>
      <w:r w:rsidRPr="00B05684">
        <w:t xml:space="preserve">Klaipėdos miesto savivaldybės administracijos </w:t>
      </w:r>
      <w:r w:rsidRPr="00B05684">
        <w:rPr>
          <w:lang w:eastAsia="lt-LT"/>
        </w:rPr>
        <w:t>darbuotojai.</w:t>
      </w:r>
    </w:p>
    <w:p w14:paraId="6903653F" w14:textId="12C52260" w:rsidR="001356B1" w:rsidRPr="00B05684" w:rsidRDefault="001356B1" w:rsidP="001B06E3">
      <w:pPr>
        <w:ind w:firstLine="720"/>
        <w:jc w:val="both"/>
      </w:pPr>
      <w:r w:rsidRPr="00B05684">
        <w:t>2.12.</w:t>
      </w:r>
      <w:r w:rsidRPr="00B05684">
        <w:rPr>
          <w:b/>
        </w:rPr>
        <w:t xml:space="preserve"> Strateginio planavimo sistema </w:t>
      </w:r>
      <w:r w:rsidRPr="00B05684">
        <w:t xml:space="preserve">– tai visuma planavimo dokumentų, strateginio planavimo sistemos dalyvių ir strateginio planavimo procesų ilgalaikei ir darniai </w:t>
      </w:r>
      <w:r w:rsidR="006634FE" w:rsidRPr="00B05684">
        <w:t>Klaipėdos miesto savivaldybės</w:t>
      </w:r>
      <w:r w:rsidRPr="00B05684">
        <w:t xml:space="preserve"> pažangai užtikrinti.</w:t>
      </w:r>
    </w:p>
    <w:p w14:paraId="22C99166" w14:textId="786DCFD5" w:rsidR="00056D77" w:rsidRPr="00B05684" w:rsidRDefault="00056D77" w:rsidP="001B06E3">
      <w:pPr>
        <w:ind w:firstLine="720"/>
        <w:jc w:val="both"/>
      </w:pPr>
      <w:r w:rsidRPr="00B05684">
        <w:t>2.1</w:t>
      </w:r>
      <w:r w:rsidR="0012603F" w:rsidRPr="00B05684">
        <w:t>3</w:t>
      </w:r>
      <w:r w:rsidRPr="00B05684">
        <w:t>.</w:t>
      </w:r>
      <w:r w:rsidRPr="00B05684">
        <w:rPr>
          <w:b/>
        </w:rPr>
        <w:t xml:space="preserve"> Strateginis planavimas</w:t>
      </w:r>
      <w:r w:rsidRPr="00B05684">
        <w:t xml:space="preserve"> – procesas, kurio metu nustatomos veiklos kryptys ir būdai vykdyti institucijos misiją, pasiekti numatytus tikslus ir rezultatus, veiksmingai panaudojant finansinius, materialinius ir žmogiškuosius išteklius.</w:t>
      </w:r>
    </w:p>
    <w:p w14:paraId="69036541" w14:textId="77777777" w:rsidR="001356B1" w:rsidRPr="00B05684" w:rsidRDefault="001356B1" w:rsidP="001B06E3">
      <w:pPr>
        <w:ind w:firstLine="720"/>
        <w:jc w:val="both"/>
      </w:pPr>
      <w:r w:rsidRPr="00B05684">
        <w:t>2.14.</w:t>
      </w:r>
      <w:r w:rsidRPr="00B05684">
        <w:rPr>
          <w:b/>
        </w:rPr>
        <w:t xml:space="preserve"> Strateginis tikslas</w:t>
      </w:r>
      <w:r w:rsidRPr="00B05684">
        <w:t xml:space="preserve"> – planavimo dokumentuose užsibrėžtas siekis, rodantis planuojamą pasiekti rezultatą per planavimo dokumento įgyvendinimo laikotarpį.</w:t>
      </w:r>
    </w:p>
    <w:p w14:paraId="69036542" w14:textId="77777777" w:rsidR="001356B1" w:rsidRPr="00B05684" w:rsidRDefault="001356B1" w:rsidP="001B06E3">
      <w:pPr>
        <w:ind w:firstLine="720"/>
        <w:jc w:val="both"/>
      </w:pPr>
      <w:r w:rsidRPr="00B05684">
        <w:t>2.15.</w:t>
      </w:r>
      <w:r w:rsidRPr="00B05684">
        <w:rPr>
          <w:b/>
        </w:rPr>
        <w:t xml:space="preserve"> Uždavinys </w:t>
      </w:r>
      <w:r w:rsidRPr="00B05684">
        <w:t>– per nustatytą laikotarpį planuojama veikla, užtikrinanti planavimo dokumente nustatyto tikslo įgyvendinimą.</w:t>
      </w:r>
    </w:p>
    <w:p w14:paraId="69036543" w14:textId="77777777" w:rsidR="001356B1" w:rsidRPr="00B05684" w:rsidRDefault="001356B1" w:rsidP="001B06E3">
      <w:pPr>
        <w:ind w:firstLine="720"/>
        <w:jc w:val="both"/>
      </w:pPr>
      <w:r w:rsidRPr="00B05684">
        <w:t xml:space="preserve">2.16. </w:t>
      </w:r>
      <w:r w:rsidRPr="00B05684">
        <w:rPr>
          <w:b/>
        </w:rPr>
        <w:t>Vertinimo kriterijus</w:t>
      </w:r>
      <w:r w:rsidRPr="00B05684">
        <w:t xml:space="preserve"> – rodiklis, suteikiantis informaciją apie tikslo, uždavinio ir priemonės įgyvendinimą.</w:t>
      </w:r>
    </w:p>
    <w:p w14:paraId="69036544" w14:textId="77777777" w:rsidR="001356B1" w:rsidRPr="00B05684" w:rsidRDefault="001356B1" w:rsidP="001B06E3">
      <w:pPr>
        <w:pStyle w:val="Sraopastraipa1"/>
        <w:spacing w:after="0" w:line="240" w:lineRule="auto"/>
        <w:ind w:left="0"/>
        <w:jc w:val="both"/>
        <w:rPr>
          <w:rFonts w:ascii="Times New Roman" w:hAnsi="Times New Roman"/>
          <w:sz w:val="24"/>
          <w:szCs w:val="24"/>
        </w:rPr>
      </w:pPr>
    </w:p>
    <w:p w14:paraId="69036545" w14:textId="77777777" w:rsidR="001356B1" w:rsidRPr="00B05684" w:rsidRDefault="001356B1" w:rsidP="001B06E3">
      <w:pPr>
        <w:pStyle w:val="Sraopastraipa1"/>
        <w:spacing w:after="0" w:line="240" w:lineRule="auto"/>
        <w:ind w:left="0"/>
        <w:jc w:val="center"/>
        <w:rPr>
          <w:rFonts w:ascii="Times New Roman" w:hAnsi="Times New Roman"/>
          <w:b/>
          <w:sz w:val="24"/>
          <w:szCs w:val="24"/>
        </w:rPr>
      </w:pPr>
      <w:r w:rsidRPr="00B05684">
        <w:rPr>
          <w:rFonts w:ascii="Times New Roman" w:hAnsi="Times New Roman"/>
          <w:b/>
          <w:sz w:val="24"/>
          <w:szCs w:val="24"/>
        </w:rPr>
        <w:t>II SKYRIUS</w:t>
      </w:r>
    </w:p>
    <w:p w14:paraId="69036546" w14:textId="77777777" w:rsidR="001356B1" w:rsidRPr="00B05684" w:rsidRDefault="001356B1" w:rsidP="001B06E3">
      <w:pPr>
        <w:pStyle w:val="Sraopastraipa1"/>
        <w:spacing w:after="0" w:line="240" w:lineRule="auto"/>
        <w:ind w:left="0"/>
        <w:jc w:val="center"/>
        <w:rPr>
          <w:rFonts w:ascii="Times New Roman" w:hAnsi="Times New Roman"/>
          <w:b/>
          <w:sz w:val="24"/>
          <w:szCs w:val="24"/>
        </w:rPr>
      </w:pPr>
      <w:r w:rsidRPr="00B05684">
        <w:rPr>
          <w:rFonts w:ascii="Times New Roman" w:hAnsi="Times New Roman"/>
          <w:b/>
          <w:sz w:val="24"/>
          <w:szCs w:val="24"/>
        </w:rPr>
        <w:t>STRATEGINIO PLANAVIMO SISTEMA</w:t>
      </w:r>
    </w:p>
    <w:p w14:paraId="69036547" w14:textId="77777777" w:rsidR="001356B1" w:rsidRPr="00B05684" w:rsidRDefault="001356B1" w:rsidP="001B06E3">
      <w:pPr>
        <w:pStyle w:val="Sraopastraipa1"/>
        <w:spacing w:after="0" w:line="240" w:lineRule="auto"/>
        <w:ind w:left="0"/>
        <w:jc w:val="both"/>
        <w:rPr>
          <w:rFonts w:ascii="Times New Roman" w:hAnsi="Times New Roman"/>
          <w:sz w:val="24"/>
          <w:szCs w:val="24"/>
        </w:rPr>
      </w:pPr>
    </w:p>
    <w:p w14:paraId="69036548" w14:textId="2D5130DC" w:rsidR="001356B1" w:rsidRPr="00B05684" w:rsidRDefault="001356B1" w:rsidP="001B06E3">
      <w:pPr>
        <w:ind w:firstLine="720"/>
        <w:jc w:val="both"/>
      </w:pPr>
      <w:r w:rsidRPr="00B05684">
        <w:t xml:space="preserve">3. </w:t>
      </w:r>
      <w:r w:rsidR="00F07465" w:rsidRPr="00B05684">
        <w:t>S</w:t>
      </w:r>
      <w:r w:rsidRPr="00B05684">
        <w:t>trateginio planavimo sistemą sudaro planavimo dokumentai, strateginio planavimo sistemos dalyviai, atsakingi už planavimo dokumentų parengimą, tvirtinimą, įgyvendinimą, vertinimą ir atsiskaitymą už pasiektus rezultatus.</w:t>
      </w:r>
    </w:p>
    <w:p w14:paraId="69036549" w14:textId="5FD55939" w:rsidR="001356B1" w:rsidRPr="00B05684" w:rsidRDefault="001356B1" w:rsidP="001B06E3">
      <w:pPr>
        <w:ind w:firstLine="720"/>
        <w:jc w:val="both"/>
      </w:pPr>
      <w:r w:rsidRPr="00B05684">
        <w:t xml:space="preserve">4. </w:t>
      </w:r>
      <w:r w:rsidR="00F07465" w:rsidRPr="00B05684">
        <w:t>S</w:t>
      </w:r>
      <w:r w:rsidRPr="00B05684">
        <w:t>trateginio planavimo sistemos dalyviai yra:</w:t>
      </w:r>
    </w:p>
    <w:p w14:paraId="6903654A" w14:textId="1C7AD423" w:rsidR="001356B1" w:rsidRPr="00B05684" w:rsidRDefault="001356B1" w:rsidP="001B06E3">
      <w:pPr>
        <w:ind w:firstLine="720"/>
        <w:jc w:val="both"/>
      </w:pPr>
      <w:r w:rsidRPr="00B05684">
        <w:t xml:space="preserve">4.1. </w:t>
      </w:r>
      <w:r w:rsidR="0054038C" w:rsidRPr="00B05684">
        <w:t>Klaipėdos miesto s</w:t>
      </w:r>
      <w:r w:rsidRPr="00B05684">
        <w:t>avivaldybės taryba</w:t>
      </w:r>
      <w:r w:rsidR="0054038C" w:rsidRPr="00B05684">
        <w:t xml:space="preserve"> (toliau – Savivaldybės taryba)</w:t>
      </w:r>
      <w:r w:rsidRPr="00B05684">
        <w:t>;</w:t>
      </w:r>
    </w:p>
    <w:p w14:paraId="6903654B" w14:textId="081E4746" w:rsidR="001356B1" w:rsidRPr="00B05684" w:rsidRDefault="001356B1" w:rsidP="001B06E3">
      <w:pPr>
        <w:ind w:firstLine="720"/>
        <w:jc w:val="both"/>
      </w:pPr>
      <w:r w:rsidRPr="00B05684">
        <w:t xml:space="preserve">4.2. </w:t>
      </w:r>
      <w:r w:rsidR="0054038C" w:rsidRPr="00B05684">
        <w:t xml:space="preserve">Klaipėdos miesto savivaldybės administracija (toliau – </w:t>
      </w:r>
      <w:r w:rsidRPr="00B05684">
        <w:t>KMSA</w:t>
      </w:r>
      <w:r w:rsidR="0054038C" w:rsidRPr="00B05684">
        <w:t>)</w:t>
      </w:r>
      <w:r w:rsidRPr="00B05684">
        <w:t>;</w:t>
      </w:r>
    </w:p>
    <w:p w14:paraId="6903654C" w14:textId="3408A5F2" w:rsidR="001356B1" w:rsidRPr="00B05684" w:rsidRDefault="001356B1" w:rsidP="001B06E3">
      <w:pPr>
        <w:ind w:firstLine="720"/>
        <w:jc w:val="both"/>
      </w:pPr>
      <w:r w:rsidRPr="00B05684">
        <w:t xml:space="preserve">4.3. </w:t>
      </w:r>
      <w:r w:rsidR="0054038C" w:rsidRPr="00B05684">
        <w:t xml:space="preserve">Klaipėdos miesto </w:t>
      </w:r>
      <w:r w:rsidRPr="00B05684">
        <w:t xml:space="preserve">savivaldybės </w:t>
      </w:r>
      <w:r w:rsidR="00F07465" w:rsidRPr="00B05684">
        <w:t xml:space="preserve">(toliau – Savivaldybė) </w:t>
      </w:r>
      <w:r w:rsidRPr="00B05684">
        <w:t>biudžetinės įstaigos;</w:t>
      </w:r>
    </w:p>
    <w:p w14:paraId="6903654D" w14:textId="6DD8A763" w:rsidR="001356B1" w:rsidRPr="00B05684" w:rsidRDefault="001356B1" w:rsidP="001B06E3">
      <w:pPr>
        <w:ind w:firstLine="720"/>
        <w:jc w:val="both"/>
      </w:pPr>
      <w:r w:rsidRPr="00B05684">
        <w:t>4.4.</w:t>
      </w:r>
      <w:r w:rsidR="007A15F4" w:rsidRPr="00B05684">
        <w:t> </w:t>
      </w:r>
      <w:r w:rsidR="00F07465" w:rsidRPr="00B05684">
        <w:t>S</w:t>
      </w:r>
      <w:r w:rsidR="0054038C" w:rsidRPr="00B05684">
        <w:t>avivaldybės viešosios įstaigos, akcinės ir uždarosios akcinės bendrovės (toliau – įmonės)</w:t>
      </w:r>
      <w:r w:rsidRPr="00B05684">
        <w:t>.</w:t>
      </w:r>
    </w:p>
    <w:p w14:paraId="6903654E" w14:textId="3503CCE8" w:rsidR="001356B1" w:rsidRPr="00B05684" w:rsidRDefault="001356B1" w:rsidP="001B06E3">
      <w:pPr>
        <w:ind w:firstLine="720"/>
        <w:jc w:val="both"/>
      </w:pPr>
      <w:r w:rsidRPr="00B05684">
        <w:t xml:space="preserve">5. </w:t>
      </w:r>
      <w:r w:rsidR="00F07465" w:rsidRPr="00B05684">
        <w:t>Strateginio</w:t>
      </w:r>
      <w:r w:rsidRPr="00B05684">
        <w:t xml:space="preserve"> planavimo dokumentų sistemą sudaro:</w:t>
      </w:r>
    </w:p>
    <w:p w14:paraId="6903654F" w14:textId="77777777" w:rsidR="001356B1" w:rsidRPr="00B05684" w:rsidRDefault="001356B1" w:rsidP="001B06E3">
      <w:pPr>
        <w:ind w:firstLine="720"/>
        <w:jc w:val="both"/>
      </w:pPr>
      <w:r w:rsidRPr="00B05684">
        <w:t>5.1. KSP, kurį tvirtina Savivaldybės taryba;</w:t>
      </w:r>
    </w:p>
    <w:p w14:paraId="69036550" w14:textId="7655130C" w:rsidR="001356B1" w:rsidRPr="00B05684" w:rsidRDefault="001356B1" w:rsidP="001B06E3">
      <w:pPr>
        <w:ind w:firstLine="720"/>
        <w:jc w:val="both"/>
      </w:pPr>
      <w:r w:rsidRPr="00B05684">
        <w:t xml:space="preserve">5.2. </w:t>
      </w:r>
      <w:r w:rsidR="008E5E68" w:rsidRPr="00B05684">
        <w:t>S</w:t>
      </w:r>
      <w:r w:rsidRPr="00B05684">
        <w:t>avivaldybės veiklos prioritetai, kuriuos tvirtina Savivaldybės taryba;</w:t>
      </w:r>
    </w:p>
    <w:p w14:paraId="69036551" w14:textId="77777777" w:rsidR="001356B1" w:rsidRPr="00B05684" w:rsidRDefault="001356B1" w:rsidP="001B06E3">
      <w:pPr>
        <w:ind w:firstLine="720"/>
        <w:jc w:val="both"/>
      </w:pPr>
      <w:r w:rsidRPr="00B05684">
        <w:t>5.3. SVP, kurį tvirtina Savivaldybės taryba;</w:t>
      </w:r>
    </w:p>
    <w:p w14:paraId="69036552" w14:textId="02FFD6B5" w:rsidR="001356B1" w:rsidRPr="00B05684" w:rsidRDefault="001356B1" w:rsidP="001B06E3">
      <w:pPr>
        <w:ind w:firstLine="720"/>
        <w:jc w:val="both"/>
      </w:pPr>
      <w:r w:rsidRPr="00B05684">
        <w:t xml:space="preserve">5.4. </w:t>
      </w:r>
      <w:r w:rsidRPr="00B05684">
        <w:rPr>
          <w:shd w:val="clear" w:color="auto" w:fill="FFFFFF"/>
        </w:rPr>
        <w:t xml:space="preserve">atskirų </w:t>
      </w:r>
      <w:r w:rsidR="008E5E68" w:rsidRPr="00B05684">
        <w:rPr>
          <w:shd w:val="clear" w:color="auto" w:fill="FFFFFF"/>
        </w:rPr>
        <w:t>S</w:t>
      </w:r>
      <w:r w:rsidRPr="00B05684">
        <w:rPr>
          <w:shd w:val="clear" w:color="auto" w:fill="FFFFFF"/>
        </w:rPr>
        <w:t>avivaldybės ūkio šakų (sektorių) plėtros programos</w:t>
      </w:r>
      <w:r w:rsidRPr="00B05684">
        <w:t>, kurias pagal Lietuvos Respublikos įstatymus ir kitus teisės aktus yra įgaliota tvirtinti Savivaldybės taryba. Šių dokumentų laikotarpis yra toks, koks apibrėžtas Lietuvos Respublikos įstatymuose ir kituose teisės aktuose. Jei minėtuose teisės aktuose laikotarpis neapibrėžiamas, laikomasi nuostatos, kad planavimo dokumentų laikotarpis negali viršyti KSP galiojimo laikotarpio;</w:t>
      </w:r>
    </w:p>
    <w:p w14:paraId="69036553" w14:textId="465AC604" w:rsidR="001356B1" w:rsidRPr="00B05684" w:rsidRDefault="001356B1" w:rsidP="001B06E3">
      <w:pPr>
        <w:ind w:firstLine="720"/>
        <w:jc w:val="both"/>
      </w:pPr>
      <w:r w:rsidRPr="00B05684">
        <w:t xml:space="preserve">5.5. finansų planavimo dokumentai – </w:t>
      </w:r>
      <w:r w:rsidR="008E5E68" w:rsidRPr="00B05684">
        <w:t>S</w:t>
      </w:r>
      <w:r w:rsidRPr="00B05684">
        <w:t>avivaldybės biudžetas ir kiti dokumentai, kuriuos tvirtina Savivaldybės taryba;</w:t>
      </w:r>
    </w:p>
    <w:p w14:paraId="69036554" w14:textId="77777777" w:rsidR="001356B1" w:rsidRPr="00B05684" w:rsidRDefault="001356B1" w:rsidP="001B06E3">
      <w:pPr>
        <w:ind w:firstLine="720"/>
        <w:jc w:val="both"/>
      </w:pPr>
      <w:r w:rsidRPr="00B05684">
        <w:t>5.6. KMSA metinis veiklos planas, kurį tvirtina KMSA direktorius;</w:t>
      </w:r>
    </w:p>
    <w:p w14:paraId="69036555" w14:textId="685B191B" w:rsidR="001356B1" w:rsidRPr="00B05684" w:rsidRDefault="001356B1" w:rsidP="001B06E3">
      <w:pPr>
        <w:ind w:firstLine="720"/>
        <w:jc w:val="both"/>
      </w:pPr>
      <w:r w:rsidRPr="00B05684">
        <w:lastRenderedPageBreak/>
        <w:t xml:space="preserve">5.7. </w:t>
      </w:r>
      <w:r w:rsidR="008E5E68" w:rsidRPr="00B05684">
        <w:t>S</w:t>
      </w:r>
      <w:r w:rsidRPr="00B05684">
        <w:t>avivaldybės biudžetinių įstaigų metiniai veiklos planai, kuriuos teisės aktų nustatyta tvarka rengia, derina ir tvirtina biudžetinių įstaigų vadovai;</w:t>
      </w:r>
    </w:p>
    <w:p w14:paraId="69036556" w14:textId="77777777" w:rsidR="001356B1" w:rsidRPr="00B05684" w:rsidRDefault="001356B1" w:rsidP="001B06E3">
      <w:pPr>
        <w:ind w:firstLine="720"/>
        <w:jc w:val="both"/>
      </w:pPr>
      <w:r w:rsidRPr="00B05684">
        <w:t>5.8. ĮVP, kurių rengimo ir tvirtinimo tvarką nustato Savivaldybės taryba;</w:t>
      </w:r>
    </w:p>
    <w:p w14:paraId="69036557" w14:textId="77777777" w:rsidR="001356B1" w:rsidRPr="00B05684" w:rsidRDefault="001356B1" w:rsidP="001B06E3">
      <w:pPr>
        <w:ind w:firstLine="720"/>
        <w:jc w:val="both"/>
        <w:rPr>
          <w:shd w:val="clear" w:color="auto" w:fill="FFFFFF"/>
        </w:rPr>
      </w:pPr>
      <w:r w:rsidRPr="00B05684">
        <w:t xml:space="preserve">5.9. </w:t>
      </w:r>
      <w:r w:rsidRPr="00B05684">
        <w:rPr>
          <w:shd w:val="clear" w:color="auto" w:fill="FFFFFF"/>
        </w:rPr>
        <w:t xml:space="preserve">kiti strateginio planavimo dokumentų įgyvendinimą detalizuojantys dokumentai (veiksmų ir priemonių planai, investiciniai projektai ir pan.), kuriuos tvirtina </w:t>
      </w:r>
      <w:r w:rsidRPr="00B05684">
        <w:t>KMSA</w:t>
      </w:r>
      <w:r w:rsidRPr="00B05684">
        <w:rPr>
          <w:shd w:val="clear" w:color="auto" w:fill="FFFFFF"/>
        </w:rPr>
        <w:t xml:space="preserve"> direktorius.</w:t>
      </w:r>
    </w:p>
    <w:p w14:paraId="69036558" w14:textId="71EE1A4A" w:rsidR="001356B1" w:rsidRPr="00B05684" w:rsidRDefault="001356B1" w:rsidP="001B06E3">
      <w:pPr>
        <w:ind w:firstLine="720"/>
        <w:jc w:val="both"/>
        <w:rPr>
          <w:shd w:val="clear" w:color="auto" w:fill="FFFFFF"/>
        </w:rPr>
      </w:pPr>
      <w:r w:rsidRPr="00B05684">
        <w:rPr>
          <w:shd w:val="clear" w:color="auto" w:fill="FFFFFF"/>
        </w:rPr>
        <w:t xml:space="preserve">6. </w:t>
      </w:r>
      <w:r w:rsidR="008E5E68" w:rsidRPr="00B05684">
        <w:rPr>
          <w:shd w:val="clear" w:color="auto" w:fill="FFFFFF"/>
        </w:rPr>
        <w:t>S</w:t>
      </w:r>
      <w:r w:rsidRPr="00B05684">
        <w:rPr>
          <w:shd w:val="clear" w:color="auto" w:fill="FFFFFF"/>
        </w:rPr>
        <w:t>avivaldybės strateginio planavimo sistemos principai:</w:t>
      </w:r>
    </w:p>
    <w:p w14:paraId="69036559" w14:textId="01B9AD38" w:rsidR="001356B1" w:rsidRPr="00B05684" w:rsidRDefault="001356B1" w:rsidP="001B06E3">
      <w:pPr>
        <w:ind w:firstLine="720"/>
        <w:jc w:val="both"/>
      </w:pPr>
      <w:r w:rsidRPr="00B05684">
        <w:rPr>
          <w:bCs/>
        </w:rPr>
        <w:t>6.1.</w:t>
      </w:r>
      <w:r w:rsidRPr="00B05684">
        <w:rPr>
          <w:b/>
        </w:rPr>
        <w:t xml:space="preserve"> </w:t>
      </w:r>
      <w:r w:rsidRPr="00B05684">
        <w:t>Darnumo ir integralumo</w:t>
      </w:r>
      <w:r w:rsidRPr="00B05684">
        <w:rPr>
          <w:b/>
        </w:rPr>
        <w:t xml:space="preserve"> – </w:t>
      </w:r>
      <w:r w:rsidRPr="00B05684">
        <w:t xml:space="preserve">viešojo valdymo sprendimai ir planavimo dokumentai tarpusavyje turi būti susieti aiškiais loginiais ryšiais, o jų visuma turi sudaryti sąlygas pasiekti ilgalaikę ir darnią </w:t>
      </w:r>
      <w:r w:rsidR="008E5E68" w:rsidRPr="00B05684">
        <w:t>S</w:t>
      </w:r>
      <w:r w:rsidRPr="00B05684">
        <w:t xml:space="preserve">avivaldybės pažangą, užtikrinti veiksmingą </w:t>
      </w:r>
      <w:r w:rsidR="008E5E68" w:rsidRPr="00B05684">
        <w:t>S</w:t>
      </w:r>
      <w:r w:rsidRPr="00B05684">
        <w:t>avivaldybės finansų planavimą ir naudojimą. Ilgesnės trukmės planavimo dokumentų nuostatos turi pereiti į trumpesnės trukmės planavimo dokumentų nuostatas. Savivaldybės biudžete turi būti numatytas finansavimas planavimo dokumentuose atitinkamais metais numatytoms veikloms įgyvendinti.</w:t>
      </w:r>
    </w:p>
    <w:p w14:paraId="6903655A" w14:textId="77777777" w:rsidR="001356B1" w:rsidRPr="00B05684" w:rsidRDefault="001356B1" w:rsidP="001B06E3">
      <w:pPr>
        <w:ind w:firstLine="720"/>
        <w:jc w:val="both"/>
      </w:pPr>
      <w:bookmarkStart w:id="6" w:name="part_9d00c93c99874d1c9604dff01e6a7515"/>
      <w:bookmarkEnd w:id="6"/>
      <w:r w:rsidRPr="00B05684">
        <w:rPr>
          <w:bCs/>
        </w:rPr>
        <w:t>6.2.</w:t>
      </w:r>
      <w:r w:rsidRPr="00B05684">
        <w:rPr>
          <w:b/>
        </w:rPr>
        <w:t xml:space="preserve"> </w:t>
      </w:r>
      <w:r w:rsidRPr="00B05684">
        <w:t>Veiksmingumo ir orientacijos į rezultatus</w:t>
      </w:r>
      <w:r w:rsidRPr="00B05684">
        <w:rPr>
          <w:b/>
        </w:rPr>
        <w:t xml:space="preserve"> – </w:t>
      </w:r>
      <w:r w:rsidRPr="00B05684">
        <w:t>priimant viešojo valdymo sprendimus, rengiant ir įgyvendinant planavimo dokumentus, pagrindinis dėmesys turi būti skiriamas strateginiams tikslams ir uždaviniams nustatyti ir jiems įgyvendinti laiku, tinkamiausiais būdais, atsisakant vertės nekuriančios veiklos ar funkcijų.</w:t>
      </w:r>
    </w:p>
    <w:p w14:paraId="6903655B" w14:textId="77777777" w:rsidR="001356B1" w:rsidRPr="00B05684" w:rsidRDefault="001356B1" w:rsidP="001B06E3">
      <w:pPr>
        <w:ind w:firstLine="720"/>
        <w:jc w:val="both"/>
      </w:pPr>
      <w:bookmarkStart w:id="7" w:name="part_5ac80a2d691c4456b8e9856702aa103a"/>
      <w:bookmarkEnd w:id="7"/>
      <w:r w:rsidRPr="00B05684">
        <w:rPr>
          <w:bCs/>
        </w:rPr>
        <w:t>6.3.</w:t>
      </w:r>
      <w:r w:rsidRPr="00B05684">
        <w:rPr>
          <w:b/>
        </w:rPr>
        <w:t xml:space="preserve"> </w:t>
      </w:r>
      <w:r w:rsidRPr="00B05684">
        <w:t>Įrodymais pagrįsto valdymo</w:t>
      </w:r>
      <w:r w:rsidRPr="00B05684">
        <w:rPr>
          <w:b/>
        </w:rPr>
        <w:t xml:space="preserve"> – </w:t>
      </w:r>
      <w:r w:rsidRPr="00B05684">
        <w:t>viešojo valdymo sprendimų priėmimas turi būti grindžiamas</w:t>
      </w:r>
      <w:r w:rsidRPr="00B05684">
        <w:rPr>
          <w:b/>
          <w:lang w:eastAsia="lt-LT"/>
        </w:rPr>
        <w:t xml:space="preserve"> </w:t>
      </w:r>
      <w:r w:rsidRPr="00B05684">
        <w:t xml:space="preserve">pasiektų rezultatų stebėsenos duomenimis ir sprendimų finansinio, administracinio, socialinio ir kito poveikio vertinimu. </w:t>
      </w:r>
    </w:p>
    <w:p w14:paraId="6903655C" w14:textId="77777777" w:rsidR="001356B1" w:rsidRPr="00B05684" w:rsidRDefault="001356B1" w:rsidP="001B06E3">
      <w:pPr>
        <w:ind w:firstLine="720"/>
        <w:jc w:val="both"/>
      </w:pPr>
      <w:bookmarkStart w:id="8" w:name="part_f51419304fbc4916b3b153cb2713a05a"/>
      <w:bookmarkEnd w:id="8"/>
      <w:r w:rsidRPr="00B05684">
        <w:rPr>
          <w:bCs/>
        </w:rPr>
        <w:t>6.4.</w:t>
      </w:r>
      <w:r w:rsidRPr="00B05684">
        <w:rPr>
          <w:b/>
        </w:rPr>
        <w:t xml:space="preserve"> </w:t>
      </w:r>
      <w:r w:rsidRPr="00B05684">
        <w:t>Efektyvumo ir finansinio ilgalaikio tvarumo</w:t>
      </w:r>
      <w:r w:rsidRPr="00B05684">
        <w:rPr>
          <w:b/>
        </w:rPr>
        <w:t xml:space="preserve"> – </w:t>
      </w:r>
      <w:r w:rsidRPr="00B05684">
        <w:t>viešojo valdymo sprendimai ir planavimo dokumentai turi būti įgyvendinami siekiant didžiausios naudos mažiausiomis sąnaudomis, racionaliai paskirstant turimus finansinius išteklius strateginiams tikslams pasiekti ir uždaviniams įgyvendinti.</w:t>
      </w:r>
    </w:p>
    <w:p w14:paraId="6903655D" w14:textId="141AECFA" w:rsidR="001356B1" w:rsidRPr="00B05684" w:rsidRDefault="001356B1" w:rsidP="001B06E3">
      <w:pPr>
        <w:ind w:firstLine="720"/>
        <w:jc w:val="both"/>
      </w:pPr>
      <w:bookmarkStart w:id="9" w:name="part_381cf1356d6243bcb0a7d06d11b668e8"/>
      <w:bookmarkEnd w:id="9"/>
      <w:r w:rsidRPr="00B05684">
        <w:rPr>
          <w:bCs/>
        </w:rPr>
        <w:t>6.5.</w:t>
      </w:r>
      <w:r w:rsidRPr="00B05684">
        <w:rPr>
          <w:b/>
        </w:rPr>
        <w:t xml:space="preserve"> </w:t>
      </w:r>
      <w:r w:rsidRPr="00B05684">
        <w:t>Bendradarbiavimo</w:t>
      </w:r>
      <w:r w:rsidRPr="00B05684">
        <w:rPr>
          <w:b/>
        </w:rPr>
        <w:t xml:space="preserve"> – </w:t>
      </w:r>
      <w:r w:rsidRPr="00B05684">
        <w:t xml:space="preserve">planavimo dokumentai turi būti rengiami ir įgyvendinami bendradarbiaujant KMSA padaliniams, </w:t>
      </w:r>
      <w:r w:rsidR="008E5E68" w:rsidRPr="00B05684">
        <w:t>S</w:t>
      </w:r>
      <w:r w:rsidRPr="00B05684">
        <w:t>avivaldyb</w:t>
      </w:r>
      <w:r w:rsidR="00A43EAA" w:rsidRPr="00B05684">
        <w:t>ei</w:t>
      </w:r>
      <w:r w:rsidRPr="00B05684">
        <w:t xml:space="preserve"> pavaldžioms įstaigoms bei įmonėms, siekiant racionaliai naudoti jų išteklius strateginiams tikslams pasiekti ir uždaviniams įgyvendinti. </w:t>
      </w:r>
    </w:p>
    <w:p w14:paraId="6903655E" w14:textId="77777777" w:rsidR="001356B1" w:rsidRPr="00B05684" w:rsidRDefault="001356B1" w:rsidP="001B06E3">
      <w:pPr>
        <w:ind w:firstLine="720"/>
        <w:jc w:val="both"/>
      </w:pPr>
      <w:bookmarkStart w:id="10" w:name="part_cec5b06b4d1845749376c524917a251a"/>
      <w:bookmarkEnd w:id="10"/>
      <w:r w:rsidRPr="00B05684">
        <w:rPr>
          <w:bCs/>
        </w:rPr>
        <w:t>6.6.</w:t>
      </w:r>
      <w:r w:rsidRPr="00B05684">
        <w:t xml:space="preserve"> Atvirumo ir įtraukimo</w:t>
      </w:r>
      <w:r w:rsidRPr="00B05684">
        <w:rPr>
          <w:b/>
        </w:rPr>
        <w:t xml:space="preserve"> – </w:t>
      </w:r>
      <w:r w:rsidRPr="00B05684">
        <w:t>planavimo dokumentai turi būti rengiami ir įgyvendinami į sprendimo priėmimo procesus įtraukiant visas suinteresuotas šalis ir konsultuojantis su visuomene, socialiniais ir ekonominiais partneriais. Informacija apie pasiektą pažangą ir panaudotas lėšas turi būti aiški, suprantama ir viešai prieinama.</w:t>
      </w:r>
    </w:p>
    <w:p w14:paraId="6903655F" w14:textId="77777777" w:rsidR="001356B1" w:rsidRPr="00B05684" w:rsidRDefault="001356B1" w:rsidP="001B06E3">
      <w:pPr>
        <w:ind w:firstLine="720"/>
        <w:jc w:val="both"/>
        <w:rPr>
          <w:lang w:eastAsia="lt-LT"/>
        </w:rPr>
      </w:pPr>
      <w:bookmarkStart w:id="11" w:name="part_2f1e96ffbef64925a47554581118ce90"/>
      <w:bookmarkEnd w:id="11"/>
      <w:r w:rsidRPr="00B05684">
        <w:rPr>
          <w:bCs/>
        </w:rPr>
        <w:t>6.7.</w:t>
      </w:r>
      <w:r w:rsidRPr="00B05684">
        <w:rPr>
          <w:b/>
        </w:rPr>
        <w:t xml:space="preserve"> </w:t>
      </w:r>
      <w:r w:rsidRPr="00B05684">
        <w:t>Lyčių lygybės ir nediskriminavimo</w:t>
      </w:r>
      <w:r w:rsidRPr="00B05684">
        <w:rPr>
          <w:b/>
        </w:rPr>
        <w:t xml:space="preserve"> – </w:t>
      </w:r>
      <w:r w:rsidRPr="00B05684">
        <w:t>rengiant ir įgyvendinant planavimo dokumentus, turi būti atsižvelgiama į lyčių lygybės, lygių galimybių ir nediskriminavimo (dėl lyties, rasės, tautybės, pilietybės, kalbos, kilmės, socialinės padėties, tikėjimo, įsitikinimų ar pažiūrų, amžiaus, negalios, lytinės orientacijos, etninės priklausomybės, religijos ir kitų diskriminacinių motyvų) aspektų</w:t>
      </w:r>
      <w:r w:rsidRPr="00B05684">
        <w:rPr>
          <w:b/>
        </w:rPr>
        <w:t xml:space="preserve"> </w:t>
      </w:r>
      <w:r w:rsidRPr="00B05684">
        <w:t>integravimą planavimo, įgyvendinimo, stebėsenos ir vertinimo etapais, siekiant užkirsti kelią susidaryti kliūtims arba galimybių apribojimams, kurie gali sukelti nepageidaujamas pasekmes moterims ar vyrams, taip pat visuomenės grupėms, galinčioms patirti diskriminaciją.</w:t>
      </w:r>
    </w:p>
    <w:p w14:paraId="69036560" w14:textId="77777777" w:rsidR="001356B1" w:rsidRPr="00B05684" w:rsidRDefault="001356B1" w:rsidP="001B06E3">
      <w:pPr>
        <w:jc w:val="both"/>
      </w:pPr>
    </w:p>
    <w:p w14:paraId="69036561" w14:textId="77777777" w:rsidR="001356B1" w:rsidRPr="00B05684" w:rsidRDefault="001356B1" w:rsidP="001B06E3">
      <w:pPr>
        <w:pStyle w:val="Sraopastraipa1"/>
        <w:spacing w:after="0" w:line="240" w:lineRule="auto"/>
        <w:ind w:left="0"/>
        <w:jc w:val="center"/>
        <w:rPr>
          <w:rFonts w:ascii="Times New Roman" w:hAnsi="Times New Roman"/>
          <w:b/>
          <w:sz w:val="24"/>
          <w:szCs w:val="24"/>
        </w:rPr>
      </w:pPr>
      <w:r w:rsidRPr="00B05684">
        <w:rPr>
          <w:rFonts w:ascii="Times New Roman" w:hAnsi="Times New Roman"/>
          <w:b/>
          <w:sz w:val="24"/>
          <w:szCs w:val="24"/>
        </w:rPr>
        <w:t>III SKYRIUS</w:t>
      </w:r>
    </w:p>
    <w:p w14:paraId="69036562" w14:textId="77777777" w:rsidR="001356B1" w:rsidRPr="00B05684" w:rsidRDefault="001356B1" w:rsidP="001B06E3">
      <w:pPr>
        <w:pStyle w:val="Sraopastraipa1"/>
        <w:spacing w:after="0" w:line="240" w:lineRule="auto"/>
        <w:ind w:left="0"/>
        <w:jc w:val="center"/>
        <w:rPr>
          <w:rFonts w:ascii="Times New Roman" w:hAnsi="Times New Roman"/>
          <w:b/>
          <w:sz w:val="24"/>
          <w:szCs w:val="24"/>
        </w:rPr>
      </w:pPr>
      <w:r w:rsidRPr="00B05684">
        <w:rPr>
          <w:rFonts w:ascii="Times New Roman" w:hAnsi="Times New Roman"/>
          <w:b/>
          <w:sz w:val="24"/>
          <w:szCs w:val="24"/>
        </w:rPr>
        <w:t xml:space="preserve">KSP RENGIMAS, TVIRTINIMAS, ĮGYVENDINIMAS, STEBĖSENA, VERTINIMAS IR ATSISKAITYMAS UŽ PASIEKTĄ PAŽANGĄ </w:t>
      </w:r>
    </w:p>
    <w:p w14:paraId="69036563" w14:textId="77777777" w:rsidR="001356B1" w:rsidRPr="00B05684" w:rsidRDefault="001356B1" w:rsidP="001B06E3">
      <w:pPr>
        <w:pStyle w:val="Sraopastraipa1"/>
        <w:spacing w:after="0" w:line="240" w:lineRule="auto"/>
        <w:ind w:left="0"/>
        <w:jc w:val="center"/>
        <w:rPr>
          <w:rFonts w:ascii="Times New Roman" w:hAnsi="Times New Roman"/>
          <w:b/>
          <w:sz w:val="24"/>
          <w:szCs w:val="24"/>
        </w:rPr>
      </w:pPr>
    </w:p>
    <w:p w14:paraId="69036564" w14:textId="4668B956" w:rsidR="001356B1" w:rsidRPr="00B05684" w:rsidRDefault="001356B1" w:rsidP="001B06E3">
      <w:pPr>
        <w:ind w:firstLine="720"/>
        <w:jc w:val="both"/>
      </w:pPr>
      <w:r w:rsidRPr="00B05684">
        <w:t xml:space="preserve">7. KSP yra miesto bendruomenės, socialinių partnerių ir politinių  jėgų susitarimas dėl miesto ilgalaikės vizijos, ilgalaikių prioritetų, jų įgyvendinimo krypčių ir siekiamos pažangos rodiklių. Kiti </w:t>
      </w:r>
      <w:r w:rsidR="008E5E68" w:rsidRPr="00B05684">
        <w:t>S</w:t>
      </w:r>
      <w:r w:rsidRPr="00B05684">
        <w:t>avivaldybėje rengiami planavimo dokumentai turi būti suderinti su KSP nuostatomis. KSP rengimą, viešą svarstymą, įgyvendinimo stebėseną, vertinimą ir ataskaitų rengimą organizuoja KMSA.</w:t>
      </w:r>
    </w:p>
    <w:p w14:paraId="69036565" w14:textId="77777777" w:rsidR="001356B1" w:rsidRPr="00B05684" w:rsidRDefault="001356B1" w:rsidP="001B06E3">
      <w:pPr>
        <w:ind w:firstLine="720"/>
        <w:jc w:val="both"/>
      </w:pPr>
      <w:bookmarkStart w:id="12" w:name="part_f09c161ded694041aaa9579330352ff9"/>
      <w:bookmarkEnd w:id="12"/>
      <w:r w:rsidRPr="00B05684">
        <w:t>8. KSP struktūra:</w:t>
      </w:r>
    </w:p>
    <w:p w14:paraId="69036566" w14:textId="77777777" w:rsidR="001356B1" w:rsidRPr="00B05684" w:rsidRDefault="001356B1" w:rsidP="001B06E3">
      <w:pPr>
        <w:ind w:firstLine="720"/>
        <w:jc w:val="both"/>
      </w:pPr>
      <w:r w:rsidRPr="00B05684">
        <w:t>8.1. aplinkos analizė;</w:t>
      </w:r>
    </w:p>
    <w:p w14:paraId="69036567" w14:textId="77777777" w:rsidR="001356B1" w:rsidRPr="00B05684" w:rsidRDefault="001356B1" w:rsidP="001B06E3">
      <w:pPr>
        <w:ind w:firstLine="720"/>
        <w:jc w:val="both"/>
      </w:pPr>
      <w:r w:rsidRPr="00B05684">
        <w:t>8.2. vizija;</w:t>
      </w:r>
    </w:p>
    <w:p w14:paraId="69036568" w14:textId="77777777" w:rsidR="001356B1" w:rsidRPr="00B05684" w:rsidRDefault="001356B1" w:rsidP="001B06E3">
      <w:pPr>
        <w:ind w:firstLine="720"/>
        <w:jc w:val="both"/>
      </w:pPr>
      <w:r w:rsidRPr="00B05684">
        <w:t>8.3. prioritetai;</w:t>
      </w:r>
    </w:p>
    <w:p w14:paraId="69036569" w14:textId="77777777" w:rsidR="001356B1" w:rsidRPr="00B05684" w:rsidRDefault="001356B1" w:rsidP="001B06E3">
      <w:pPr>
        <w:ind w:firstLine="720"/>
        <w:jc w:val="both"/>
      </w:pPr>
      <w:r w:rsidRPr="00B05684">
        <w:t>8.4. strateginiai tikslai;</w:t>
      </w:r>
    </w:p>
    <w:p w14:paraId="6903656A" w14:textId="77777777" w:rsidR="001356B1" w:rsidRPr="00B05684" w:rsidRDefault="001356B1" w:rsidP="001B06E3">
      <w:pPr>
        <w:ind w:firstLine="720"/>
        <w:jc w:val="both"/>
      </w:pPr>
      <w:r w:rsidRPr="00B05684">
        <w:t>8.5. uždaviniai;</w:t>
      </w:r>
    </w:p>
    <w:p w14:paraId="6903656B" w14:textId="77777777" w:rsidR="001356B1" w:rsidRPr="00B05684" w:rsidRDefault="001356B1" w:rsidP="001B06E3">
      <w:pPr>
        <w:ind w:firstLine="720"/>
        <w:jc w:val="both"/>
      </w:pPr>
      <w:r w:rsidRPr="00B05684">
        <w:t>8.6. priemonės;</w:t>
      </w:r>
    </w:p>
    <w:p w14:paraId="6903656C" w14:textId="77777777" w:rsidR="001356B1" w:rsidRPr="00B05684" w:rsidRDefault="001356B1" w:rsidP="001B06E3">
      <w:pPr>
        <w:ind w:firstLine="720"/>
        <w:jc w:val="both"/>
      </w:pPr>
      <w:r w:rsidRPr="00B05684">
        <w:t>8.7. rodikliai.</w:t>
      </w:r>
    </w:p>
    <w:p w14:paraId="6903656D" w14:textId="77777777" w:rsidR="001356B1" w:rsidRPr="00B05684" w:rsidRDefault="001356B1" w:rsidP="001B06E3">
      <w:pPr>
        <w:ind w:firstLine="720"/>
        <w:jc w:val="both"/>
      </w:pPr>
      <w:r w:rsidRPr="00B05684">
        <w:t>9. KSP turi būti</w:t>
      </w:r>
      <w:r w:rsidRPr="00B05684">
        <w:rPr>
          <w:b/>
        </w:rPr>
        <w:t xml:space="preserve"> </w:t>
      </w:r>
      <w:r w:rsidRPr="00B05684">
        <w:t xml:space="preserve">iš esmės atnaujintas iki KSP galiojimo pabaigos: atliekama išsami aplinkos analizė, peržiūrima vizija, prioritetai, strateginiai tikslai ir kitos plano dalys, organizuojamas viešas dokumento svarstymas. Dokumento rengimas ir viešas svarstymas organizuojamas Lietuvos Respublikos Vyriausybės </w:t>
      </w:r>
      <w:r w:rsidRPr="00B05684">
        <w:rPr>
          <w:lang w:eastAsia="lt-LT"/>
        </w:rPr>
        <w:t xml:space="preserve">2021 m. balandžio 28 d. </w:t>
      </w:r>
      <w:r w:rsidRPr="00B05684">
        <w:t>nutarime</w:t>
      </w:r>
      <w:r w:rsidR="002620A3" w:rsidRPr="00B05684">
        <w:rPr>
          <w:b/>
        </w:rPr>
        <w:t xml:space="preserve"> </w:t>
      </w:r>
      <w:r w:rsidRPr="00B05684">
        <w:t>Nr. 292</w:t>
      </w:r>
      <w:r w:rsidRPr="00B05684">
        <w:rPr>
          <w:b/>
        </w:rPr>
        <w:t xml:space="preserve"> </w:t>
      </w:r>
      <w:r w:rsidRPr="00B05684">
        <w:t xml:space="preserve">„Dėl </w:t>
      </w:r>
      <w:r w:rsidRPr="00B05684">
        <w:rPr>
          <w:rFonts w:eastAsia="Calibri"/>
          <w:lang w:eastAsia="lt-LT"/>
        </w:rPr>
        <w:t>Lietuvos Respublikos strateginio valdymo įstatymo, Lietuvos Respublikos regioninės plėtros įstatymo 4 straipsnio 3 ir 5 dalių, 7 straipsnio 1 ir 4 dalių ir</w:t>
      </w:r>
      <w:r w:rsidRPr="00B05684">
        <w:rPr>
          <w:lang w:eastAsia="lt-LT"/>
        </w:rPr>
        <w:t xml:space="preserve"> </w:t>
      </w:r>
      <w:r w:rsidRPr="00B05684">
        <w:rPr>
          <w:bCs/>
          <w:lang w:eastAsia="lt-LT"/>
        </w:rPr>
        <w:t>Lietuvos Respublikos biudžeto sandaros įstatymo 14</w:t>
      </w:r>
      <w:r w:rsidRPr="00B05684">
        <w:rPr>
          <w:bCs/>
          <w:vertAlign w:val="superscript"/>
          <w:lang w:eastAsia="lt-LT"/>
        </w:rPr>
        <w:t>1</w:t>
      </w:r>
      <w:r w:rsidRPr="00B05684">
        <w:rPr>
          <w:bCs/>
          <w:lang w:eastAsia="lt-LT"/>
        </w:rPr>
        <w:t> straipsnio 3 dalies</w:t>
      </w:r>
      <w:r w:rsidRPr="00B05684">
        <w:rPr>
          <w:rFonts w:eastAsia="Calibri"/>
          <w:lang w:eastAsia="lt-LT"/>
        </w:rPr>
        <w:t xml:space="preserve"> įgyvendinimo</w:t>
      </w:r>
      <w:r w:rsidRPr="00B05684">
        <w:t xml:space="preserve">“ patvirtinta tvarka. </w:t>
      </w:r>
    </w:p>
    <w:p w14:paraId="6903656E" w14:textId="77777777" w:rsidR="001356B1" w:rsidRPr="00B05684" w:rsidRDefault="001356B1" w:rsidP="001B06E3">
      <w:pPr>
        <w:ind w:firstLine="720"/>
        <w:jc w:val="both"/>
      </w:pPr>
      <w:r w:rsidRPr="00B05684">
        <w:t>10. KSP uždaviniai ir priemonės, esant poreikiui, gali būti peržiūrimi ir keičiami. Pasiūlymai dėl KSP pateikiami raštu KMSA direktoriui. KSP pakeitimai ar papildymai tvirtinami Savivaldybės tarybos sprendimu.</w:t>
      </w:r>
    </w:p>
    <w:p w14:paraId="6903656F" w14:textId="1859D94F" w:rsidR="001356B1" w:rsidRPr="00B05684" w:rsidRDefault="001356B1" w:rsidP="001B06E3">
      <w:pPr>
        <w:ind w:firstLine="720"/>
        <w:jc w:val="both"/>
      </w:pPr>
      <w:r w:rsidRPr="00B05684">
        <w:t>11. Kasmet rengiama ir teikiama Savivaldybės tarybai išklausyti bei patvirtinti KSP įgyvendinimo metinė ataskaita. KSP įgyvendinimo ataskaitos struktūra nustatyta atskiru Savivaldybės tarybos sprendimu patvirtintoje KSP įgyvendinimo priežiūros sistemoje.</w:t>
      </w:r>
    </w:p>
    <w:p w14:paraId="6E99340C" w14:textId="0214F4E8" w:rsidR="003C593B" w:rsidRPr="00B05684" w:rsidRDefault="003C593B" w:rsidP="001B06E3">
      <w:pPr>
        <w:ind w:firstLine="709"/>
        <w:jc w:val="both"/>
      </w:pPr>
      <w:r w:rsidRPr="00E97CA3">
        <w:t>12. KSP vertinimas atliekamas du kartus</w:t>
      </w:r>
      <w:r w:rsidR="001B06E3" w:rsidRPr="00E97CA3">
        <w:t>:</w:t>
      </w:r>
      <w:r w:rsidRPr="00E97CA3">
        <w:t xml:space="preserve"> tarpinis vertinimas</w:t>
      </w:r>
      <w:r w:rsidR="001B06E3" w:rsidRPr="00E97CA3">
        <w:t xml:space="preserve"> –</w:t>
      </w:r>
      <w:r w:rsidRPr="00E97CA3">
        <w:t xml:space="preserve"> įpusėjus jo įgyvendinimui </w:t>
      </w:r>
      <w:r w:rsidR="001B06E3" w:rsidRPr="00E97CA3">
        <w:t>ir</w:t>
      </w:r>
      <w:r w:rsidRPr="00E97CA3">
        <w:t xml:space="preserve"> galutinis vertinimas </w:t>
      </w:r>
      <w:r w:rsidR="001B06E3" w:rsidRPr="00E97CA3">
        <w:t xml:space="preserve">– </w:t>
      </w:r>
      <w:r w:rsidRPr="00E97CA3">
        <w:t xml:space="preserve">įgyvendinus dokumentą. Vertinimo metu vertinama įgyvendinimo pažanga, </w:t>
      </w:r>
      <w:r w:rsidRPr="00B05684">
        <w:t>kiek pasiekti tikslai, uždaviniai, koks jų poveikis.</w:t>
      </w:r>
    </w:p>
    <w:p w14:paraId="69036571" w14:textId="77777777" w:rsidR="001356B1" w:rsidRPr="00B05684" w:rsidRDefault="001356B1" w:rsidP="001B06E3">
      <w:pPr>
        <w:jc w:val="both"/>
      </w:pPr>
    </w:p>
    <w:p w14:paraId="69036572" w14:textId="77777777" w:rsidR="001356B1" w:rsidRPr="00B05684" w:rsidRDefault="001356B1" w:rsidP="001B06E3">
      <w:pPr>
        <w:pStyle w:val="Sraopastraipa1"/>
        <w:spacing w:after="0" w:line="240" w:lineRule="auto"/>
        <w:ind w:left="0"/>
        <w:jc w:val="center"/>
        <w:rPr>
          <w:rFonts w:ascii="Times New Roman" w:hAnsi="Times New Roman"/>
          <w:b/>
          <w:sz w:val="24"/>
          <w:szCs w:val="24"/>
        </w:rPr>
      </w:pPr>
      <w:r w:rsidRPr="00B05684">
        <w:rPr>
          <w:rFonts w:ascii="Times New Roman" w:hAnsi="Times New Roman"/>
          <w:b/>
          <w:sz w:val="24"/>
          <w:szCs w:val="24"/>
        </w:rPr>
        <w:t>IV SKYRIUS</w:t>
      </w:r>
    </w:p>
    <w:p w14:paraId="69036573" w14:textId="77777777" w:rsidR="001356B1" w:rsidRPr="00B05684" w:rsidRDefault="001356B1" w:rsidP="001B06E3">
      <w:pPr>
        <w:jc w:val="center"/>
      </w:pPr>
      <w:r w:rsidRPr="00B05684">
        <w:rPr>
          <w:b/>
        </w:rPr>
        <w:t>SVP RENGIMAS, SVARSTYMAS IR TVIRTINIMAS</w:t>
      </w:r>
    </w:p>
    <w:p w14:paraId="69036574" w14:textId="77777777" w:rsidR="001356B1" w:rsidRPr="00B05684" w:rsidRDefault="001356B1" w:rsidP="001B06E3">
      <w:pPr>
        <w:jc w:val="center"/>
        <w:rPr>
          <w:b/>
        </w:rPr>
      </w:pPr>
    </w:p>
    <w:p w14:paraId="69036575" w14:textId="0A691B5B" w:rsidR="001356B1" w:rsidRPr="00B05684" w:rsidRDefault="003C593B" w:rsidP="001B06E3">
      <w:pPr>
        <w:ind w:firstLine="720"/>
        <w:jc w:val="both"/>
      </w:pPr>
      <w:r w:rsidRPr="00B05684">
        <w:t>13</w:t>
      </w:r>
      <w:r w:rsidR="001356B1" w:rsidRPr="00B05684">
        <w:t xml:space="preserve">. SVP yra rengiamas kasmet, numatant </w:t>
      </w:r>
      <w:r w:rsidR="00645A55" w:rsidRPr="00B05684">
        <w:t>S</w:t>
      </w:r>
      <w:r w:rsidR="001356B1" w:rsidRPr="00B05684">
        <w:t>avivaldybės veiklą ateinantiems trejiems metams, siekiant koordinuotai ir veiksmingai įgyvendinti KSP ir kitų planavimo dokumentų nuostatas. SVP projekto rengimą, svarstymą Savivaldybės taryboje, viešinimą ir įgyvendinimą organizuoja KMSA direktorius. SVP rengimo grafiką rengia KMSA Strateginio planavimo skyrius. SVP rengimo grafikas tvirtinamas kasmet KMSA direktoriaus įsakymu. SVP rengimo schema pateikiama Tvarkos aprašo priede.</w:t>
      </w:r>
    </w:p>
    <w:p w14:paraId="69036576" w14:textId="7F7E3508" w:rsidR="001356B1" w:rsidRPr="00B05684" w:rsidRDefault="003C593B" w:rsidP="001B06E3">
      <w:pPr>
        <w:ind w:firstLine="720"/>
        <w:jc w:val="both"/>
      </w:pPr>
      <w:r w:rsidRPr="00B05684">
        <w:t>14</w:t>
      </w:r>
      <w:r w:rsidR="001356B1" w:rsidRPr="00B05684">
        <w:t xml:space="preserve">. Naujai išrinkta Savivaldybės taryba kadencijos laikotarpiui patvirtina Savivaldybės veiklos prioritetus. Savivaldybės veiklos prioritetų projektas rengiamas remiantis KSP, kitais planavimo dokumentais bei Savivaldybės tarybos daugumos veiklos programa. Savivaldybės veiklos prioritetų projektą rengia </w:t>
      </w:r>
      <w:r w:rsidR="00A43EAA" w:rsidRPr="00B05684">
        <w:t xml:space="preserve">KMSA </w:t>
      </w:r>
      <w:r w:rsidR="001356B1" w:rsidRPr="00B05684">
        <w:t>Strateginio planavimo skyrius. Savivaldybės veiklos prioritetai iš esmės peržiūrimi ir keičiami pasikeitus Savivaldybės tarybos daugumai ar išrinkus naują Savivaldybės tarybą.</w:t>
      </w:r>
    </w:p>
    <w:p w14:paraId="69036577" w14:textId="4EE1A9C3" w:rsidR="001356B1" w:rsidRPr="00B05684" w:rsidRDefault="003C593B" w:rsidP="001B06E3">
      <w:pPr>
        <w:ind w:firstLine="720"/>
        <w:jc w:val="both"/>
      </w:pPr>
      <w:r w:rsidRPr="00B05684">
        <w:t>15</w:t>
      </w:r>
      <w:r w:rsidR="001356B1" w:rsidRPr="00B05684">
        <w:t xml:space="preserve">. SVP rengiamas atsižvelgiant į KSP, Savivaldybės veiklos prioritetus, kitus planavimo dokumentus bei asignavimų valdytojų, </w:t>
      </w:r>
      <w:r w:rsidR="00645A55" w:rsidRPr="00B05684">
        <w:t xml:space="preserve">Savivaldybės </w:t>
      </w:r>
      <w:r w:rsidR="001356B1" w:rsidRPr="00B05684">
        <w:t xml:space="preserve">biudžetinių įstaigų ir įmonių VP, </w:t>
      </w:r>
      <w:r w:rsidR="00645A55" w:rsidRPr="00B05684">
        <w:t>S</w:t>
      </w:r>
      <w:r w:rsidR="001356B1" w:rsidRPr="00B05684">
        <w:t>avivaldybės biudžeto pajamų ir kitų finansavimo šaltinių prognozę trejiems metams.</w:t>
      </w:r>
    </w:p>
    <w:p w14:paraId="69036578" w14:textId="3852E3D5" w:rsidR="001356B1" w:rsidRPr="00B05684" w:rsidRDefault="003C593B" w:rsidP="001B06E3">
      <w:pPr>
        <w:ind w:firstLine="720"/>
        <w:jc w:val="both"/>
      </w:pPr>
      <w:r w:rsidRPr="00B05684">
        <w:t>16</w:t>
      </w:r>
      <w:r w:rsidR="001356B1" w:rsidRPr="00B05684">
        <w:t>. SVP struktūra:</w:t>
      </w:r>
    </w:p>
    <w:p w14:paraId="69036579" w14:textId="6E335680" w:rsidR="001356B1" w:rsidRPr="00B05684" w:rsidRDefault="003C593B" w:rsidP="001B06E3">
      <w:pPr>
        <w:ind w:firstLine="720"/>
        <w:jc w:val="both"/>
      </w:pPr>
      <w:r w:rsidRPr="00B05684">
        <w:t>16</w:t>
      </w:r>
      <w:r w:rsidR="001356B1" w:rsidRPr="00B05684">
        <w:t>.1. veiklos konteksto analizė;</w:t>
      </w:r>
    </w:p>
    <w:p w14:paraId="6903657A" w14:textId="37696232" w:rsidR="001356B1" w:rsidRPr="00B05684" w:rsidRDefault="003C593B" w:rsidP="001B06E3">
      <w:pPr>
        <w:ind w:firstLine="720"/>
        <w:jc w:val="both"/>
      </w:pPr>
      <w:r w:rsidRPr="00B05684">
        <w:t>16</w:t>
      </w:r>
      <w:r w:rsidR="001356B1" w:rsidRPr="00B05684">
        <w:t>.2. Savivaldybės misija;</w:t>
      </w:r>
    </w:p>
    <w:p w14:paraId="6903657B" w14:textId="48E1627B" w:rsidR="001356B1" w:rsidRPr="00B05684" w:rsidRDefault="003C593B" w:rsidP="001B06E3">
      <w:pPr>
        <w:ind w:firstLine="720"/>
        <w:jc w:val="both"/>
      </w:pPr>
      <w:r w:rsidRPr="00B05684">
        <w:t>16</w:t>
      </w:r>
      <w:r w:rsidR="001356B1" w:rsidRPr="00B05684">
        <w:t>.3. Savivaldybės strateginiai tikslai;</w:t>
      </w:r>
    </w:p>
    <w:p w14:paraId="6903657C" w14:textId="423C2B30" w:rsidR="001356B1" w:rsidRPr="00B05684" w:rsidRDefault="003C593B" w:rsidP="001B06E3">
      <w:pPr>
        <w:ind w:firstLine="720"/>
        <w:jc w:val="both"/>
      </w:pPr>
      <w:r w:rsidRPr="00B05684">
        <w:t>16</w:t>
      </w:r>
      <w:r w:rsidR="001356B1" w:rsidRPr="00B05684">
        <w:t>.4. programos;</w:t>
      </w:r>
    </w:p>
    <w:p w14:paraId="6903657D" w14:textId="7A75BC6D" w:rsidR="001356B1" w:rsidRPr="00B05684" w:rsidRDefault="003C593B" w:rsidP="001B06E3">
      <w:pPr>
        <w:ind w:firstLine="720"/>
        <w:jc w:val="both"/>
      </w:pPr>
      <w:r w:rsidRPr="00B05684">
        <w:t>16</w:t>
      </w:r>
      <w:r w:rsidR="001356B1" w:rsidRPr="00B05684">
        <w:t>.5. vertinimo kriterijai.</w:t>
      </w:r>
    </w:p>
    <w:p w14:paraId="6903657E" w14:textId="7614984E" w:rsidR="001356B1" w:rsidRPr="00B05684" w:rsidRDefault="003C593B" w:rsidP="001B06E3">
      <w:pPr>
        <w:ind w:firstLine="720"/>
        <w:jc w:val="both"/>
      </w:pPr>
      <w:r w:rsidRPr="00B05684">
        <w:t>17</w:t>
      </w:r>
      <w:r w:rsidR="001356B1" w:rsidRPr="00B05684">
        <w:t xml:space="preserve">. KMSA padaliniai ir </w:t>
      </w:r>
      <w:r w:rsidR="00645A55" w:rsidRPr="00B05684">
        <w:t>S</w:t>
      </w:r>
      <w:r w:rsidR="001356B1" w:rsidRPr="00B05684">
        <w:t>avivaldybės biudžetinės įstaigos, rengdami VP projektus, turi naudoti KMSA direktoriaus patvirtintas formas.</w:t>
      </w:r>
    </w:p>
    <w:p w14:paraId="6903657F" w14:textId="71A370B7" w:rsidR="001356B1" w:rsidRPr="00B05684" w:rsidRDefault="003C593B" w:rsidP="001B06E3">
      <w:pPr>
        <w:ind w:firstLine="720"/>
        <w:jc w:val="both"/>
      </w:pPr>
      <w:r w:rsidRPr="00B05684">
        <w:t>18</w:t>
      </w:r>
      <w:r w:rsidR="001356B1" w:rsidRPr="00B05684">
        <w:t>. Įmonės ĮVP projektus rengia pagal atskiru Savivaldybės tarybos sprendimu patvirtintas rekomendacijas.</w:t>
      </w:r>
    </w:p>
    <w:p w14:paraId="69036580" w14:textId="495F0D61" w:rsidR="001356B1" w:rsidRPr="00B05684" w:rsidRDefault="003C593B" w:rsidP="001B06E3">
      <w:pPr>
        <w:ind w:firstLine="720"/>
        <w:jc w:val="both"/>
      </w:pPr>
      <w:r w:rsidRPr="00B05684">
        <w:t>19</w:t>
      </w:r>
      <w:r w:rsidR="001356B1" w:rsidRPr="00B05684">
        <w:t>. Investicinių projektų, kurie yra SVP programų dalis, planavimo ir rengimo tvarką nustato KMSA direktorius.</w:t>
      </w:r>
    </w:p>
    <w:p w14:paraId="69036581" w14:textId="65DB1328" w:rsidR="001356B1" w:rsidRPr="00B05684" w:rsidRDefault="003C593B" w:rsidP="001B06E3">
      <w:pPr>
        <w:ind w:firstLine="720"/>
        <w:jc w:val="both"/>
      </w:pPr>
      <w:r w:rsidRPr="00B05684">
        <w:t>20</w:t>
      </w:r>
      <w:r w:rsidR="001356B1" w:rsidRPr="00B05684">
        <w:t xml:space="preserve">. Savivaldybės biudžeto pajamų ir kitų finansavimo šaltinių prognozę trejiems metams parengia </w:t>
      </w:r>
      <w:r w:rsidR="008F4F6B" w:rsidRPr="00B05684">
        <w:t xml:space="preserve">KMSA </w:t>
      </w:r>
      <w:r w:rsidR="001356B1" w:rsidRPr="00B05684">
        <w:t>Finansų skyrius SVP rengimo grafike nustatytais terminais.</w:t>
      </w:r>
    </w:p>
    <w:p w14:paraId="69036582" w14:textId="2591164E" w:rsidR="001356B1" w:rsidRPr="00B05684" w:rsidRDefault="003C593B" w:rsidP="001B06E3">
      <w:pPr>
        <w:ind w:firstLine="720"/>
        <w:jc w:val="both"/>
      </w:pPr>
      <w:r w:rsidRPr="00B05684">
        <w:t>21</w:t>
      </w:r>
      <w:r w:rsidR="001356B1" w:rsidRPr="00B05684">
        <w:t xml:space="preserve">. Savivaldybės biudžetinės įstaigos, atsižvelgdamos į KSP, Savivaldybės veiklos prioritetus, kitus planavimo dokumentus bei </w:t>
      </w:r>
      <w:r w:rsidR="00645A55" w:rsidRPr="00B05684">
        <w:t>S</w:t>
      </w:r>
      <w:r w:rsidR="001356B1" w:rsidRPr="00B05684">
        <w:t>avivaldybės biudžeto pajamų ir kitų finansavimo šaltinių prognozę trejiems metams, parengia VP projektus ir pateikia jų veiklą kuruojantiems KMSA padaliniams.</w:t>
      </w:r>
    </w:p>
    <w:p w14:paraId="69036583" w14:textId="277726A7" w:rsidR="001356B1" w:rsidRPr="00B05684" w:rsidRDefault="003C593B" w:rsidP="001B06E3">
      <w:pPr>
        <w:ind w:firstLine="720"/>
        <w:jc w:val="both"/>
      </w:pPr>
      <w:r w:rsidRPr="00B05684">
        <w:t>22</w:t>
      </w:r>
      <w:r w:rsidR="001356B1" w:rsidRPr="00B05684">
        <w:t>. Įmonės, atsižvelgdamos į KSP, Savivaldybės veiklos prioritetus bei kitus planavimo dokumentus, parengia ĮVP projektus ir pateikia jų veiklą kuruojantiems KMSA padaliniams.</w:t>
      </w:r>
    </w:p>
    <w:p w14:paraId="69036584" w14:textId="3EA3951D" w:rsidR="001356B1" w:rsidRPr="00B05684" w:rsidRDefault="003C593B" w:rsidP="001B06E3">
      <w:pPr>
        <w:ind w:firstLine="720"/>
        <w:jc w:val="both"/>
        <w:rPr>
          <w:shd w:val="clear" w:color="auto" w:fill="FFFFFF"/>
        </w:rPr>
      </w:pPr>
      <w:r w:rsidRPr="00B05684">
        <w:t>23</w:t>
      </w:r>
      <w:r w:rsidR="001356B1" w:rsidRPr="00B05684">
        <w:t>. SVP rengimo proceso pradžioje KMSA direktorius kreipiasi į seniūnaičius ir Bendruomeninių organizacijų tarybą, prašydamas pateikti siūlymus dėl priemonių, kuriomis s</w:t>
      </w:r>
      <w:r w:rsidR="001356B1" w:rsidRPr="00B05684">
        <w:rPr>
          <w:shd w:val="clear" w:color="auto" w:fill="FFFFFF"/>
        </w:rPr>
        <w:t>prendžiami klausimai yra susiję su seniūnaičių ar bendruomenių atstovaujamos gyvenamosios vietovės bendruomenės viešaisiais reikalais, įtraukimo į SVP projektą.</w:t>
      </w:r>
    </w:p>
    <w:p w14:paraId="69036585" w14:textId="62997FE1" w:rsidR="001356B1" w:rsidRPr="00B05684" w:rsidRDefault="001356B1" w:rsidP="001B06E3">
      <w:pPr>
        <w:ind w:firstLine="720"/>
        <w:jc w:val="both"/>
      </w:pPr>
      <w:r w:rsidRPr="00B05684">
        <w:rPr>
          <w:shd w:val="clear" w:color="auto" w:fill="FFFFFF"/>
        </w:rPr>
        <w:t xml:space="preserve">Susijusiomis su seniūnaičių ar bendruomenių atstovaujamos gyvenamosios vietovės bendruomenės viešaisiais reikalais yra laikomos priemonės, apimančios </w:t>
      </w:r>
      <w:r w:rsidRPr="00FF1F9A">
        <w:rPr>
          <w:shd w:val="clear" w:color="auto" w:fill="FFFFFF"/>
        </w:rPr>
        <w:t>gyvenamos</w:t>
      </w:r>
      <w:r w:rsidR="00B51E24" w:rsidRPr="00FF1F9A">
        <w:rPr>
          <w:shd w:val="clear" w:color="auto" w:fill="FFFFFF"/>
        </w:rPr>
        <w:t>ios</w:t>
      </w:r>
      <w:r w:rsidRPr="00B05684">
        <w:rPr>
          <w:shd w:val="clear" w:color="auto" w:fill="FFFFFF"/>
        </w:rPr>
        <w:t xml:space="preserve"> teritorijos priežiūrą, aplinkos apsaugą, bendruomenės saugumo užtikrinimą, sveikatinimo, sporto, kultūros renginius bei kitas sritis, numatytas Lietuvos Respublikos vietos savivaldos įstatymo 34 straipsnyje „Seniūnaičio teisės ir pareigos“.</w:t>
      </w:r>
    </w:p>
    <w:p w14:paraId="69036586" w14:textId="19E19F53" w:rsidR="001356B1" w:rsidRPr="00B05684" w:rsidRDefault="003C593B" w:rsidP="001B06E3">
      <w:pPr>
        <w:ind w:firstLine="720"/>
        <w:jc w:val="both"/>
        <w:rPr>
          <w:shd w:val="clear" w:color="auto" w:fill="FFFFFF"/>
        </w:rPr>
      </w:pPr>
      <w:r w:rsidRPr="00B05684">
        <w:rPr>
          <w:shd w:val="clear" w:color="auto" w:fill="FFFFFF"/>
        </w:rPr>
        <w:t>24</w:t>
      </w:r>
      <w:r w:rsidR="001356B1" w:rsidRPr="00B05684">
        <w:rPr>
          <w:shd w:val="clear" w:color="auto" w:fill="FFFFFF"/>
        </w:rPr>
        <w:t>. Seniūnaičių ir Bendruomeninių organizacijų tarybos pasiūlymai dėl priemonių įtraukimo į SVP projektą yra nagrinėjami tokia tvarka:</w:t>
      </w:r>
    </w:p>
    <w:p w14:paraId="69036587" w14:textId="4B44D760" w:rsidR="001356B1" w:rsidRPr="00B05684" w:rsidRDefault="003C593B" w:rsidP="001B06E3">
      <w:pPr>
        <w:ind w:firstLine="720"/>
        <w:jc w:val="both"/>
        <w:rPr>
          <w:shd w:val="clear" w:color="auto" w:fill="FFFFFF"/>
        </w:rPr>
      </w:pPr>
      <w:r w:rsidRPr="00B05684">
        <w:rPr>
          <w:shd w:val="clear" w:color="auto" w:fill="FFFFFF"/>
        </w:rPr>
        <w:t>24</w:t>
      </w:r>
      <w:r w:rsidR="001356B1" w:rsidRPr="00B05684">
        <w:rPr>
          <w:shd w:val="clear" w:color="auto" w:fill="FFFFFF"/>
        </w:rPr>
        <w:t xml:space="preserve">.1. Bendruomeninių organizacijų taryba raštu pateikia pasiūlymus </w:t>
      </w:r>
      <w:r w:rsidR="00645A55" w:rsidRPr="00B05684">
        <w:rPr>
          <w:shd w:val="clear" w:color="auto" w:fill="FFFFFF"/>
        </w:rPr>
        <w:t>KMSA</w:t>
      </w:r>
      <w:r w:rsidR="001356B1" w:rsidRPr="00B05684">
        <w:rPr>
          <w:shd w:val="clear" w:color="auto" w:fill="FFFFFF"/>
        </w:rPr>
        <w:t xml:space="preserve"> direktoriui. Pasiūlymai teikiami nagrinėti KMSA padaliniams pagal kompetenciją</w:t>
      </w:r>
      <w:r w:rsidR="001B168C" w:rsidRPr="00B05684">
        <w:rPr>
          <w:shd w:val="clear" w:color="auto" w:fill="FFFFFF"/>
        </w:rPr>
        <w:t>.</w:t>
      </w:r>
    </w:p>
    <w:p w14:paraId="69036588" w14:textId="18B979FE" w:rsidR="001356B1" w:rsidRPr="00B05684" w:rsidRDefault="003C593B" w:rsidP="001B06E3">
      <w:pPr>
        <w:ind w:firstLine="720"/>
        <w:jc w:val="both"/>
        <w:rPr>
          <w:shd w:val="clear" w:color="auto" w:fill="FFFFFF"/>
        </w:rPr>
      </w:pPr>
      <w:r w:rsidRPr="00B05684">
        <w:rPr>
          <w:shd w:val="clear" w:color="auto" w:fill="FFFFFF"/>
        </w:rPr>
        <w:t>24</w:t>
      </w:r>
      <w:r w:rsidR="001356B1" w:rsidRPr="00B05684">
        <w:rPr>
          <w:shd w:val="clear" w:color="auto" w:fill="FFFFFF"/>
        </w:rPr>
        <w:t xml:space="preserve">.2. </w:t>
      </w:r>
      <w:r w:rsidR="001B168C" w:rsidRPr="00B05684">
        <w:rPr>
          <w:shd w:val="clear" w:color="auto" w:fill="FFFFFF"/>
        </w:rPr>
        <w:t>S</w:t>
      </w:r>
      <w:r w:rsidR="001356B1" w:rsidRPr="00B05684">
        <w:rPr>
          <w:shd w:val="clear" w:color="auto" w:fill="FFFFFF"/>
        </w:rPr>
        <w:t xml:space="preserve">eniūnaičių pasiūlymai surenkami </w:t>
      </w:r>
      <w:r w:rsidR="00B62E7C" w:rsidRPr="00B05684">
        <w:rPr>
          <w:shd w:val="clear" w:color="auto" w:fill="FFFFFF"/>
        </w:rPr>
        <w:t xml:space="preserve">KMSA </w:t>
      </w:r>
      <w:r w:rsidR="001356B1" w:rsidRPr="00B05684">
        <w:rPr>
          <w:shd w:val="clear" w:color="auto" w:fill="FFFFFF"/>
        </w:rPr>
        <w:t>Strateginio planavimo skyriuje ir teikiami nagrinėti KMSA padaliniams pagal kompetenciją</w:t>
      </w:r>
      <w:r w:rsidR="001B168C" w:rsidRPr="00B05684">
        <w:rPr>
          <w:shd w:val="clear" w:color="auto" w:fill="FFFFFF"/>
        </w:rPr>
        <w:t>.</w:t>
      </w:r>
      <w:r w:rsidR="001356B1" w:rsidRPr="00B05684">
        <w:rPr>
          <w:shd w:val="clear" w:color="auto" w:fill="FFFFFF"/>
        </w:rPr>
        <w:t xml:space="preserve"> </w:t>
      </w:r>
    </w:p>
    <w:p w14:paraId="69036589" w14:textId="04B7E2A7" w:rsidR="001356B1" w:rsidRPr="00B05684" w:rsidRDefault="003C593B" w:rsidP="001B06E3">
      <w:pPr>
        <w:ind w:firstLine="720"/>
        <w:jc w:val="both"/>
        <w:rPr>
          <w:shd w:val="clear" w:color="auto" w:fill="FFFFFF"/>
        </w:rPr>
      </w:pPr>
      <w:r w:rsidRPr="00B05684">
        <w:rPr>
          <w:shd w:val="clear" w:color="auto" w:fill="FFFFFF"/>
        </w:rPr>
        <w:t>24</w:t>
      </w:r>
      <w:r w:rsidR="001356B1" w:rsidRPr="00B05684">
        <w:rPr>
          <w:shd w:val="clear" w:color="auto" w:fill="FFFFFF"/>
        </w:rPr>
        <w:t>.3. KMSA padaliniai, įvertinę seniūnaičių ir Bendruomeninių organizacijų tarybos pasiūlymų pagrįstumą, teisėtumą bei finansines galimybes, sprendžia dėl pasiūlymų integravimo į VP projektus</w:t>
      </w:r>
      <w:r w:rsidR="001B168C" w:rsidRPr="00B05684">
        <w:rPr>
          <w:shd w:val="clear" w:color="auto" w:fill="FFFFFF"/>
        </w:rPr>
        <w:t>.</w:t>
      </w:r>
    </w:p>
    <w:p w14:paraId="6903658A" w14:textId="62B65C39" w:rsidR="001356B1" w:rsidRPr="00B05684" w:rsidRDefault="003C593B" w:rsidP="001B06E3">
      <w:pPr>
        <w:ind w:firstLine="720"/>
        <w:jc w:val="both"/>
        <w:rPr>
          <w:shd w:val="clear" w:color="auto" w:fill="FFFFFF"/>
        </w:rPr>
      </w:pPr>
      <w:r w:rsidRPr="00B05684">
        <w:rPr>
          <w:shd w:val="clear" w:color="auto" w:fill="FFFFFF"/>
        </w:rPr>
        <w:t>24</w:t>
      </w:r>
      <w:r w:rsidR="001356B1" w:rsidRPr="00B05684">
        <w:rPr>
          <w:shd w:val="clear" w:color="auto" w:fill="FFFFFF"/>
        </w:rPr>
        <w:t xml:space="preserve">.4. </w:t>
      </w:r>
      <w:r w:rsidR="001B168C" w:rsidRPr="00B05684">
        <w:rPr>
          <w:shd w:val="clear" w:color="auto" w:fill="FFFFFF"/>
        </w:rPr>
        <w:t>S</w:t>
      </w:r>
      <w:r w:rsidR="001356B1" w:rsidRPr="00B05684">
        <w:rPr>
          <w:shd w:val="clear" w:color="auto" w:fill="FFFFFF"/>
        </w:rPr>
        <w:t>eniūnaičių bei Bendruomeninių organizacijų tarybos pasiūlymų ir KMSA padalinių išvadų dėl jų įtraukimo į VP projektus suvestinė yra skelbiama interneto svetainėje www.klaipeda.lt, skiltyje „Planavimo dokumentai“.</w:t>
      </w:r>
    </w:p>
    <w:p w14:paraId="6903658B" w14:textId="0BE0D964" w:rsidR="001356B1" w:rsidRPr="00B05684" w:rsidRDefault="003C593B" w:rsidP="001B06E3">
      <w:pPr>
        <w:ind w:firstLine="720"/>
        <w:jc w:val="both"/>
        <w:rPr>
          <w:bCs/>
          <w:strike/>
        </w:rPr>
      </w:pPr>
      <w:r w:rsidRPr="00B05684">
        <w:t>25</w:t>
      </w:r>
      <w:r w:rsidR="001356B1" w:rsidRPr="00B05684">
        <w:t>. KMSA padaliniai, atsižvelgdami į KSP, Savivaldybės veiklos prioritetus, kitus planavimo dokumentus, seniūnaičių bei Bendruomeninių organizacijų tarybos</w:t>
      </w:r>
      <w:r w:rsidR="001356B1" w:rsidRPr="00B05684">
        <w:rPr>
          <w:b/>
        </w:rPr>
        <w:t xml:space="preserve"> </w:t>
      </w:r>
      <w:r w:rsidR="001356B1" w:rsidRPr="00B05684">
        <w:t xml:space="preserve">pasiūlymus bei </w:t>
      </w:r>
      <w:r w:rsidR="001B168C" w:rsidRPr="00B05684">
        <w:t>S</w:t>
      </w:r>
      <w:r w:rsidR="001356B1" w:rsidRPr="00B05684">
        <w:t xml:space="preserve">avivaldybės biudžeto pajamų ir kitų finansavimo šaltinių prognozę trejiems metams, parengia VP projektus. Į KMSA padalinių VP projektus integruojami kuruojamų biudžetinių įstaigų VP projektai, taip pat įmonių ĮVP dalys, kurioms įgyvendinti reikalingos lėšos iš </w:t>
      </w:r>
      <w:r w:rsidR="001B168C" w:rsidRPr="00B05684">
        <w:t>S</w:t>
      </w:r>
      <w:r w:rsidR="001356B1" w:rsidRPr="00B05684">
        <w:t xml:space="preserve">avivaldybės biudžeto ar kitų nuo Savivaldybės priklausančių finansavimo šaltinių. VP projektai pateikiami </w:t>
      </w:r>
      <w:r w:rsidR="00B62E7C" w:rsidRPr="00B05684">
        <w:t xml:space="preserve">KMSA </w:t>
      </w:r>
      <w:r w:rsidR="001356B1" w:rsidRPr="00B05684">
        <w:t xml:space="preserve">Strateginio planavimo skyriui. </w:t>
      </w:r>
    </w:p>
    <w:p w14:paraId="6903658C" w14:textId="3A1D4050" w:rsidR="001356B1" w:rsidRPr="00B05684" w:rsidRDefault="003C593B" w:rsidP="001B06E3">
      <w:pPr>
        <w:ind w:firstLine="720"/>
        <w:jc w:val="both"/>
      </w:pPr>
      <w:r w:rsidRPr="00B05684">
        <w:t>26</w:t>
      </w:r>
      <w:r w:rsidR="001356B1" w:rsidRPr="00B05684">
        <w:t xml:space="preserve">. </w:t>
      </w:r>
      <w:r w:rsidR="00B62E7C" w:rsidRPr="00B05684">
        <w:t xml:space="preserve">KMSA </w:t>
      </w:r>
      <w:r w:rsidR="001356B1" w:rsidRPr="00B05684">
        <w:t xml:space="preserve">Strateginio planavimo skyrius, gavęs iš KMSA padalinių VP projektus, išanalizuoja jų parengtumą, pagrįstumą, atitiktį KSP, </w:t>
      </w:r>
      <w:r w:rsidR="00B62E7C" w:rsidRPr="00B05684">
        <w:t>S</w:t>
      </w:r>
      <w:r w:rsidR="001356B1" w:rsidRPr="00B05684">
        <w:t xml:space="preserve">avivaldybės veiklos prioritetams, kitiems planavimo dokumentams bei </w:t>
      </w:r>
      <w:r w:rsidR="001B168C" w:rsidRPr="00B05684">
        <w:t>S</w:t>
      </w:r>
      <w:r w:rsidR="001356B1" w:rsidRPr="00B05684">
        <w:t>avivaldybės biudžeto pajamų ir kitų finansavimo šaltinių prognozei trejiems metams ir parengia SVP projektą.</w:t>
      </w:r>
    </w:p>
    <w:p w14:paraId="6903658D" w14:textId="2A2E7D43" w:rsidR="001356B1" w:rsidRPr="00B05684" w:rsidRDefault="003C593B" w:rsidP="001B06E3">
      <w:pPr>
        <w:ind w:firstLine="720"/>
        <w:jc w:val="both"/>
      </w:pPr>
      <w:r w:rsidRPr="00B05684">
        <w:t>27</w:t>
      </w:r>
      <w:r w:rsidR="001356B1" w:rsidRPr="00B05684">
        <w:t xml:space="preserve">. Parengtas SVP projektas teikiamas svarstyti SPG. SPG išnagrinėja SVP projektą ir, </w:t>
      </w:r>
      <w:r w:rsidR="00BA5C7B" w:rsidRPr="00473E34">
        <w:t>prireikus</w:t>
      </w:r>
      <w:r w:rsidR="001356B1" w:rsidRPr="00B05684">
        <w:t xml:space="preserve">, suformuoja pasiūlymus jį koreguoti ar pildyti. SVP projektą koreguoja ir pildo </w:t>
      </w:r>
      <w:r w:rsidR="00B62E7C" w:rsidRPr="00B05684">
        <w:t xml:space="preserve">KMSA </w:t>
      </w:r>
      <w:r w:rsidR="001356B1" w:rsidRPr="00B05684">
        <w:t>Strateginio planavimo skyrius. SVP projektas SPG gali būti nagrinėjamas atskiromis dalimis.</w:t>
      </w:r>
    </w:p>
    <w:p w14:paraId="6903658E" w14:textId="29EFBE11" w:rsidR="001356B1" w:rsidRPr="00B05684" w:rsidRDefault="003C593B" w:rsidP="001B06E3">
      <w:pPr>
        <w:ind w:firstLine="720"/>
        <w:jc w:val="both"/>
        <w:rPr>
          <w:b/>
        </w:rPr>
      </w:pPr>
      <w:r w:rsidRPr="00B05684">
        <w:t>28</w:t>
      </w:r>
      <w:r w:rsidR="001356B1" w:rsidRPr="00B05684">
        <w:t>. SPG apsvarsčius ir pritarus SVP projektui, SVP programos pagal kuruojamas sritis yra teikiamos svarstyti Savivaldybės tarybos komitetams. Savivaldybės tarybos komitetai, apsvarstę SVP programas</w:t>
      </w:r>
      <w:r w:rsidR="00B62E7C" w:rsidRPr="00B05684">
        <w:t>,</w:t>
      </w:r>
      <w:r w:rsidR="001356B1" w:rsidRPr="00B05684">
        <w:t xml:space="preserve"> pateikia pastabas ir pasiūlymus dėl jų koregavimo </w:t>
      </w:r>
      <w:r w:rsidR="00B62E7C" w:rsidRPr="00B05684">
        <w:t>ar</w:t>
      </w:r>
      <w:r w:rsidR="001356B1" w:rsidRPr="00B05684">
        <w:t xml:space="preserve"> papildymo. Savivaldybės tarybos komitetuose gautos pastabos yra apibendrinamos ir svarstomos SPG, suformuojamos išvados, pagal kurias koreguojamas SVP projektas.</w:t>
      </w:r>
      <w:r w:rsidR="001356B1" w:rsidRPr="00B05684">
        <w:rPr>
          <w:b/>
        </w:rPr>
        <w:t xml:space="preserve"> </w:t>
      </w:r>
    </w:p>
    <w:p w14:paraId="6903658F" w14:textId="52835ECF" w:rsidR="001356B1" w:rsidRPr="00B05684" w:rsidRDefault="003C593B" w:rsidP="001B06E3">
      <w:pPr>
        <w:ind w:firstLine="720"/>
        <w:jc w:val="both"/>
      </w:pPr>
      <w:r w:rsidRPr="00B05684">
        <w:t>29</w:t>
      </w:r>
      <w:r w:rsidR="001356B1" w:rsidRPr="00B05684">
        <w:t xml:space="preserve">. Pakoregavus SVP projektą, jis perduodamas </w:t>
      </w:r>
      <w:r w:rsidR="00B62E7C" w:rsidRPr="00B05684">
        <w:t xml:space="preserve">KMSA </w:t>
      </w:r>
      <w:r w:rsidR="001356B1" w:rsidRPr="00B05684">
        <w:t>Finansų skyriui</w:t>
      </w:r>
      <w:r w:rsidR="001356B1" w:rsidRPr="00B05684">
        <w:rPr>
          <w:b/>
        </w:rPr>
        <w:t xml:space="preserve"> </w:t>
      </w:r>
      <w:r w:rsidR="001356B1" w:rsidRPr="00B05684">
        <w:t>maksimalių asignavimų programoms planui parengti.</w:t>
      </w:r>
    </w:p>
    <w:p w14:paraId="69036590" w14:textId="40FFEA60" w:rsidR="001356B1" w:rsidRPr="00B05684" w:rsidRDefault="003C593B" w:rsidP="001B06E3">
      <w:pPr>
        <w:ind w:firstLine="720"/>
        <w:jc w:val="both"/>
      </w:pPr>
      <w:r w:rsidRPr="00B05684">
        <w:t>30</w:t>
      </w:r>
      <w:r w:rsidR="001356B1" w:rsidRPr="00B05684">
        <w:t xml:space="preserve">. SVP projektas tikslinamas pagal maksimalių asignavimų programoms planą. KMSA padaliniai tikslina SVP projekto dalis ir teikia </w:t>
      </w:r>
      <w:r w:rsidR="00B62E7C" w:rsidRPr="00B05684">
        <w:t xml:space="preserve">KMSA </w:t>
      </w:r>
      <w:r w:rsidR="001356B1" w:rsidRPr="00B05684">
        <w:t xml:space="preserve">Strateginio planavimo skyriui. </w:t>
      </w:r>
      <w:r w:rsidR="00B62E7C" w:rsidRPr="00B05684">
        <w:t xml:space="preserve">KMSA </w:t>
      </w:r>
      <w:r w:rsidR="001356B1" w:rsidRPr="00B05684">
        <w:t>Strateginio planavimo skyrius patikslina SVP projektą ir teikia svarstyti SPG.</w:t>
      </w:r>
    </w:p>
    <w:p w14:paraId="69036591" w14:textId="0731D81E" w:rsidR="001356B1" w:rsidRPr="00B05684" w:rsidRDefault="003C593B" w:rsidP="001B06E3">
      <w:pPr>
        <w:ind w:firstLine="720"/>
        <w:jc w:val="both"/>
      </w:pPr>
      <w:r w:rsidRPr="00B05684">
        <w:t>31</w:t>
      </w:r>
      <w:r w:rsidR="001356B1" w:rsidRPr="00B05684">
        <w:t>. SPG pritarus SVP projektui, jis paskelbiamas Savivaldybės interneto svetainėje, taip sudar</w:t>
      </w:r>
      <w:r w:rsidR="00B62E7C" w:rsidRPr="00B05684">
        <w:t>omos</w:t>
      </w:r>
      <w:r w:rsidR="001356B1" w:rsidRPr="00B05684">
        <w:t xml:space="preserve"> galimyb</w:t>
      </w:r>
      <w:r w:rsidR="00B62E7C" w:rsidRPr="00B05684">
        <w:t>ė</w:t>
      </w:r>
      <w:r w:rsidR="001356B1" w:rsidRPr="00B05684">
        <w:t xml:space="preserve">s </w:t>
      </w:r>
      <w:r w:rsidR="001B168C" w:rsidRPr="00B05684">
        <w:t>S</w:t>
      </w:r>
      <w:r w:rsidR="001356B1" w:rsidRPr="00B05684">
        <w:t>avivaldybės bendruomenei susipažinti su dokumentu ir nustat</w:t>
      </w:r>
      <w:r w:rsidR="00B62E7C" w:rsidRPr="00B05684">
        <w:t>omas</w:t>
      </w:r>
      <w:r w:rsidR="001356B1" w:rsidRPr="00B05684">
        <w:t xml:space="preserve"> termin</w:t>
      </w:r>
      <w:r w:rsidR="00B62E7C" w:rsidRPr="00B05684">
        <w:t>as</w:t>
      </w:r>
      <w:r w:rsidR="001356B1" w:rsidRPr="00B05684">
        <w:t xml:space="preserve"> pastaboms bei pasiūlymams pateikti. SVP projektas pristatomas viešame renginyje, kuriame  kviečiami dalyvauti seniūnaičiai, bendruomenės atstovai, kiti suinteresuoti fiziniai ir juridiniai asmenys. SPG turi išnagrinėti raštu gautus pasiūlymus ir</w:t>
      </w:r>
      <w:r w:rsidR="00B62E7C" w:rsidRPr="00B05684">
        <w:t>,</w:t>
      </w:r>
      <w:r w:rsidR="001356B1" w:rsidRPr="00B05684">
        <w:t xml:space="preserve"> prireikus</w:t>
      </w:r>
      <w:r w:rsidR="00B62E7C" w:rsidRPr="00B05684">
        <w:t>,</w:t>
      </w:r>
      <w:r w:rsidR="001356B1" w:rsidRPr="00B05684">
        <w:t xml:space="preserve"> patikslinti projektą.</w:t>
      </w:r>
    </w:p>
    <w:p w14:paraId="69036592" w14:textId="77777777" w:rsidR="001356B1" w:rsidRPr="00B05684" w:rsidRDefault="001356B1" w:rsidP="001B06E3">
      <w:pPr>
        <w:ind w:firstLine="720"/>
        <w:jc w:val="both"/>
      </w:pPr>
      <w:r w:rsidRPr="00B05684">
        <w:t>SVP projektas teikiamas Savivaldybės tarybai svarstyti tokia tvarka:</w:t>
      </w:r>
    </w:p>
    <w:p w14:paraId="69036593" w14:textId="657C9B48" w:rsidR="001356B1" w:rsidRPr="00B05684" w:rsidRDefault="003C593B" w:rsidP="001B06E3">
      <w:pPr>
        <w:ind w:firstLine="720"/>
        <w:jc w:val="both"/>
      </w:pPr>
      <w:r w:rsidRPr="00B05684">
        <w:t>31</w:t>
      </w:r>
      <w:r w:rsidR="001356B1" w:rsidRPr="00B05684">
        <w:t>.1. SVP projektas svarstomas komitete, atsakingame už strateginį planavimą. Komitetas teikia pastabas dėl SVP projekto koregavimo ar papildymo.</w:t>
      </w:r>
    </w:p>
    <w:p w14:paraId="69036594" w14:textId="32EDA39C" w:rsidR="001356B1" w:rsidRPr="00B05684" w:rsidRDefault="003C593B" w:rsidP="001B06E3">
      <w:pPr>
        <w:ind w:firstLine="720"/>
        <w:jc w:val="both"/>
      </w:pPr>
      <w:r w:rsidRPr="00B05684">
        <w:t>31</w:t>
      </w:r>
      <w:r w:rsidR="001356B1" w:rsidRPr="00B05684">
        <w:t>.2. SVP projektas pristatomas komitetuose, daugiausia dėmesio skiria</w:t>
      </w:r>
      <w:r w:rsidR="00B62E7C" w:rsidRPr="00B05684">
        <w:t>ma</w:t>
      </w:r>
      <w:r w:rsidR="001356B1" w:rsidRPr="00B05684">
        <w:t xml:space="preserve"> SVP programų projektų pagal jų kuruojamas sritis svarstymui. Komitetų posėdžiuose, kuriuose pristatomas SVP projektas, turi dalyvauti su komitetų veiklos sritimi susijusių KMSA padalinių vadovai</w:t>
      </w:r>
      <w:r w:rsidR="001356B1" w:rsidRPr="00B05684">
        <w:rPr>
          <w:b/>
        </w:rPr>
        <w:t>,</w:t>
      </w:r>
      <w:r w:rsidR="001356B1" w:rsidRPr="00B05684">
        <w:t xml:space="preserve"> o komiteto kvietimu – kitų padalinių, įstaigų ar įmonių vadovai, visuomeninių organizacijų atstovai. Komitetai teikia pastabas ir pasiūlymus dėl SVP projekto koregavimo ar papildymo.</w:t>
      </w:r>
    </w:p>
    <w:p w14:paraId="69036595" w14:textId="5E975B5D" w:rsidR="001356B1" w:rsidRPr="00B05684" w:rsidRDefault="003C593B" w:rsidP="001B06E3">
      <w:pPr>
        <w:ind w:firstLine="720"/>
        <w:jc w:val="both"/>
      </w:pPr>
      <w:r w:rsidRPr="00B05684">
        <w:t>31</w:t>
      </w:r>
      <w:r w:rsidR="001356B1" w:rsidRPr="00B05684">
        <w:t>.3. Esant poreikiui</w:t>
      </w:r>
      <w:r w:rsidR="00B62E7C" w:rsidRPr="00B05684">
        <w:t>,</w:t>
      </w:r>
      <w:r w:rsidR="001356B1" w:rsidRPr="00B05684">
        <w:t xml:space="preserve"> SVP patikslinamas pagal gautas pastabas ir pakartotinai svarstomas SPG.</w:t>
      </w:r>
    </w:p>
    <w:p w14:paraId="69036596" w14:textId="5C3CC93C" w:rsidR="001356B1" w:rsidRPr="00B05684" w:rsidRDefault="003C593B" w:rsidP="001B06E3">
      <w:pPr>
        <w:ind w:firstLine="720"/>
        <w:jc w:val="both"/>
      </w:pPr>
      <w:r w:rsidRPr="00B05684">
        <w:t>31</w:t>
      </w:r>
      <w:r w:rsidR="001356B1" w:rsidRPr="00B05684">
        <w:t>.4. SVP projektas teikiamas tvirtinti Savivaldybės tarybos posėdyje.</w:t>
      </w:r>
    </w:p>
    <w:p w14:paraId="69036597" w14:textId="77BC3659" w:rsidR="001356B1" w:rsidRPr="00B05684" w:rsidRDefault="003C593B" w:rsidP="001B06E3">
      <w:pPr>
        <w:tabs>
          <w:tab w:val="left" w:pos="426"/>
        </w:tabs>
        <w:ind w:firstLine="720"/>
        <w:jc w:val="both"/>
        <w:rPr>
          <w:b/>
          <w:lang w:eastAsia="lt-LT"/>
        </w:rPr>
      </w:pPr>
      <w:r w:rsidRPr="00B05684">
        <w:t>32</w:t>
      </w:r>
      <w:r w:rsidR="001356B1" w:rsidRPr="00B05684">
        <w:t xml:space="preserve">. Pagal Savivaldybės tarybos patvirtinto SVP programas yra sudaromas </w:t>
      </w:r>
      <w:r w:rsidR="00A62ABD" w:rsidRPr="00B05684">
        <w:t>S</w:t>
      </w:r>
      <w:r w:rsidR="001356B1" w:rsidRPr="00B05684">
        <w:t xml:space="preserve">avivaldybės biudžetas. </w:t>
      </w:r>
      <w:r w:rsidR="00B62E7C" w:rsidRPr="00B05684">
        <w:rPr>
          <w:lang w:eastAsia="lt-LT"/>
        </w:rPr>
        <w:t>SVP</w:t>
      </w:r>
      <w:r w:rsidR="001356B1" w:rsidRPr="00B05684">
        <w:rPr>
          <w:lang w:eastAsia="lt-LT"/>
        </w:rPr>
        <w:t xml:space="preserve"> projektas yra </w:t>
      </w:r>
      <w:r w:rsidR="00A62ABD" w:rsidRPr="00B05684">
        <w:rPr>
          <w:lang w:eastAsia="lt-LT"/>
        </w:rPr>
        <w:t>S</w:t>
      </w:r>
      <w:r w:rsidR="001356B1" w:rsidRPr="00B05684">
        <w:rPr>
          <w:lang w:eastAsia="lt-LT"/>
        </w:rPr>
        <w:t xml:space="preserve">avivaldybės biudžeto projekto pagrindas. Savivaldybės biudžeto projekte numatyti asignavimai </w:t>
      </w:r>
      <w:r w:rsidR="00B62E7C" w:rsidRPr="00B05684">
        <w:rPr>
          <w:lang w:eastAsia="lt-LT"/>
        </w:rPr>
        <w:t>SVP</w:t>
      </w:r>
      <w:r w:rsidR="001356B1" w:rsidRPr="00B05684">
        <w:rPr>
          <w:lang w:eastAsia="lt-LT"/>
        </w:rPr>
        <w:t xml:space="preserve"> programoms įgyvendinti (finansavimo šaltinis – savarankiškoms funkcijoms įgyvendinti skirtos </w:t>
      </w:r>
      <w:r w:rsidR="00A62ABD" w:rsidRPr="00B05684">
        <w:rPr>
          <w:lang w:eastAsia="lt-LT"/>
        </w:rPr>
        <w:t>S</w:t>
      </w:r>
      <w:r w:rsidR="001356B1" w:rsidRPr="00B05684">
        <w:rPr>
          <w:lang w:eastAsia="lt-LT"/>
        </w:rPr>
        <w:t xml:space="preserve">avivaldybės biudžeto lėšos) turi atitikti asignavimus, numatytus </w:t>
      </w:r>
      <w:r w:rsidR="00B62E7C" w:rsidRPr="00B05684">
        <w:rPr>
          <w:lang w:eastAsia="lt-LT"/>
        </w:rPr>
        <w:t>SVP</w:t>
      </w:r>
      <w:r w:rsidR="001356B1" w:rsidRPr="00B05684">
        <w:rPr>
          <w:lang w:eastAsia="lt-LT"/>
        </w:rPr>
        <w:t>.</w:t>
      </w:r>
      <w:r w:rsidR="001356B1" w:rsidRPr="00B05684">
        <w:rPr>
          <w:b/>
          <w:lang w:eastAsia="lt-LT"/>
        </w:rPr>
        <w:t xml:space="preserve"> </w:t>
      </w:r>
    </w:p>
    <w:p w14:paraId="69036598" w14:textId="68255914" w:rsidR="001356B1" w:rsidRPr="00B05684" w:rsidRDefault="003C593B" w:rsidP="001B06E3">
      <w:pPr>
        <w:ind w:firstLine="720"/>
        <w:jc w:val="both"/>
      </w:pPr>
      <w:r w:rsidRPr="00B05684">
        <w:t>33</w:t>
      </w:r>
      <w:r w:rsidR="001356B1" w:rsidRPr="00B05684">
        <w:t xml:space="preserve">. Savivaldybės tarybai pirma teikiamas svarstyti ir tvirtinti SVP, o paskui – </w:t>
      </w:r>
      <w:r w:rsidR="00A62ABD" w:rsidRPr="00B05684">
        <w:t>S</w:t>
      </w:r>
      <w:r w:rsidR="001356B1" w:rsidRPr="00B05684">
        <w:t>avivaldybės biudžetas. Šie du dokumentai gali būti svarstomi ir tvirtin</w:t>
      </w:r>
      <w:r w:rsidR="00B62E7C" w:rsidRPr="00B05684">
        <w:t xml:space="preserve">ami </w:t>
      </w:r>
      <w:r w:rsidR="001356B1" w:rsidRPr="00B05684">
        <w:t>tame pačiame Savivaldybės tarybos posėdyje.</w:t>
      </w:r>
    </w:p>
    <w:p w14:paraId="69036599" w14:textId="77777777" w:rsidR="001356B1" w:rsidRPr="00B05684" w:rsidRDefault="001356B1" w:rsidP="001B06E3">
      <w:pPr>
        <w:pStyle w:val="Sraopastraipa1"/>
        <w:spacing w:after="0" w:line="240" w:lineRule="auto"/>
        <w:ind w:left="0"/>
        <w:jc w:val="center"/>
        <w:rPr>
          <w:rFonts w:ascii="Times New Roman" w:hAnsi="Times New Roman"/>
          <w:b/>
          <w:sz w:val="24"/>
          <w:szCs w:val="24"/>
        </w:rPr>
      </w:pPr>
    </w:p>
    <w:p w14:paraId="6903659A" w14:textId="77777777" w:rsidR="001356B1" w:rsidRPr="00B05684" w:rsidRDefault="001356B1" w:rsidP="001B06E3">
      <w:pPr>
        <w:pStyle w:val="Sraopastraipa1"/>
        <w:spacing w:after="0" w:line="240" w:lineRule="auto"/>
        <w:ind w:left="0"/>
        <w:jc w:val="center"/>
        <w:rPr>
          <w:rFonts w:ascii="Times New Roman" w:hAnsi="Times New Roman"/>
          <w:b/>
          <w:sz w:val="24"/>
          <w:szCs w:val="24"/>
        </w:rPr>
      </w:pPr>
      <w:r w:rsidRPr="00B05684">
        <w:rPr>
          <w:rFonts w:ascii="Times New Roman" w:hAnsi="Times New Roman"/>
          <w:b/>
          <w:sz w:val="24"/>
          <w:szCs w:val="24"/>
        </w:rPr>
        <w:t>V SKYRIUS</w:t>
      </w:r>
    </w:p>
    <w:p w14:paraId="6903659B" w14:textId="77777777" w:rsidR="001356B1" w:rsidRPr="00B05684" w:rsidRDefault="001356B1" w:rsidP="001B06E3">
      <w:pPr>
        <w:jc w:val="center"/>
        <w:rPr>
          <w:b/>
        </w:rPr>
      </w:pPr>
      <w:r w:rsidRPr="00B05684">
        <w:rPr>
          <w:b/>
        </w:rPr>
        <w:t xml:space="preserve">SVP ĮGYVENDINIMO ORGANIZAVIMAS, STEBĖSENA, </w:t>
      </w:r>
      <w:r w:rsidRPr="00B05684">
        <w:rPr>
          <w:b/>
          <w:bCs/>
        </w:rPr>
        <w:t xml:space="preserve">REZULTATŲ VERTINIMAS </w:t>
      </w:r>
      <w:r w:rsidRPr="00B05684">
        <w:rPr>
          <w:b/>
        </w:rPr>
        <w:t>IR ATSISKAITYMAS UŽ PASIEKTUS REZULTATUS</w:t>
      </w:r>
    </w:p>
    <w:p w14:paraId="6903659C" w14:textId="77777777" w:rsidR="001356B1" w:rsidRPr="00B05684" w:rsidRDefault="001356B1" w:rsidP="001B06E3">
      <w:pPr>
        <w:jc w:val="both"/>
      </w:pPr>
    </w:p>
    <w:p w14:paraId="6903659D" w14:textId="779BB3E5" w:rsidR="001356B1" w:rsidRPr="00B05684" w:rsidRDefault="003C593B" w:rsidP="001B06E3">
      <w:pPr>
        <w:ind w:firstLine="720"/>
        <w:jc w:val="both"/>
      </w:pPr>
      <w:r w:rsidRPr="00B05684">
        <w:t>34</w:t>
      </w:r>
      <w:r w:rsidR="001356B1" w:rsidRPr="00B05684">
        <w:t xml:space="preserve">. Savivaldybės tarybai patvirtinus SVP ir </w:t>
      </w:r>
      <w:r w:rsidR="00A62ABD" w:rsidRPr="00B05684">
        <w:t>S</w:t>
      </w:r>
      <w:r w:rsidR="001356B1" w:rsidRPr="00B05684">
        <w:t>avivaldybės biudžetą, pradedamas SVP įgyvendinimas.</w:t>
      </w:r>
    </w:p>
    <w:p w14:paraId="6903659E" w14:textId="7F11B9E4" w:rsidR="001356B1" w:rsidRPr="00B05684" w:rsidRDefault="003C593B" w:rsidP="001B06E3">
      <w:pPr>
        <w:ind w:firstLine="720"/>
        <w:jc w:val="both"/>
      </w:pPr>
      <w:r w:rsidRPr="00B05684">
        <w:t>35</w:t>
      </w:r>
      <w:r w:rsidR="001356B1" w:rsidRPr="00B05684">
        <w:t xml:space="preserve">. </w:t>
      </w:r>
      <w:r w:rsidR="00B62E7C" w:rsidRPr="00B05684">
        <w:t xml:space="preserve">KMSA </w:t>
      </w:r>
      <w:r w:rsidR="001356B1" w:rsidRPr="00B05684">
        <w:t>Strateginio planavimo skyrius SVP pagrindu parengia metinį veiklos planą, kuriame detalizuoja SVP priskirtas vykdyti priemones. KMSA metiniame veiklos plane</w:t>
      </w:r>
      <w:r w:rsidR="001356B1" w:rsidRPr="00B05684">
        <w:rPr>
          <w:shd w:val="clear" w:color="auto" w:fill="FFFFFF"/>
        </w:rPr>
        <w:t xml:space="preserve"> nurodomi konkretūs KMSA (jos struktūrinių padalinių) darbai (veiksmai) ir (ar) projektai, kurie numatomi atlikti tais metais, darbams (veiksmams) ir (ar) projektams planuojami skirti asignavimai ir rezultatų, kuriuos įstaiga turi pasiekti, vertinimo kriterijai (ir jų reikšmės).</w:t>
      </w:r>
      <w:r w:rsidR="001356B1" w:rsidRPr="00B05684">
        <w:rPr>
          <w:b/>
        </w:rPr>
        <w:t xml:space="preserve"> </w:t>
      </w:r>
      <w:r w:rsidR="001356B1" w:rsidRPr="00B05684">
        <w:t>KMSA veiklos metinį planą ir jo pakeitimus tvirtina KMSA direktorius.</w:t>
      </w:r>
    </w:p>
    <w:p w14:paraId="1B4FB1D8" w14:textId="77777777" w:rsidR="003C593B" w:rsidRPr="00B05684" w:rsidRDefault="003C593B" w:rsidP="001B06E3">
      <w:pPr>
        <w:ind w:firstLine="709"/>
        <w:jc w:val="both"/>
        <w:rPr>
          <w:shd w:val="clear" w:color="auto" w:fill="FFFFFF"/>
        </w:rPr>
      </w:pPr>
      <w:r w:rsidRPr="00B05684">
        <w:t xml:space="preserve">36. KMSA metinių veiklos planų įgyvendinimo, įgyvendinimo stebėsenos ir rezultatų vertinimo tvarką numato KMSA direktorius. </w:t>
      </w:r>
    </w:p>
    <w:p w14:paraId="6903659F" w14:textId="6B9B1CE4" w:rsidR="001356B1" w:rsidRPr="00B05684" w:rsidRDefault="003C593B" w:rsidP="001B06E3">
      <w:pPr>
        <w:ind w:firstLine="720"/>
        <w:jc w:val="both"/>
      </w:pPr>
      <w:r w:rsidRPr="00B05684">
        <w:t>37</w:t>
      </w:r>
      <w:r w:rsidR="001356B1" w:rsidRPr="00B05684">
        <w:t xml:space="preserve">. </w:t>
      </w:r>
      <w:r w:rsidR="00A62ABD" w:rsidRPr="00B05684">
        <w:t>Savivaldybės b</w:t>
      </w:r>
      <w:r w:rsidR="001356B1" w:rsidRPr="00B05684">
        <w:t>iudžetinių įstaigų vadovai parengia ir teisės aktų nustatyta tvarka suderina bei tvirtina SVP pagrindu parengtus metinius veiklos planus.</w:t>
      </w:r>
    </w:p>
    <w:p w14:paraId="690365A0" w14:textId="0F60F710" w:rsidR="001356B1" w:rsidRPr="00B05684" w:rsidRDefault="003C593B" w:rsidP="001B06E3">
      <w:pPr>
        <w:ind w:firstLine="720"/>
        <w:jc w:val="both"/>
      </w:pPr>
      <w:r w:rsidRPr="00B05684">
        <w:t>38</w:t>
      </w:r>
      <w:r w:rsidR="001356B1" w:rsidRPr="00B05684">
        <w:t xml:space="preserve">. Pradėjus įgyvendinti SVP, prasideda nuolatinė SVP įgyvendinimo rezultatų stebėsena (toliau – stebėsena) ir vertinimas. Stebėsenos tikslas – nuolat stebėti SVP įgyvendinimo rezultatus ir laiku priimti sprendimus, siekiant pagerinti </w:t>
      </w:r>
      <w:r w:rsidR="00A62ABD" w:rsidRPr="00B05684">
        <w:t>S</w:t>
      </w:r>
      <w:r w:rsidR="001356B1" w:rsidRPr="00B05684">
        <w:t>avivaldybės veiklą ir rezultatus.</w:t>
      </w:r>
    </w:p>
    <w:p w14:paraId="690365A1" w14:textId="2B568BC7" w:rsidR="001356B1" w:rsidRPr="00B05684" w:rsidRDefault="003C593B" w:rsidP="001B06E3">
      <w:pPr>
        <w:ind w:firstLine="720"/>
        <w:jc w:val="both"/>
      </w:pPr>
      <w:r w:rsidRPr="00B05684">
        <w:t>39</w:t>
      </w:r>
      <w:r w:rsidR="001356B1" w:rsidRPr="00B05684">
        <w:t>. Stebėsenos ir vertinimo procesas vykdomas šiais etapais:</w:t>
      </w:r>
    </w:p>
    <w:p w14:paraId="690365A2" w14:textId="6191252A" w:rsidR="001356B1" w:rsidRPr="00B05684" w:rsidRDefault="003C593B" w:rsidP="001B06E3">
      <w:pPr>
        <w:ind w:firstLine="720"/>
        <w:jc w:val="both"/>
      </w:pPr>
      <w:r w:rsidRPr="00B05684">
        <w:t>39</w:t>
      </w:r>
      <w:r w:rsidR="001356B1" w:rsidRPr="00B05684">
        <w:t>.1. SVP programų priemonių įgyvendinimo stebėsena. KMSA direktoriaus nustatytais terminais KMSA padaliniai</w:t>
      </w:r>
      <w:r w:rsidR="001356B1" w:rsidRPr="00B05684">
        <w:rPr>
          <w:b/>
        </w:rPr>
        <w:t xml:space="preserve"> </w:t>
      </w:r>
      <w:r w:rsidR="001356B1" w:rsidRPr="00B05684">
        <w:t xml:space="preserve">pateikia </w:t>
      </w:r>
      <w:r w:rsidR="00B62E7C" w:rsidRPr="00B05684">
        <w:t xml:space="preserve">KMSA </w:t>
      </w:r>
      <w:r w:rsidR="001356B1" w:rsidRPr="00B05684">
        <w:t xml:space="preserve">Strateginio planavimo skyriui duomenis apie jiems priskirtų vykdyti SVP programų priemonių įgyvendinimo lygį. Išanalizavęs gautus duomenis, </w:t>
      </w:r>
      <w:r w:rsidR="00DC4629" w:rsidRPr="00B05684">
        <w:t xml:space="preserve">KMSA </w:t>
      </w:r>
      <w:r w:rsidR="001356B1" w:rsidRPr="00B05684">
        <w:t>Strateginio planavimo skyrius parengia SVP įgyvendinimo tarpines ataskaitas ir teikia jas susipažinti KMSA direktoriui. Atsižvelgiant į tarpinių ataskaitų išvadas formuojami pasiūlymai dėl SVP koregavimo.</w:t>
      </w:r>
    </w:p>
    <w:p w14:paraId="690365A3" w14:textId="0A0E5320" w:rsidR="001356B1" w:rsidRPr="00B05684" w:rsidRDefault="003C593B" w:rsidP="001B06E3">
      <w:pPr>
        <w:ind w:firstLine="720"/>
        <w:jc w:val="both"/>
      </w:pPr>
      <w:r w:rsidRPr="00B05684">
        <w:t>39</w:t>
      </w:r>
      <w:r w:rsidR="001356B1" w:rsidRPr="00B05684">
        <w:t xml:space="preserve">.2. SVP įgyvendinimo rezultatų stebėsena. Pasibaigus kalendoriniams metams, </w:t>
      </w:r>
      <w:r w:rsidR="00A62ABD" w:rsidRPr="00B05684">
        <w:t>S</w:t>
      </w:r>
      <w:r w:rsidR="001356B1" w:rsidRPr="00B05684">
        <w:t>avivaldybės biudžetinės įstaigos</w:t>
      </w:r>
      <w:r w:rsidR="00DC4629" w:rsidRPr="00B05684">
        <w:t xml:space="preserve"> ir įmonės</w:t>
      </w:r>
      <w:r w:rsidR="001356B1" w:rsidRPr="00B05684">
        <w:t xml:space="preserve"> pateikia jų veiklą kuruojantiems KMSA padaliniams informaciją apie priskirtų vykdyti SVP dalių įgyvendinimo rezultatus. </w:t>
      </w:r>
      <w:r w:rsidR="000C764D" w:rsidRPr="00B05684">
        <w:t xml:space="preserve">KMSA </w:t>
      </w:r>
      <w:r w:rsidR="001356B1" w:rsidRPr="00B05684">
        <w:t xml:space="preserve">Strateginio planavimo skyriui pateikiami apibendrinti padalinių duomenys apie KMSA padaliniams priskirtų vykdyti SVP dalių įgyvendinimo rezultatus pagal patvirtintus vertinimo kriterijus. Išanalizavęs gautus duomenis </w:t>
      </w:r>
      <w:r w:rsidR="000C764D" w:rsidRPr="00B05684">
        <w:t xml:space="preserve">KMSA </w:t>
      </w:r>
      <w:r w:rsidR="001356B1" w:rsidRPr="00B05684">
        <w:t>Strateginio planavimo skyrius parengia SVP įgyvendinimo galutinę ataskaitą. SVP įgyvendinimo galutinės ataskaitos duomenys integruojami į metinės KMSA direktoriaus ir KMSA ataskaitos projektą.</w:t>
      </w:r>
    </w:p>
    <w:p w14:paraId="690365A4" w14:textId="77777777" w:rsidR="001356B1" w:rsidRPr="00B05684" w:rsidRDefault="001356B1" w:rsidP="001B06E3">
      <w:pPr>
        <w:ind w:firstLine="720"/>
        <w:jc w:val="both"/>
      </w:pPr>
    </w:p>
    <w:p w14:paraId="690365A5" w14:textId="77777777" w:rsidR="001356B1" w:rsidRPr="00B05684" w:rsidRDefault="001356B1" w:rsidP="001B06E3">
      <w:pPr>
        <w:pStyle w:val="Sraopastraipa1"/>
        <w:spacing w:after="0" w:line="240" w:lineRule="auto"/>
        <w:ind w:left="0"/>
        <w:jc w:val="center"/>
        <w:rPr>
          <w:rFonts w:ascii="Times New Roman" w:hAnsi="Times New Roman"/>
          <w:b/>
          <w:sz w:val="24"/>
          <w:szCs w:val="24"/>
        </w:rPr>
      </w:pPr>
      <w:r w:rsidRPr="00B05684">
        <w:rPr>
          <w:rFonts w:ascii="Times New Roman" w:hAnsi="Times New Roman"/>
          <w:b/>
          <w:sz w:val="24"/>
          <w:szCs w:val="24"/>
        </w:rPr>
        <w:t>VI SKYRIUS</w:t>
      </w:r>
    </w:p>
    <w:p w14:paraId="690365A6" w14:textId="77777777" w:rsidR="001356B1" w:rsidRPr="00B05684" w:rsidRDefault="001356B1" w:rsidP="001B06E3">
      <w:pPr>
        <w:jc w:val="center"/>
        <w:rPr>
          <w:b/>
        </w:rPr>
      </w:pPr>
      <w:r w:rsidRPr="00B05684">
        <w:rPr>
          <w:b/>
        </w:rPr>
        <w:t>SVP KEITIMAS</w:t>
      </w:r>
    </w:p>
    <w:p w14:paraId="690365A7" w14:textId="77777777" w:rsidR="001356B1" w:rsidRPr="00B05684" w:rsidRDefault="001356B1" w:rsidP="001B06E3">
      <w:pPr>
        <w:jc w:val="both"/>
      </w:pPr>
    </w:p>
    <w:p w14:paraId="690365A8" w14:textId="7CEE2C33" w:rsidR="001356B1" w:rsidRPr="00B05684" w:rsidRDefault="003C593B" w:rsidP="001B06E3">
      <w:pPr>
        <w:ind w:firstLine="720"/>
        <w:jc w:val="both"/>
      </w:pPr>
      <w:r w:rsidRPr="00B05684">
        <w:t>40</w:t>
      </w:r>
      <w:r w:rsidR="001356B1" w:rsidRPr="00B05684">
        <w:t>. SVP išsamiai peržiūrimas ir keičiamas kartą per metus, įvertin</w:t>
      </w:r>
      <w:r w:rsidR="000C764D" w:rsidRPr="00B05684">
        <w:t>us</w:t>
      </w:r>
      <w:r w:rsidR="001356B1" w:rsidRPr="00B05684">
        <w:t xml:space="preserve"> SVP programų įgyvendinimo rezultatus, užfiksuotus SVP įgyvendinimo tarpinėse ataskaitose. Esant rimtoms priežastims, SVP gali būti keičiamas ir dažniau. Pasiūlymus dėl SVP keitimo gali teikti </w:t>
      </w:r>
      <w:r w:rsidR="001356B1" w:rsidRPr="00B05684">
        <w:rPr>
          <w:bCs/>
        </w:rPr>
        <w:t>Sa</w:t>
      </w:r>
      <w:r w:rsidR="001356B1" w:rsidRPr="00B05684">
        <w:t>vivaldybės tarybos nariai, KMSA padaliniai, kiti suinteresuoti fiziniai ir juridiniai asmenys.</w:t>
      </w:r>
      <w:r w:rsidR="001356B1" w:rsidRPr="00B05684">
        <w:rPr>
          <w:b/>
        </w:rPr>
        <w:t xml:space="preserve"> </w:t>
      </w:r>
    </w:p>
    <w:p w14:paraId="690365A9" w14:textId="77E7F5CC" w:rsidR="001356B1" w:rsidRPr="00B05684" w:rsidRDefault="003C593B" w:rsidP="001B06E3">
      <w:pPr>
        <w:ind w:firstLine="720"/>
        <w:jc w:val="both"/>
      </w:pPr>
      <w:r w:rsidRPr="00B05684">
        <w:t>41</w:t>
      </w:r>
      <w:r w:rsidR="001356B1" w:rsidRPr="00B05684">
        <w:t xml:space="preserve">. SVP keitimą organizuoja KMSA direktorius. SVP keitimo dokumentų projektus rengia </w:t>
      </w:r>
      <w:r w:rsidR="000C764D" w:rsidRPr="00B05684">
        <w:t xml:space="preserve">KMSA </w:t>
      </w:r>
      <w:r w:rsidR="001356B1" w:rsidRPr="00B05684">
        <w:t>Strateginio planavimo skyrius. SVP keitimo procesas vyksta tokia tvarka:</w:t>
      </w:r>
    </w:p>
    <w:p w14:paraId="690365AA" w14:textId="2AEE5D50" w:rsidR="001356B1" w:rsidRPr="00B05684" w:rsidRDefault="003C593B" w:rsidP="001B06E3">
      <w:pPr>
        <w:ind w:firstLine="720"/>
        <w:jc w:val="both"/>
      </w:pPr>
      <w:r w:rsidRPr="00B05684">
        <w:t>41</w:t>
      </w:r>
      <w:r w:rsidR="001356B1" w:rsidRPr="00B05684">
        <w:t>.1. KMSA direktoriui pateikiami raštiški pasiūlymai dėl SVP keitimo</w:t>
      </w:r>
      <w:r w:rsidR="00063324" w:rsidRPr="00B05684">
        <w:t>.</w:t>
      </w:r>
    </w:p>
    <w:p w14:paraId="690365AB" w14:textId="398A15D5" w:rsidR="001356B1" w:rsidRPr="00B05684" w:rsidRDefault="003C593B" w:rsidP="001B06E3">
      <w:pPr>
        <w:ind w:firstLine="720"/>
        <w:jc w:val="both"/>
      </w:pPr>
      <w:r w:rsidRPr="00B05684">
        <w:t>41</w:t>
      </w:r>
      <w:r w:rsidR="001356B1" w:rsidRPr="00B05684">
        <w:t xml:space="preserve">.2. </w:t>
      </w:r>
      <w:r w:rsidR="00063324" w:rsidRPr="00B05684">
        <w:t>P</w:t>
      </w:r>
      <w:r w:rsidR="001356B1" w:rsidRPr="00B05684">
        <w:t>asiūlymai svarstomi SPG</w:t>
      </w:r>
      <w:r w:rsidR="00063324" w:rsidRPr="00B05684">
        <w:t>.</w:t>
      </w:r>
    </w:p>
    <w:p w14:paraId="690365AC" w14:textId="3F45E8A2" w:rsidR="001356B1" w:rsidRPr="00B05684" w:rsidRDefault="003C593B" w:rsidP="001B06E3">
      <w:pPr>
        <w:ind w:firstLine="720"/>
        <w:jc w:val="both"/>
      </w:pPr>
      <w:r w:rsidRPr="00B05684">
        <w:t>41</w:t>
      </w:r>
      <w:r w:rsidR="001356B1" w:rsidRPr="00B05684">
        <w:t xml:space="preserve">.3. </w:t>
      </w:r>
      <w:r w:rsidR="00063324" w:rsidRPr="00B05684">
        <w:t>P</w:t>
      </w:r>
      <w:r w:rsidR="001356B1" w:rsidRPr="00B05684">
        <w:t xml:space="preserve">ritarus SPG, rengiamas Savivaldybės tarybos sprendimo projektas dėl SVP keitimo, atitinkamai koreguojamas ir </w:t>
      </w:r>
      <w:r w:rsidR="00063324" w:rsidRPr="00B05684">
        <w:t>S</w:t>
      </w:r>
      <w:r w:rsidR="001356B1" w:rsidRPr="00B05684">
        <w:t>avivaldybės biudžetas</w:t>
      </w:r>
      <w:r w:rsidR="00063324" w:rsidRPr="00B05684">
        <w:t>.</w:t>
      </w:r>
    </w:p>
    <w:p w14:paraId="690365AE" w14:textId="3F0AF127" w:rsidR="006E0E37" w:rsidRPr="00B05684" w:rsidRDefault="003C593B" w:rsidP="00863471">
      <w:pPr>
        <w:ind w:firstLine="720"/>
        <w:jc w:val="both"/>
      </w:pPr>
      <w:r w:rsidRPr="00B05684">
        <w:t>41</w:t>
      </w:r>
      <w:r w:rsidR="001356B1" w:rsidRPr="00B05684">
        <w:t>.4. Savivaldybės tarybos sprendimo projektas dėl SVP keitimo teikiamas svarstyti Savivaldybės tarybos komitetui, kuruojančiam tą Savivaldybės veiklos sritį, su kuria yra susijęs siūlomas keitimas, bei komitete, atsakingame už strateginį planavimą, ir teikiamas tvirtinti Savivaldybės tarybai.</w:t>
      </w:r>
    </w:p>
    <w:p w14:paraId="690365B1" w14:textId="311CF5B5" w:rsidR="001356B1" w:rsidRPr="00B05684" w:rsidRDefault="006E0E37" w:rsidP="001B06E3">
      <w:pPr>
        <w:jc w:val="center"/>
      </w:pPr>
      <w:r w:rsidRPr="00B05684">
        <w:t>______________________</w:t>
      </w:r>
    </w:p>
    <w:sectPr w:rsidR="001356B1" w:rsidRPr="00B05684"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365B4" w14:textId="77777777" w:rsidR="00A613FD" w:rsidRDefault="00A613FD" w:rsidP="00D57F27">
      <w:r>
        <w:separator/>
      </w:r>
    </w:p>
  </w:endnote>
  <w:endnote w:type="continuationSeparator" w:id="0">
    <w:p w14:paraId="690365B5" w14:textId="77777777"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365B2" w14:textId="77777777" w:rsidR="00A613FD" w:rsidRDefault="00A613FD" w:rsidP="00D57F27">
      <w:r>
        <w:separator/>
      </w:r>
    </w:p>
  </w:footnote>
  <w:footnote w:type="continuationSeparator" w:id="0">
    <w:p w14:paraId="690365B3" w14:textId="77777777"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90365B6" w14:textId="5AFE7815" w:rsidR="00D57F27" w:rsidRDefault="00D57F27">
        <w:pPr>
          <w:pStyle w:val="Antrats"/>
          <w:jc w:val="center"/>
        </w:pPr>
        <w:r>
          <w:fldChar w:fldCharType="begin"/>
        </w:r>
        <w:r>
          <w:instrText>PAGE   \* MERGEFORMAT</w:instrText>
        </w:r>
        <w:r>
          <w:fldChar w:fldCharType="separate"/>
        </w:r>
        <w:r w:rsidR="00254BE1">
          <w:rPr>
            <w:noProof/>
          </w:rPr>
          <w:t>7</w:t>
        </w:r>
        <w:r>
          <w:fldChar w:fldCharType="end"/>
        </w:r>
      </w:p>
    </w:sdtContent>
  </w:sdt>
  <w:p w14:paraId="690365B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D77"/>
    <w:rsid w:val="00056E48"/>
    <w:rsid w:val="0006079E"/>
    <w:rsid w:val="00063324"/>
    <w:rsid w:val="00082A8A"/>
    <w:rsid w:val="000C764D"/>
    <w:rsid w:val="000C7858"/>
    <w:rsid w:val="0012603F"/>
    <w:rsid w:val="001356B1"/>
    <w:rsid w:val="00143686"/>
    <w:rsid w:val="001B06E3"/>
    <w:rsid w:val="001B168C"/>
    <w:rsid w:val="00222DB3"/>
    <w:rsid w:val="00241C92"/>
    <w:rsid w:val="00254BE1"/>
    <w:rsid w:val="002620A3"/>
    <w:rsid w:val="00333AC4"/>
    <w:rsid w:val="00342F78"/>
    <w:rsid w:val="003C593B"/>
    <w:rsid w:val="004476DD"/>
    <w:rsid w:val="00473E34"/>
    <w:rsid w:val="0054038C"/>
    <w:rsid w:val="00563061"/>
    <w:rsid w:val="0059099A"/>
    <w:rsid w:val="00597EE8"/>
    <w:rsid w:val="005E5DA7"/>
    <w:rsid w:val="005F495C"/>
    <w:rsid w:val="00644ABC"/>
    <w:rsid w:val="00645A55"/>
    <w:rsid w:val="006634FE"/>
    <w:rsid w:val="006A682D"/>
    <w:rsid w:val="006C5BBB"/>
    <w:rsid w:val="006E0E37"/>
    <w:rsid w:val="006E7F92"/>
    <w:rsid w:val="007467A8"/>
    <w:rsid w:val="007A15F4"/>
    <w:rsid w:val="00832CC9"/>
    <w:rsid w:val="008354D5"/>
    <w:rsid w:val="008456D5"/>
    <w:rsid w:val="00863471"/>
    <w:rsid w:val="008970BD"/>
    <w:rsid w:val="008A2261"/>
    <w:rsid w:val="008A4202"/>
    <w:rsid w:val="008E5E68"/>
    <w:rsid w:val="008E6E82"/>
    <w:rsid w:val="008F4F6B"/>
    <w:rsid w:val="0092492C"/>
    <w:rsid w:val="009637FB"/>
    <w:rsid w:val="009D5006"/>
    <w:rsid w:val="00A072D3"/>
    <w:rsid w:val="00A43EAA"/>
    <w:rsid w:val="00A513C1"/>
    <w:rsid w:val="00A613FD"/>
    <w:rsid w:val="00A62ABD"/>
    <w:rsid w:val="00AF7D08"/>
    <w:rsid w:val="00B05684"/>
    <w:rsid w:val="00B51E24"/>
    <w:rsid w:val="00B62E7C"/>
    <w:rsid w:val="00B750B6"/>
    <w:rsid w:val="00BA5C7B"/>
    <w:rsid w:val="00C205DB"/>
    <w:rsid w:val="00C92C45"/>
    <w:rsid w:val="00CA4D3B"/>
    <w:rsid w:val="00CB5F80"/>
    <w:rsid w:val="00CC5383"/>
    <w:rsid w:val="00CF5C99"/>
    <w:rsid w:val="00D23A4C"/>
    <w:rsid w:val="00D42B72"/>
    <w:rsid w:val="00D57F27"/>
    <w:rsid w:val="00D65E27"/>
    <w:rsid w:val="00DC4629"/>
    <w:rsid w:val="00DF4256"/>
    <w:rsid w:val="00E33871"/>
    <w:rsid w:val="00E56A73"/>
    <w:rsid w:val="00E86C22"/>
    <w:rsid w:val="00E97CA3"/>
    <w:rsid w:val="00EA5135"/>
    <w:rsid w:val="00EB1A87"/>
    <w:rsid w:val="00F07465"/>
    <w:rsid w:val="00F31B24"/>
    <w:rsid w:val="00F72A1E"/>
    <w:rsid w:val="00F75B21"/>
    <w:rsid w:val="00FC5899"/>
    <w:rsid w:val="00FF1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6521"/>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raopastraipa1">
    <w:name w:val="Sąrašo pastraipa1"/>
    <w:basedOn w:val="prastasis"/>
    <w:rsid w:val="001356B1"/>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14929</Words>
  <Characters>8511</Characters>
  <Application>Microsoft Office Word</Application>
  <DocSecurity>4</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2022-09-20T05:51:00Z</dcterms:created>
  <dcterms:modified xsi:type="dcterms:W3CDTF">2022-09-20T05:51:00Z</dcterms:modified>
</cp:coreProperties>
</file>