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7E88" w14:textId="77777777" w:rsidR="00C46230" w:rsidRDefault="008F3DE0" w:rsidP="00DB5882">
      <w:pPr>
        <w:spacing w:line="276" w:lineRule="auto"/>
        <w:ind w:firstLine="567"/>
        <w:jc w:val="center"/>
        <w:rPr>
          <w:b/>
          <w:lang w:val="en-US"/>
        </w:rPr>
      </w:pPr>
      <w:r>
        <w:rPr>
          <w:b/>
          <w:lang w:val="en-US"/>
        </w:rPr>
        <w:t xml:space="preserve">KLAIPĖDOS MIESTO SAVIVALDYBĖS </w:t>
      </w:r>
    </w:p>
    <w:p w14:paraId="040E1EB2" w14:textId="77777777" w:rsidR="008F3DE0" w:rsidRDefault="008F3DE0" w:rsidP="00DB5882">
      <w:pPr>
        <w:spacing w:line="276" w:lineRule="auto"/>
        <w:ind w:firstLine="567"/>
        <w:jc w:val="center"/>
        <w:rPr>
          <w:b/>
          <w:lang w:val="en-US"/>
        </w:rPr>
      </w:pPr>
      <w:r>
        <w:rPr>
          <w:b/>
          <w:lang w:val="en-US"/>
        </w:rPr>
        <w:t>NEĮGALIŲJŲ REIKALŲ TARYBOS POSĖDŽIO PROTOKOLAS</w:t>
      </w:r>
    </w:p>
    <w:p w14:paraId="2CBC4CBC" w14:textId="77777777" w:rsidR="008F3DE0" w:rsidRDefault="008F3DE0" w:rsidP="00DB5882">
      <w:pPr>
        <w:spacing w:line="276" w:lineRule="auto"/>
        <w:ind w:firstLine="567"/>
        <w:jc w:val="center"/>
        <w:rPr>
          <w:b/>
          <w:lang w:val="en-US"/>
        </w:rPr>
      </w:pPr>
    </w:p>
    <w:p w14:paraId="4ED8995E" w14:textId="0DF9FAEB" w:rsidR="008F3DE0" w:rsidRDefault="008F3DE0" w:rsidP="00DB5882">
      <w:pPr>
        <w:spacing w:line="276" w:lineRule="auto"/>
        <w:ind w:firstLine="567"/>
        <w:jc w:val="center"/>
      </w:pPr>
      <w:r>
        <w:rPr>
          <w:lang w:val="pt-BR"/>
        </w:rPr>
        <w:t>202</w:t>
      </w:r>
      <w:r w:rsidR="00E74275">
        <w:rPr>
          <w:lang w:val="pt-BR"/>
        </w:rPr>
        <w:t>2</w:t>
      </w:r>
      <w:r>
        <w:rPr>
          <w:lang w:val="pt-BR"/>
        </w:rPr>
        <w:t xml:space="preserve"> m. </w:t>
      </w:r>
      <w:r w:rsidR="00A014AE">
        <w:rPr>
          <w:lang w:val="pt-BR"/>
        </w:rPr>
        <w:t xml:space="preserve">Spalio </w:t>
      </w:r>
      <w:r w:rsidR="00E37B79">
        <w:rPr>
          <w:lang w:val="pt-BR"/>
        </w:rPr>
        <w:t>6</w:t>
      </w:r>
      <w:r w:rsidR="00C46230">
        <w:rPr>
          <w:lang w:val="pt-BR"/>
        </w:rPr>
        <w:t xml:space="preserve">  d. Nr. TAR1-</w:t>
      </w:r>
      <w:r w:rsidR="00D760FD">
        <w:rPr>
          <w:lang w:val="pt-BR"/>
        </w:rPr>
        <w:t>167</w:t>
      </w:r>
    </w:p>
    <w:p w14:paraId="66809984" w14:textId="77777777" w:rsidR="008F3DE0" w:rsidRDefault="008F3DE0" w:rsidP="00DB5882">
      <w:pPr>
        <w:spacing w:line="276" w:lineRule="auto"/>
        <w:ind w:firstLine="567"/>
        <w:jc w:val="center"/>
        <w:rPr>
          <w:lang w:val="pt-BR"/>
        </w:rPr>
      </w:pPr>
      <w:r>
        <w:t>Klaipėda</w:t>
      </w:r>
    </w:p>
    <w:p w14:paraId="6E8E4C25" w14:textId="77777777" w:rsidR="008F3DE0" w:rsidRDefault="008F3DE0" w:rsidP="00DB5882">
      <w:pPr>
        <w:spacing w:line="276" w:lineRule="auto"/>
        <w:ind w:firstLine="567"/>
        <w:outlineLvl w:val="0"/>
        <w:rPr>
          <w:lang w:val="pt-BR"/>
        </w:rPr>
      </w:pPr>
    </w:p>
    <w:p w14:paraId="640C168F" w14:textId="741A54FA" w:rsidR="008F3DE0" w:rsidRPr="00A520D2" w:rsidRDefault="008F3DE0" w:rsidP="00A520D2">
      <w:pPr>
        <w:pStyle w:val="Betarp"/>
        <w:rPr>
          <w:rFonts w:ascii="Times New Roman" w:hAnsi="Times New Roman"/>
          <w:sz w:val="24"/>
          <w:szCs w:val="24"/>
        </w:rPr>
      </w:pPr>
      <w:r w:rsidRPr="00A520D2">
        <w:rPr>
          <w:rFonts w:ascii="Times New Roman" w:hAnsi="Times New Roman"/>
          <w:sz w:val="24"/>
          <w:szCs w:val="24"/>
        </w:rPr>
        <w:t>Posėdis įvyko</w:t>
      </w:r>
      <w:r w:rsidR="001449EB" w:rsidRPr="00A520D2">
        <w:rPr>
          <w:rFonts w:ascii="Times New Roman" w:hAnsi="Times New Roman"/>
          <w:sz w:val="24"/>
          <w:szCs w:val="24"/>
        </w:rPr>
        <w:t xml:space="preserve"> (</w:t>
      </w:r>
      <w:r w:rsidR="00BC6442" w:rsidRPr="00A520D2">
        <w:rPr>
          <w:rFonts w:ascii="Times New Roman" w:hAnsi="Times New Roman"/>
          <w:sz w:val="24"/>
          <w:szCs w:val="24"/>
        </w:rPr>
        <w:t>nuotoliniu būdu</w:t>
      </w:r>
      <w:r w:rsidR="001449EB" w:rsidRPr="00A520D2">
        <w:rPr>
          <w:rFonts w:ascii="Times New Roman" w:hAnsi="Times New Roman"/>
          <w:sz w:val="24"/>
          <w:szCs w:val="24"/>
        </w:rPr>
        <w:t>)</w:t>
      </w:r>
      <w:r w:rsidRPr="00A520D2">
        <w:rPr>
          <w:rFonts w:ascii="Times New Roman" w:hAnsi="Times New Roman"/>
          <w:sz w:val="24"/>
          <w:szCs w:val="24"/>
        </w:rPr>
        <w:t>: 202</w:t>
      </w:r>
      <w:r w:rsidR="00E74275" w:rsidRPr="00A520D2">
        <w:rPr>
          <w:rFonts w:ascii="Times New Roman" w:hAnsi="Times New Roman"/>
          <w:sz w:val="24"/>
          <w:szCs w:val="24"/>
        </w:rPr>
        <w:t>2</w:t>
      </w:r>
      <w:r w:rsidRPr="00A520D2">
        <w:rPr>
          <w:rFonts w:ascii="Times New Roman" w:hAnsi="Times New Roman"/>
          <w:sz w:val="24"/>
          <w:szCs w:val="24"/>
        </w:rPr>
        <w:t>-0</w:t>
      </w:r>
      <w:r w:rsidR="0039335F" w:rsidRPr="00A520D2">
        <w:rPr>
          <w:rFonts w:ascii="Times New Roman" w:hAnsi="Times New Roman"/>
          <w:sz w:val="24"/>
          <w:szCs w:val="24"/>
        </w:rPr>
        <w:t>9</w:t>
      </w:r>
      <w:r w:rsidRPr="00A520D2">
        <w:rPr>
          <w:rFonts w:ascii="Times New Roman" w:hAnsi="Times New Roman"/>
          <w:sz w:val="24"/>
          <w:szCs w:val="24"/>
        </w:rPr>
        <w:t>-</w:t>
      </w:r>
      <w:r w:rsidR="0039335F" w:rsidRPr="00A520D2">
        <w:rPr>
          <w:rFonts w:ascii="Times New Roman" w:hAnsi="Times New Roman"/>
          <w:sz w:val="24"/>
          <w:szCs w:val="24"/>
        </w:rPr>
        <w:t>30</w:t>
      </w:r>
      <w:r w:rsidR="00BF31DF" w:rsidRPr="00A520D2">
        <w:rPr>
          <w:rFonts w:ascii="Times New Roman" w:hAnsi="Times New Roman"/>
          <w:sz w:val="24"/>
          <w:szCs w:val="24"/>
        </w:rPr>
        <w:t>.</w:t>
      </w:r>
      <w:r w:rsidR="00BC6442" w:rsidRPr="00A520D2">
        <w:rPr>
          <w:rFonts w:ascii="Times New Roman" w:hAnsi="Times New Roman"/>
          <w:sz w:val="24"/>
          <w:szCs w:val="24"/>
        </w:rPr>
        <w:t xml:space="preserve"> </w:t>
      </w:r>
      <w:r w:rsidR="001449EB" w:rsidRPr="00A520D2">
        <w:rPr>
          <w:rFonts w:ascii="Times New Roman" w:hAnsi="Times New Roman"/>
          <w:sz w:val="24"/>
          <w:szCs w:val="24"/>
        </w:rPr>
        <w:t>P</w:t>
      </w:r>
      <w:r w:rsidR="002E488E" w:rsidRPr="00A520D2">
        <w:rPr>
          <w:rFonts w:ascii="Times New Roman" w:hAnsi="Times New Roman"/>
          <w:sz w:val="24"/>
          <w:szCs w:val="24"/>
        </w:rPr>
        <w:t xml:space="preserve">osėdžio pradžia </w:t>
      </w:r>
      <w:r w:rsidR="00C46230" w:rsidRPr="00A520D2">
        <w:rPr>
          <w:rFonts w:ascii="Times New Roman" w:hAnsi="Times New Roman"/>
          <w:sz w:val="24"/>
          <w:szCs w:val="24"/>
        </w:rPr>
        <w:t>–</w:t>
      </w:r>
      <w:r w:rsidR="002E488E" w:rsidRPr="00A520D2">
        <w:rPr>
          <w:rFonts w:ascii="Times New Roman" w:hAnsi="Times New Roman"/>
          <w:sz w:val="24"/>
          <w:szCs w:val="24"/>
        </w:rPr>
        <w:t xml:space="preserve"> </w:t>
      </w:r>
      <w:r w:rsidR="00C46230" w:rsidRPr="00A520D2">
        <w:rPr>
          <w:rFonts w:ascii="Times New Roman" w:hAnsi="Times New Roman"/>
          <w:sz w:val="24"/>
          <w:szCs w:val="24"/>
        </w:rPr>
        <w:t>13:00</w:t>
      </w:r>
      <w:r w:rsidRPr="00A520D2">
        <w:rPr>
          <w:rFonts w:ascii="Times New Roman" w:hAnsi="Times New Roman"/>
          <w:sz w:val="24"/>
          <w:szCs w:val="24"/>
        </w:rPr>
        <w:t xml:space="preserve"> val. </w:t>
      </w:r>
    </w:p>
    <w:p w14:paraId="3ECA542D" w14:textId="77777777" w:rsidR="008F3DE0" w:rsidRPr="00A520D2" w:rsidRDefault="008F3DE0" w:rsidP="00A520D2">
      <w:pPr>
        <w:pStyle w:val="Betarp"/>
        <w:rPr>
          <w:rFonts w:ascii="Times New Roman" w:hAnsi="Times New Roman"/>
          <w:sz w:val="24"/>
          <w:szCs w:val="24"/>
          <w:u w:val="single"/>
        </w:rPr>
      </w:pPr>
      <w:r w:rsidRPr="00A520D2">
        <w:rPr>
          <w:rFonts w:ascii="Times New Roman" w:hAnsi="Times New Roman"/>
          <w:sz w:val="24"/>
          <w:szCs w:val="24"/>
        </w:rPr>
        <w:t xml:space="preserve">Posėdžio pirmininkė - Jūratė </w:t>
      </w:r>
      <w:proofErr w:type="spellStart"/>
      <w:r w:rsidRPr="00A520D2">
        <w:rPr>
          <w:rFonts w:ascii="Times New Roman" w:hAnsi="Times New Roman"/>
          <w:sz w:val="24"/>
          <w:szCs w:val="24"/>
        </w:rPr>
        <w:t>Ruškė</w:t>
      </w:r>
      <w:proofErr w:type="spellEnd"/>
      <w:r w:rsidRPr="00A520D2">
        <w:rPr>
          <w:rFonts w:ascii="Times New Roman" w:hAnsi="Times New Roman"/>
          <w:sz w:val="24"/>
          <w:szCs w:val="24"/>
        </w:rPr>
        <w:t>.</w:t>
      </w:r>
    </w:p>
    <w:p w14:paraId="730C0F39" w14:textId="4764B78D" w:rsidR="008F3DE0" w:rsidRPr="00A520D2" w:rsidRDefault="008F3DE0" w:rsidP="00A520D2">
      <w:pPr>
        <w:pStyle w:val="Betarp"/>
        <w:rPr>
          <w:rFonts w:ascii="Times New Roman" w:hAnsi="Times New Roman"/>
          <w:sz w:val="24"/>
          <w:szCs w:val="24"/>
        </w:rPr>
      </w:pPr>
      <w:r w:rsidRPr="00A520D2">
        <w:rPr>
          <w:rFonts w:ascii="Times New Roman" w:hAnsi="Times New Roman"/>
          <w:sz w:val="24"/>
          <w:szCs w:val="24"/>
        </w:rPr>
        <w:t xml:space="preserve">Posėdžio sekretorė </w:t>
      </w:r>
      <w:r w:rsidR="00E74275" w:rsidRPr="00A520D2">
        <w:rPr>
          <w:rFonts w:ascii="Times New Roman" w:hAnsi="Times New Roman"/>
          <w:sz w:val="24"/>
          <w:szCs w:val="24"/>
        </w:rPr>
        <w:t>–</w:t>
      </w:r>
      <w:r w:rsidRPr="00A520D2">
        <w:rPr>
          <w:rFonts w:ascii="Times New Roman" w:hAnsi="Times New Roman"/>
          <w:sz w:val="24"/>
          <w:szCs w:val="24"/>
        </w:rPr>
        <w:t xml:space="preserve"> </w:t>
      </w:r>
      <w:r w:rsidR="00E74275" w:rsidRPr="00A520D2">
        <w:rPr>
          <w:rFonts w:ascii="Times New Roman" w:hAnsi="Times New Roman"/>
          <w:sz w:val="24"/>
          <w:szCs w:val="24"/>
        </w:rPr>
        <w:t>Jurgita Šekštėnienė</w:t>
      </w:r>
      <w:r w:rsidRPr="00A520D2">
        <w:rPr>
          <w:rFonts w:ascii="Times New Roman" w:hAnsi="Times New Roman"/>
          <w:sz w:val="24"/>
          <w:szCs w:val="24"/>
        </w:rPr>
        <w:t>.</w:t>
      </w:r>
    </w:p>
    <w:p w14:paraId="78A45782" w14:textId="52DE60D1" w:rsidR="00E8341C" w:rsidRPr="00A520D2" w:rsidRDefault="008F3DE0" w:rsidP="00A520D2">
      <w:pPr>
        <w:pStyle w:val="Betarp"/>
        <w:rPr>
          <w:rFonts w:ascii="Times New Roman" w:hAnsi="Times New Roman"/>
          <w:sz w:val="24"/>
          <w:szCs w:val="24"/>
        </w:rPr>
      </w:pPr>
      <w:r w:rsidRPr="00A520D2">
        <w:rPr>
          <w:rFonts w:ascii="Times New Roman" w:hAnsi="Times New Roman"/>
          <w:sz w:val="24"/>
          <w:szCs w:val="24"/>
        </w:rPr>
        <w:t xml:space="preserve">Dalyvavo:  </w:t>
      </w:r>
      <w:proofErr w:type="spellStart"/>
      <w:r w:rsidRPr="00A520D2">
        <w:rPr>
          <w:rFonts w:ascii="Times New Roman" w:hAnsi="Times New Roman"/>
          <w:sz w:val="24"/>
          <w:szCs w:val="24"/>
        </w:rPr>
        <w:t>Lilia</w:t>
      </w:r>
      <w:proofErr w:type="spellEnd"/>
      <w:r w:rsidRPr="00A520D2">
        <w:rPr>
          <w:rFonts w:ascii="Times New Roman" w:hAnsi="Times New Roman"/>
          <w:sz w:val="24"/>
          <w:szCs w:val="24"/>
        </w:rPr>
        <w:t xml:space="preserve"> </w:t>
      </w:r>
      <w:proofErr w:type="spellStart"/>
      <w:r w:rsidRPr="00A520D2">
        <w:rPr>
          <w:rFonts w:ascii="Times New Roman" w:hAnsi="Times New Roman"/>
          <w:sz w:val="24"/>
          <w:szCs w:val="24"/>
        </w:rPr>
        <w:t>Baltutienė</w:t>
      </w:r>
      <w:proofErr w:type="spellEnd"/>
      <w:r w:rsidR="00E8341C" w:rsidRPr="00A520D2">
        <w:rPr>
          <w:rFonts w:ascii="Times New Roman" w:hAnsi="Times New Roman"/>
          <w:sz w:val="24"/>
          <w:szCs w:val="24"/>
        </w:rPr>
        <w:t xml:space="preserve"> </w:t>
      </w:r>
      <w:r w:rsidR="00E8341C" w:rsidRPr="00A520D2">
        <w:rPr>
          <w:rFonts w:ascii="Times New Roman" w:eastAsia="Calibri" w:hAnsi="Times New Roman"/>
          <w:sz w:val="24"/>
          <w:szCs w:val="24"/>
        </w:rPr>
        <w:t>Klaipėdos sutrikusios psichikos žmonių globos bendrijos pirmininkė</w:t>
      </w:r>
      <w:r w:rsidRPr="00A520D2">
        <w:rPr>
          <w:rFonts w:ascii="Times New Roman" w:hAnsi="Times New Roman"/>
          <w:sz w:val="24"/>
          <w:szCs w:val="24"/>
        </w:rPr>
        <w:t xml:space="preserve">,  </w:t>
      </w:r>
      <w:r w:rsidR="002E488E" w:rsidRPr="00A520D2">
        <w:rPr>
          <w:rFonts w:ascii="Times New Roman" w:hAnsi="Times New Roman"/>
          <w:sz w:val="24"/>
          <w:szCs w:val="24"/>
        </w:rPr>
        <w:t>Daina Vitkauskienė</w:t>
      </w:r>
      <w:r w:rsidR="00BC7806" w:rsidRPr="00A520D2">
        <w:rPr>
          <w:rFonts w:ascii="Times New Roman" w:hAnsi="Times New Roman"/>
          <w:sz w:val="24"/>
          <w:szCs w:val="24"/>
        </w:rPr>
        <w:t xml:space="preserve"> VšĮ </w:t>
      </w:r>
      <w:r w:rsidR="00BC7806" w:rsidRPr="00A520D2">
        <w:rPr>
          <w:rFonts w:ascii="Times New Roman" w:eastAsia="Calibri" w:hAnsi="Times New Roman"/>
          <w:sz w:val="24"/>
          <w:szCs w:val="24"/>
        </w:rPr>
        <w:t>Klaipėdos ir Telšių regionų aklųjų centro direktorė</w:t>
      </w:r>
      <w:r w:rsidR="00E8341C" w:rsidRPr="00A520D2">
        <w:rPr>
          <w:rFonts w:ascii="Times New Roman" w:hAnsi="Times New Roman"/>
          <w:sz w:val="24"/>
          <w:szCs w:val="24"/>
        </w:rPr>
        <w:t>;</w:t>
      </w:r>
      <w:r w:rsidRPr="00A520D2">
        <w:rPr>
          <w:rFonts w:ascii="Times New Roman" w:hAnsi="Times New Roman"/>
          <w:sz w:val="24"/>
          <w:szCs w:val="24"/>
        </w:rPr>
        <w:t xml:space="preserve"> </w:t>
      </w:r>
      <w:r w:rsidR="002E488E" w:rsidRPr="00A520D2">
        <w:rPr>
          <w:rFonts w:ascii="Times New Roman" w:hAnsi="Times New Roman"/>
          <w:sz w:val="24"/>
          <w:szCs w:val="24"/>
        </w:rPr>
        <w:t>Kazys Bagdonas</w:t>
      </w:r>
      <w:r w:rsidR="0039335F" w:rsidRPr="00A520D2">
        <w:rPr>
          <w:rFonts w:ascii="Times New Roman" w:hAnsi="Times New Roman"/>
          <w:sz w:val="24"/>
          <w:szCs w:val="24"/>
        </w:rPr>
        <w:t xml:space="preserve"> Klaipėdos miesto savivaldybės tarybos Socialinių reikalų komiteto pirmininkas; </w:t>
      </w:r>
      <w:r w:rsidR="00CC28A3" w:rsidRPr="00A520D2">
        <w:rPr>
          <w:rFonts w:ascii="Times New Roman" w:hAnsi="Times New Roman"/>
          <w:sz w:val="24"/>
          <w:szCs w:val="24"/>
        </w:rPr>
        <w:t xml:space="preserve">Janina </w:t>
      </w:r>
      <w:proofErr w:type="spellStart"/>
      <w:r w:rsidR="00CC28A3" w:rsidRPr="00A520D2">
        <w:rPr>
          <w:rFonts w:ascii="Times New Roman" w:hAnsi="Times New Roman"/>
          <w:sz w:val="24"/>
          <w:szCs w:val="24"/>
        </w:rPr>
        <w:t>Tulabienė</w:t>
      </w:r>
      <w:proofErr w:type="spellEnd"/>
      <w:r w:rsidR="00E8341C" w:rsidRPr="00A520D2">
        <w:rPr>
          <w:rFonts w:ascii="Times New Roman" w:hAnsi="Times New Roman"/>
          <w:sz w:val="24"/>
          <w:szCs w:val="24"/>
        </w:rPr>
        <w:t xml:space="preserve"> Lietuvos sutrikusio intelekto žmonių globos bendrijos „Klaipėdos viltis“ pirmininkė, VšĮ „Gyvenimo namai“ direktorė</w:t>
      </w:r>
      <w:r w:rsidR="000817C1" w:rsidRPr="00A520D2">
        <w:rPr>
          <w:rFonts w:ascii="Times New Roman" w:hAnsi="Times New Roman"/>
          <w:sz w:val="24"/>
          <w:szCs w:val="24"/>
        </w:rPr>
        <w:t xml:space="preserve">, </w:t>
      </w:r>
      <w:r w:rsidR="000B13E4" w:rsidRPr="00A520D2">
        <w:rPr>
          <w:rFonts w:ascii="Times New Roman" w:hAnsi="Times New Roman"/>
          <w:sz w:val="24"/>
          <w:szCs w:val="24"/>
        </w:rPr>
        <w:t>Danutė Daukantienė</w:t>
      </w:r>
      <w:r w:rsidR="00E8341C" w:rsidRPr="00A520D2">
        <w:rPr>
          <w:rFonts w:ascii="Times New Roman" w:hAnsi="Times New Roman"/>
          <w:sz w:val="24"/>
          <w:szCs w:val="24"/>
        </w:rPr>
        <w:t xml:space="preserve"> biudžetinės įstaigos Neįgaliųjų centro „Klaipėdos lakštutė“ direktorė</w:t>
      </w:r>
      <w:r w:rsidR="000B13E4" w:rsidRPr="00A520D2">
        <w:rPr>
          <w:rFonts w:ascii="Times New Roman" w:hAnsi="Times New Roman"/>
          <w:sz w:val="24"/>
          <w:szCs w:val="24"/>
        </w:rPr>
        <w:t>, Alvidas Šimkus</w:t>
      </w:r>
      <w:r w:rsidR="00E8341C" w:rsidRPr="00A520D2">
        <w:rPr>
          <w:rFonts w:ascii="Times New Roman" w:hAnsi="Times New Roman"/>
          <w:sz w:val="24"/>
          <w:szCs w:val="24"/>
        </w:rPr>
        <w:t xml:space="preserve"> Klaipėdos miesto savivaldybės tarybos Miesto ūkio ir aplinkosaugos komiteto pirmininkas</w:t>
      </w:r>
      <w:r w:rsidR="000B13E4" w:rsidRPr="00A520D2">
        <w:rPr>
          <w:rFonts w:ascii="Times New Roman" w:hAnsi="Times New Roman"/>
          <w:sz w:val="24"/>
          <w:szCs w:val="24"/>
        </w:rPr>
        <w:t xml:space="preserve">, </w:t>
      </w:r>
      <w:proofErr w:type="spellStart"/>
      <w:r w:rsidR="0039335F" w:rsidRPr="00A520D2">
        <w:rPr>
          <w:rFonts w:ascii="Times New Roman" w:hAnsi="Times New Roman"/>
          <w:sz w:val="24"/>
          <w:szCs w:val="24"/>
        </w:rPr>
        <w:t>Jurandas</w:t>
      </w:r>
      <w:proofErr w:type="spellEnd"/>
      <w:r w:rsidR="0039335F" w:rsidRPr="00A520D2">
        <w:rPr>
          <w:rFonts w:ascii="Times New Roman" w:hAnsi="Times New Roman"/>
          <w:sz w:val="24"/>
          <w:szCs w:val="24"/>
        </w:rPr>
        <w:t xml:space="preserve"> </w:t>
      </w:r>
      <w:proofErr w:type="spellStart"/>
      <w:r w:rsidR="0039335F" w:rsidRPr="00A520D2">
        <w:rPr>
          <w:rFonts w:ascii="Times New Roman" w:hAnsi="Times New Roman"/>
          <w:sz w:val="24"/>
          <w:szCs w:val="24"/>
        </w:rPr>
        <w:t>Altuchovas</w:t>
      </w:r>
      <w:proofErr w:type="spellEnd"/>
      <w:r w:rsidR="0039335F" w:rsidRPr="00A520D2">
        <w:rPr>
          <w:rFonts w:ascii="Times New Roman" w:hAnsi="Times New Roman"/>
          <w:sz w:val="24"/>
          <w:szCs w:val="24"/>
        </w:rPr>
        <w:t>, Lietuvos neįgaliųjų plaukimo federacijos atstovas;</w:t>
      </w:r>
      <w:r w:rsidR="00E8341C" w:rsidRPr="00A520D2">
        <w:rPr>
          <w:rFonts w:ascii="Times New Roman" w:hAnsi="Times New Roman"/>
          <w:sz w:val="24"/>
          <w:szCs w:val="24"/>
        </w:rPr>
        <w:t xml:space="preserve"> Elena Knyzaitė Klaipėdos „</w:t>
      </w:r>
      <w:proofErr w:type="spellStart"/>
      <w:r w:rsidR="00E8341C" w:rsidRPr="00A520D2">
        <w:rPr>
          <w:rFonts w:ascii="Times New Roman" w:hAnsi="Times New Roman"/>
          <w:sz w:val="24"/>
          <w:szCs w:val="24"/>
        </w:rPr>
        <w:t>Medeinės</w:t>
      </w:r>
      <w:proofErr w:type="spellEnd"/>
      <w:r w:rsidR="00E8341C" w:rsidRPr="00A520D2">
        <w:rPr>
          <w:rFonts w:ascii="Times New Roman" w:hAnsi="Times New Roman"/>
          <w:sz w:val="24"/>
          <w:szCs w:val="24"/>
        </w:rPr>
        <w:t xml:space="preserve">“ mokyklos direktorė; Sigita </w:t>
      </w:r>
      <w:proofErr w:type="spellStart"/>
      <w:r w:rsidR="00E8341C" w:rsidRPr="00A520D2">
        <w:rPr>
          <w:rFonts w:ascii="Times New Roman" w:hAnsi="Times New Roman"/>
          <w:sz w:val="24"/>
          <w:szCs w:val="24"/>
        </w:rPr>
        <w:t>Kurmelienė</w:t>
      </w:r>
      <w:proofErr w:type="spellEnd"/>
      <w:r w:rsidR="00E8341C" w:rsidRPr="00A520D2">
        <w:rPr>
          <w:rFonts w:ascii="Times New Roman" w:hAnsi="Times New Roman"/>
          <w:sz w:val="24"/>
          <w:szCs w:val="24"/>
        </w:rPr>
        <w:t xml:space="preserve">, Klaipėdos miesto bendrijos „Artritas“ pirmininkė; Audronė Liesytė Klaipėdos miesto savivaldybės administracijos Socialinių reikalų departamento Socialinės paramos skyriaus vedėja; Nina </w:t>
      </w:r>
      <w:proofErr w:type="spellStart"/>
      <w:r w:rsidR="00E8341C" w:rsidRPr="00A520D2">
        <w:rPr>
          <w:rFonts w:ascii="Times New Roman" w:hAnsi="Times New Roman"/>
          <w:sz w:val="24"/>
          <w:szCs w:val="24"/>
        </w:rPr>
        <w:t>Puteikienė</w:t>
      </w:r>
      <w:proofErr w:type="spellEnd"/>
      <w:r w:rsidR="00E8341C" w:rsidRPr="00A520D2">
        <w:rPr>
          <w:rFonts w:ascii="Times New Roman" w:hAnsi="Times New Roman"/>
          <w:sz w:val="24"/>
          <w:szCs w:val="24"/>
        </w:rPr>
        <w:t xml:space="preserve"> Klaipėdos miesto savivaldybės tarybos Kultūros, švietimo ir sporto komiteto narė</w:t>
      </w:r>
      <w:r w:rsidR="00BC7806" w:rsidRPr="00A520D2">
        <w:rPr>
          <w:rFonts w:ascii="Times New Roman" w:hAnsi="Times New Roman"/>
          <w:sz w:val="24"/>
          <w:szCs w:val="24"/>
        </w:rPr>
        <w:t>.</w:t>
      </w:r>
    </w:p>
    <w:p w14:paraId="291FD6D7" w14:textId="6C8297C6" w:rsidR="00BC7806" w:rsidRPr="00A520D2" w:rsidRDefault="000B13E4" w:rsidP="00A520D2">
      <w:pPr>
        <w:pStyle w:val="Betarp"/>
        <w:rPr>
          <w:rFonts w:ascii="Times New Roman" w:hAnsi="Times New Roman"/>
          <w:sz w:val="24"/>
          <w:szCs w:val="24"/>
        </w:rPr>
      </w:pPr>
      <w:r w:rsidRPr="00A520D2">
        <w:rPr>
          <w:rFonts w:ascii="Times New Roman" w:hAnsi="Times New Roman"/>
          <w:sz w:val="24"/>
          <w:szCs w:val="24"/>
        </w:rPr>
        <w:t>Svečia</w:t>
      </w:r>
      <w:r w:rsidR="00A014AE">
        <w:rPr>
          <w:rFonts w:ascii="Times New Roman" w:hAnsi="Times New Roman"/>
          <w:sz w:val="24"/>
          <w:szCs w:val="24"/>
        </w:rPr>
        <w:t>i</w:t>
      </w:r>
      <w:r w:rsidRPr="00A520D2">
        <w:rPr>
          <w:rFonts w:ascii="Times New Roman" w:hAnsi="Times New Roman"/>
          <w:sz w:val="24"/>
          <w:szCs w:val="24"/>
        </w:rPr>
        <w:t xml:space="preserve">: </w:t>
      </w:r>
      <w:r w:rsidR="00BC7806" w:rsidRPr="00A520D2">
        <w:rPr>
          <w:rFonts w:ascii="Times New Roman" w:hAnsi="Times New Roman"/>
          <w:sz w:val="24"/>
          <w:szCs w:val="24"/>
        </w:rPr>
        <w:t xml:space="preserve">Oksana </w:t>
      </w:r>
      <w:proofErr w:type="spellStart"/>
      <w:r w:rsidR="00BC7806" w:rsidRPr="00A520D2">
        <w:rPr>
          <w:rFonts w:ascii="Times New Roman" w:hAnsi="Times New Roman"/>
          <w:sz w:val="24"/>
          <w:szCs w:val="24"/>
        </w:rPr>
        <w:t>Šulskienė</w:t>
      </w:r>
      <w:proofErr w:type="spellEnd"/>
      <w:r w:rsidR="00BC7806" w:rsidRPr="00A520D2">
        <w:rPr>
          <w:rFonts w:ascii="Times New Roman" w:hAnsi="Times New Roman"/>
          <w:sz w:val="24"/>
          <w:szCs w:val="24"/>
        </w:rPr>
        <w:t xml:space="preserve"> </w:t>
      </w:r>
      <w:r w:rsidR="00BC7806" w:rsidRPr="00A520D2">
        <w:rPr>
          <w:rFonts w:ascii="Times New Roman" w:hAnsi="Times New Roman"/>
          <w:bCs/>
          <w:sz w:val="24"/>
          <w:szCs w:val="24"/>
        </w:rPr>
        <w:t>Klaipėdos miesto savivaldybės</w:t>
      </w:r>
      <w:r w:rsidR="00BC7806" w:rsidRPr="00A520D2">
        <w:rPr>
          <w:rFonts w:ascii="Times New Roman" w:hAnsi="Times New Roman"/>
          <w:sz w:val="24"/>
          <w:szCs w:val="24"/>
        </w:rPr>
        <w:t xml:space="preserve"> administracijos Socialinės paramos skyriaus Socialinių paslaugų poskyrio vyr. specialistė; Neringa Venckienė </w:t>
      </w:r>
      <w:r w:rsidR="00F14CF8" w:rsidRPr="00A520D2">
        <w:rPr>
          <w:rFonts w:ascii="Times New Roman" w:eastAsia="Calibri" w:hAnsi="Times New Roman"/>
          <w:sz w:val="24"/>
          <w:szCs w:val="24"/>
        </w:rPr>
        <w:t>Klaipėdos apskrities IS sergančiųjų draugijos pirmininkė.</w:t>
      </w:r>
    </w:p>
    <w:p w14:paraId="4C6FF554" w14:textId="77777777" w:rsidR="008F3DE0" w:rsidRPr="00A520D2" w:rsidRDefault="008F3DE0" w:rsidP="00A520D2">
      <w:pPr>
        <w:pStyle w:val="Betarp"/>
        <w:rPr>
          <w:rFonts w:ascii="Times New Roman" w:hAnsi="Times New Roman"/>
          <w:sz w:val="24"/>
          <w:szCs w:val="24"/>
        </w:rPr>
      </w:pPr>
    </w:p>
    <w:p w14:paraId="7E2380F0" w14:textId="53BBF65E" w:rsidR="008F3DE0" w:rsidRPr="00A520D2" w:rsidRDefault="008F3DE0" w:rsidP="00A520D2">
      <w:pPr>
        <w:pStyle w:val="Betarp"/>
        <w:rPr>
          <w:rFonts w:ascii="Times New Roman" w:hAnsi="Times New Roman"/>
          <w:sz w:val="24"/>
          <w:szCs w:val="24"/>
        </w:rPr>
      </w:pPr>
      <w:r w:rsidRPr="00A520D2">
        <w:rPr>
          <w:rFonts w:ascii="Times New Roman" w:hAnsi="Times New Roman"/>
          <w:sz w:val="24"/>
          <w:szCs w:val="24"/>
        </w:rPr>
        <w:t>DARBOTVARKĖ:</w:t>
      </w:r>
    </w:p>
    <w:p w14:paraId="62BA1795" w14:textId="1B379779" w:rsidR="002F4C50" w:rsidRPr="00A520D2" w:rsidRDefault="002F4C50" w:rsidP="00A520D2">
      <w:pPr>
        <w:pStyle w:val="Betarp"/>
        <w:numPr>
          <w:ilvl w:val="0"/>
          <w:numId w:val="18"/>
        </w:numPr>
        <w:rPr>
          <w:rFonts w:ascii="Times New Roman" w:eastAsia="Calibri" w:hAnsi="Times New Roman"/>
          <w:sz w:val="24"/>
          <w:szCs w:val="24"/>
        </w:rPr>
      </w:pPr>
      <w:proofErr w:type="spellStart"/>
      <w:r w:rsidRPr="00A520D2">
        <w:rPr>
          <w:rFonts w:ascii="Times New Roman" w:eastAsia="Calibri" w:hAnsi="Times New Roman"/>
          <w:sz w:val="24"/>
          <w:szCs w:val="24"/>
        </w:rPr>
        <w:t>Dė</w:t>
      </w:r>
      <w:proofErr w:type="spellEnd"/>
      <w:r w:rsidRPr="00A520D2">
        <w:rPr>
          <w:rFonts w:ascii="Times New Roman" w:eastAsia="Calibri" w:hAnsi="Times New Roman"/>
          <w:sz w:val="24"/>
          <w:szCs w:val="24"/>
          <w:lang w:val="en-US"/>
        </w:rPr>
        <w:t xml:space="preserve">l 2023 m. </w:t>
      </w:r>
      <w:proofErr w:type="spellStart"/>
      <w:r w:rsidRPr="00A520D2">
        <w:rPr>
          <w:rFonts w:ascii="Times New Roman" w:eastAsia="Calibri" w:hAnsi="Times New Roman"/>
          <w:sz w:val="24"/>
          <w:szCs w:val="24"/>
          <w:lang w:val="en-US"/>
        </w:rPr>
        <w:t>socialinės</w:t>
      </w:r>
      <w:proofErr w:type="spellEnd"/>
      <w:r w:rsidRPr="00A520D2">
        <w:rPr>
          <w:rFonts w:ascii="Times New Roman" w:eastAsia="Calibri" w:hAnsi="Times New Roman"/>
          <w:sz w:val="24"/>
          <w:szCs w:val="24"/>
          <w:lang w:val="en-US"/>
        </w:rPr>
        <w:t xml:space="preserve"> </w:t>
      </w:r>
      <w:proofErr w:type="spellStart"/>
      <w:r w:rsidRPr="00A520D2">
        <w:rPr>
          <w:rFonts w:ascii="Times New Roman" w:eastAsia="Calibri" w:hAnsi="Times New Roman"/>
          <w:sz w:val="24"/>
          <w:szCs w:val="24"/>
          <w:lang w:val="en-US"/>
        </w:rPr>
        <w:t>reabilitacijos</w:t>
      </w:r>
      <w:proofErr w:type="spellEnd"/>
      <w:r w:rsidRPr="00A520D2">
        <w:rPr>
          <w:rFonts w:ascii="Times New Roman" w:eastAsia="Calibri" w:hAnsi="Times New Roman"/>
          <w:sz w:val="24"/>
          <w:szCs w:val="24"/>
          <w:lang w:val="en-US"/>
        </w:rPr>
        <w:t xml:space="preserve"> (</w:t>
      </w:r>
      <w:proofErr w:type="spellStart"/>
      <w:r w:rsidRPr="00A520D2">
        <w:rPr>
          <w:rFonts w:ascii="Times New Roman" w:eastAsia="Calibri" w:hAnsi="Times New Roman"/>
          <w:sz w:val="24"/>
          <w:szCs w:val="24"/>
          <w:lang w:val="en-US"/>
        </w:rPr>
        <w:t>toliau</w:t>
      </w:r>
      <w:proofErr w:type="spellEnd"/>
      <w:r w:rsidRPr="00A520D2">
        <w:rPr>
          <w:rFonts w:ascii="Times New Roman" w:eastAsia="Calibri" w:hAnsi="Times New Roman"/>
          <w:sz w:val="24"/>
          <w:szCs w:val="24"/>
          <w:lang w:val="en-US"/>
        </w:rPr>
        <w:t xml:space="preserve"> – SR) </w:t>
      </w:r>
      <w:proofErr w:type="spellStart"/>
      <w:r w:rsidRPr="00A520D2">
        <w:rPr>
          <w:rFonts w:ascii="Times New Roman" w:eastAsia="Calibri" w:hAnsi="Times New Roman"/>
          <w:sz w:val="24"/>
          <w:szCs w:val="24"/>
          <w:lang w:val="en-US"/>
        </w:rPr>
        <w:t>paslaugų</w:t>
      </w:r>
      <w:proofErr w:type="spellEnd"/>
      <w:r w:rsidRPr="00A520D2">
        <w:rPr>
          <w:rFonts w:ascii="Times New Roman" w:eastAsia="Calibri" w:hAnsi="Times New Roman"/>
          <w:sz w:val="24"/>
          <w:szCs w:val="24"/>
          <w:lang w:val="en-US"/>
        </w:rPr>
        <w:t xml:space="preserve"> </w:t>
      </w:r>
      <w:proofErr w:type="spellStart"/>
      <w:r w:rsidRPr="00A520D2">
        <w:rPr>
          <w:rFonts w:ascii="Times New Roman" w:eastAsia="Calibri" w:hAnsi="Times New Roman"/>
          <w:sz w:val="24"/>
          <w:szCs w:val="24"/>
          <w:lang w:val="en-US"/>
        </w:rPr>
        <w:t>neįgaliesiems</w:t>
      </w:r>
      <w:proofErr w:type="spellEnd"/>
      <w:r w:rsidRPr="00A520D2">
        <w:rPr>
          <w:rFonts w:ascii="Times New Roman" w:eastAsia="Calibri" w:hAnsi="Times New Roman"/>
          <w:sz w:val="24"/>
          <w:szCs w:val="24"/>
          <w:lang w:val="en-US"/>
        </w:rPr>
        <w:t xml:space="preserve"> (</w:t>
      </w:r>
      <w:proofErr w:type="spellStart"/>
      <w:r w:rsidRPr="00A520D2">
        <w:rPr>
          <w:rFonts w:ascii="Times New Roman" w:eastAsia="Calibri" w:hAnsi="Times New Roman"/>
          <w:sz w:val="24"/>
          <w:szCs w:val="24"/>
          <w:lang w:val="en-US"/>
        </w:rPr>
        <w:t>akreditacijos</w:t>
      </w:r>
      <w:proofErr w:type="spellEnd"/>
      <w:r w:rsidRPr="00A520D2">
        <w:rPr>
          <w:rFonts w:ascii="Times New Roman" w:eastAsia="Calibri" w:hAnsi="Times New Roman"/>
          <w:sz w:val="24"/>
          <w:szCs w:val="24"/>
          <w:lang w:val="en-US"/>
        </w:rPr>
        <w:t xml:space="preserve"> SR </w:t>
      </w:r>
      <w:proofErr w:type="spellStart"/>
      <w:r w:rsidRPr="00A520D2">
        <w:rPr>
          <w:rFonts w:ascii="Times New Roman" w:eastAsia="Calibri" w:hAnsi="Times New Roman"/>
          <w:sz w:val="24"/>
          <w:szCs w:val="24"/>
          <w:lang w:val="en-US"/>
        </w:rPr>
        <w:t>paslaugų</w:t>
      </w:r>
      <w:proofErr w:type="spellEnd"/>
      <w:r w:rsidRPr="00A520D2">
        <w:rPr>
          <w:rFonts w:ascii="Times New Roman" w:eastAsia="Calibri" w:hAnsi="Times New Roman"/>
          <w:sz w:val="24"/>
          <w:szCs w:val="24"/>
          <w:lang w:val="en-US"/>
        </w:rPr>
        <w:t xml:space="preserve"> </w:t>
      </w:r>
      <w:proofErr w:type="spellStart"/>
      <w:r w:rsidRPr="00A520D2">
        <w:rPr>
          <w:rFonts w:ascii="Times New Roman" w:eastAsia="Calibri" w:hAnsi="Times New Roman"/>
          <w:sz w:val="24"/>
          <w:szCs w:val="24"/>
          <w:lang w:val="en-US"/>
        </w:rPr>
        <w:t>teikimui</w:t>
      </w:r>
      <w:proofErr w:type="spellEnd"/>
      <w:r w:rsidRPr="00A520D2">
        <w:rPr>
          <w:rFonts w:ascii="Times New Roman" w:eastAsia="Calibri" w:hAnsi="Times New Roman"/>
          <w:sz w:val="24"/>
          <w:szCs w:val="24"/>
          <w:lang w:val="en-US"/>
        </w:rPr>
        <w:t xml:space="preserve"> </w:t>
      </w:r>
      <w:proofErr w:type="spellStart"/>
      <w:r w:rsidRPr="00A520D2">
        <w:rPr>
          <w:rFonts w:ascii="Times New Roman" w:eastAsia="Calibri" w:hAnsi="Times New Roman"/>
          <w:sz w:val="24"/>
          <w:szCs w:val="24"/>
          <w:lang w:val="en-US"/>
        </w:rPr>
        <w:t>ir</w:t>
      </w:r>
      <w:proofErr w:type="spellEnd"/>
      <w:r w:rsidRPr="00A520D2">
        <w:rPr>
          <w:rFonts w:ascii="Times New Roman" w:eastAsia="Calibri" w:hAnsi="Times New Roman"/>
          <w:sz w:val="24"/>
          <w:szCs w:val="24"/>
          <w:lang w:val="en-US"/>
        </w:rPr>
        <w:t xml:space="preserve"> kt. </w:t>
      </w:r>
      <w:proofErr w:type="spellStart"/>
      <w:r w:rsidRPr="00A520D2">
        <w:rPr>
          <w:rFonts w:ascii="Times New Roman" w:eastAsia="Calibri" w:hAnsi="Times New Roman"/>
          <w:sz w:val="24"/>
          <w:szCs w:val="24"/>
          <w:lang w:val="en-US"/>
        </w:rPr>
        <w:t>aktualūs</w:t>
      </w:r>
      <w:proofErr w:type="spellEnd"/>
      <w:r w:rsidRPr="00A520D2">
        <w:rPr>
          <w:rFonts w:ascii="Times New Roman" w:eastAsia="Calibri" w:hAnsi="Times New Roman"/>
          <w:sz w:val="24"/>
          <w:szCs w:val="24"/>
          <w:lang w:val="en-US"/>
        </w:rPr>
        <w:t xml:space="preserve"> </w:t>
      </w:r>
      <w:proofErr w:type="spellStart"/>
      <w:r w:rsidRPr="00A520D2">
        <w:rPr>
          <w:rFonts w:ascii="Times New Roman" w:eastAsia="Calibri" w:hAnsi="Times New Roman"/>
          <w:sz w:val="24"/>
          <w:szCs w:val="24"/>
          <w:lang w:val="en-US"/>
        </w:rPr>
        <w:t>klausimai</w:t>
      </w:r>
      <w:proofErr w:type="spellEnd"/>
      <w:r w:rsidRPr="00A520D2">
        <w:rPr>
          <w:rFonts w:ascii="Times New Roman" w:eastAsia="Calibri" w:hAnsi="Times New Roman"/>
          <w:sz w:val="24"/>
          <w:szCs w:val="24"/>
          <w:lang w:val="en-US"/>
        </w:rPr>
        <w:t>)</w:t>
      </w:r>
    </w:p>
    <w:p w14:paraId="1827A6DE" w14:textId="151BD92A" w:rsidR="002F4C50" w:rsidRPr="00A520D2" w:rsidRDefault="002F4C50" w:rsidP="00A520D2">
      <w:pPr>
        <w:pStyle w:val="Betarp"/>
        <w:numPr>
          <w:ilvl w:val="0"/>
          <w:numId w:val="18"/>
        </w:numPr>
        <w:rPr>
          <w:rFonts w:ascii="Times New Roman" w:eastAsia="Calibri" w:hAnsi="Times New Roman"/>
          <w:sz w:val="24"/>
          <w:szCs w:val="24"/>
        </w:rPr>
      </w:pPr>
      <w:r w:rsidRPr="00A520D2">
        <w:rPr>
          <w:rFonts w:ascii="Times New Roman" w:eastAsia="Calibri" w:hAnsi="Times New Roman"/>
          <w:sz w:val="24"/>
          <w:szCs w:val="24"/>
        </w:rPr>
        <w:t>Klaipėdos neįgaliųjų organizacijų prekybos, Klaipėdos miesto švenčių metu, gerosios patirtys (Klaipėdos apskrities IS sergančiųjų draugijos pirmininkė Neringa Venckienė)</w:t>
      </w:r>
    </w:p>
    <w:p w14:paraId="4439502A" w14:textId="553E3A45" w:rsidR="002F4C50" w:rsidRPr="00A520D2" w:rsidRDefault="002F4C50" w:rsidP="00A520D2">
      <w:pPr>
        <w:pStyle w:val="Betarp"/>
        <w:numPr>
          <w:ilvl w:val="0"/>
          <w:numId w:val="18"/>
        </w:numPr>
        <w:rPr>
          <w:rFonts w:ascii="Times New Roman" w:eastAsia="Calibri" w:hAnsi="Times New Roman"/>
          <w:sz w:val="24"/>
          <w:szCs w:val="24"/>
        </w:rPr>
      </w:pPr>
      <w:r w:rsidRPr="00A520D2">
        <w:rPr>
          <w:rFonts w:ascii="Times New Roman" w:eastAsia="Calibri" w:hAnsi="Times New Roman"/>
          <w:sz w:val="24"/>
          <w:szCs w:val="24"/>
        </w:rPr>
        <w:t>Kiti klausimai</w:t>
      </w:r>
    </w:p>
    <w:p w14:paraId="6CE74A2A" w14:textId="77777777" w:rsidR="00EB17F1" w:rsidRPr="00A520D2" w:rsidRDefault="00EB17F1" w:rsidP="00A520D2">
      <w:pPr>
        <w:pStyle w:val="Betarp"/>
        <w:rPr>
          <w:rFonts w:ascii="Times New Roman" w:hAnsi="Times New Roman"/>
          <w:sz w:val="24"/>
          <w:szCs w:val="24"/>
        </w:rPr>
      </w:pPr>
    </w:p>
    <w:p w14:paraId="544CFBBA" w14:textId="77777777" w:rsidR="00E74275" w:rsidRPr="00A520D2" w:rsidRDefault="00E74275" w:rsidP="00A520D2">
      <w:pPr>
        <w:pStyle w:val="Betarp"/>
        <w:rPr>
          <w:rFonts w:ascii="Times New Roman" w:hAnsi="Times New Roman"/>
          <w:sz w:val="24"/>
          <w:szCs w:val="24"/>
        </w:rPr>
      </w:pPr>
    </w:p>
    <w:p w14:paraId="481E572E" w14:textId="40002424" w:rsidR="00765079" w:rsidRPr="00A520D2" w:rsidRDefault="008F3DE0" w:rsidP="00A520D2">
      <w:pPr>
        <w:pStyle w:val="Betarp"/>
        <w:numPr>
          <w:ilvl w:val="0"/>
          <w:numId w:val="19"/>
        </w:numPr>
        <w:ind w:left="0" w:firstLine="360"/>
        <w:rPr>
          <w:rFonts w:ascii="Times New Roman" w:eastAsia="Calibri" w:hAnsi="Times New Roman"/>
          <w:sz w:val="24"/>
          <w:szCs w:val="24"/>
        </w:rPr>
      </w:pPr>
      <w:r w:rsidRPr="00A520D2">
        <w:rPr>
          <w:rFonts w:ascii="Times New Roman" w:hAnsi="Times New Roman"/>
          <w:sz w:val="24"/>
          <w:szCs w:val="24"/>
        </w:rPr>
        <w:t>SVARSTYTA.</w:t>
      </w:r>
      <w:r w:rsidR="007B3489" w:rsidRPr="00A520D2">
        <w:rPr>
          <w:rFonts w:ascii="Times New Roman" w:hAnsi="Times New Roman"/>
          <w:sz w:val="24"/>
          <w:szCs w:val="24"/>
        </w:rPr>
        <w:t xml:space="preserve"> </w:t>
      </w:r>
      <w:r w:rsidR="002F4C50" w:rsidRPr="00A520D2">
        <w:rPr>
          <w:rFonts w:ascii="Times New Roman" w:eastAsia="Calibri" w:hAnsi="Times New Roman"/>
          <w:sz w:val="24"/>
          <w:szCs w:val="24"/>
          <w:lang w:val="en-US"/>
        </w:rPr>
        <w:t xml:space="preserve">2023 m. </w:t>
      </w:r>
      <w:proofErr w:type="spellStart"/>
      <w:r w:rsidR="002F4C50" w:rsidRPr="00A520D2">
        <w:rPr>
          <w:rFonts w:ascii="Times New Roman" w:eastAsia="Calibri" w:hAnsi="Times New Roman"/>
          <w:sz w:val="24"/>
          <w:szCs w:val="24"/>
          <w:lang w:val="en-US"/>
        </w:rPr>
        <w:t>socialinės</w:t>
      </w:r>
      <w:proofErr w:type="spellEnd"/>
      <w:r w:rsidR="002F4C50" w:rsidRPr="00A520D2">
        <w:rPr>
          <w:rFonts w:ascii="Times New Roman" w:eastAsia="Calibri" w:hAnsi="Times New Roman"/>
          <w:sz w:val="24"/>
          <w:szCs w:val="24"/>
          <w:lang w:val="en-US"/>
        </w:rPr>
        <w:t xml:space="preserve"> </w:t>
      </w:r>
      <w:proofErr w:type="spellStart"/>
      <w:r w:rsidR="002F4C50" w:rsidRPr="00A520D2">
        <w:rPr>
          <w:rFonts w:ascii="Times New Roman" w:eastAsia="Calibri" w:hAnsi="Times New Roman"/>
          <w:sz w:val="24"/>
          <w:szCs w:val="24"/>
          <w:lang w:val="en-US"/>
        </w:rPr>
        <w:t>reabilitacijos</w:t>
      </w:r>
      <w:proofErr w:type="spellEnd"/>
      <w:r w:rsidR="002F4C50" w:rsidRPr="00A520D2">
        <w:rPr>
          <w:rFonts w:ascii="Times New Roman" w:eastAsia="Calibri" w:hAnsi="Times New Roman"/>
          <w:sz w:val="24"/>
          <w:szCs w:val="24"/>
          <w:lang w:val="en-US"/>
        </w:rPr>
        <w:t xml:space="preserve"> (</w:t>
      </w:r>
      <w:proofErr w:type="spellStart"/>
      <w:r w:rsidR="002F4C50" w:rsidRPr="00A520D2">
        <w:rPr>
          <w:rFonts w:ascii="Times New Roman" w:eastAsia="Calibri" w:hAnsi="Times New Roman"/>
          <w:sz w:val="24"/>
          <w:szCs w:val="24"/>
          <w:lang w:val="en-US"/>
        </w:rPr>
        <w:t>toliau</w:t>
      </w:r>
      <w:proofErr w:type="spellEnd"/>
      <w:r w:rsidR="002F4C50" w:rsidRPr="00A520D2">
        <w:rPr>
          <w:rFonts w:ascii="Times New Roman" w:eastAsia="Calibri" w:hAnsi="Times New Roman"/>
          <w:sz w:val="24"/>
          <w:szCs w:val="24"/>
          <w:lang w:val="en-US"/>
        </w:rPr>
        <w:t xml:space="preserve"> – SR) </w:t>
      </w:r>
      <w:proofErr w:type="spellStart"/>
      <w:r w:rsidR="002F4C50" w:rsidRPr="00A520D2">
        <w:rPr>
          <w:rFonts w:ascii="Times New Roman" w:eastAsia="Calibri" w:hAnsi="Times New Roman"/>
          <w:sz w:val="24"/>
          <w:szCs w:val="24"/>
          <w:lang w:val="en-US"/>
        </w:rPr>
        <w:t>paslaugų</w:t>
      </w:r>
      <w:proofErr w:type="spellEnd"/>
      <w:r w:rsidR="002F4C50" w:rsidRPr="00A520D2">
        <w:rPr>
          <w:rFonts w:ascii="Times New Roman" w:eastAsia="Calibri" w:hAnsi="Times New Roman"/>
          <w:sz w:val="24"/>
          <w:szCs w:val="24"/>
          <w:lang w:val="en-US"/>
        </w:rPr>
        <w:t xml:space="preserve"> </w:t>
      </w:r>
      <w:proofErr w:type="spellStart"/>
      <w:r w:rsidR="002F4C50" w:rsidRPr="00A520D2">
        <w:rPr>
          <w:rFonts w:ascii="Times New Roman" w:eastAsia="Calibri" w:hAnsi="Times New Roman"/>
          <w:sz w:val="24"/>
          <w:szCs w:val="24"/>
          <w:lang w:val="en-US"/>
        </w:rPr>
        <w:t>neįgaliesiems</w:t>
      </w:r>
      <w:proofErr w:type="spellEnd"/>
      <w:r w:rsidR="002F4C50" w:rsidRPr="00A520D2">
        <w:rPr>
          <w:rFonts w:ascii="Times New Roman" w:eastAsia="Calibri" w:hAnsi="Times New Roman"/>
          <w:sz w:val="24"/>
          <w:szCs w:val="24"/>
          <w:lang w:val="en-US"/>
        </w:rPr>
        <w:t xml:space="preserve"> (</w:t>
      </w:r>
      <w:proofErr w:type="spellStart"/>
      <w:r w:rsidR="002F4C50" w:rsidRPr="00A520D2">
        <w:rPr>
          <w:rFonts w:ascii="Times New Roman" w:eastAsia="Calibri" w:hAnsi="Times New Roman"/>
          <w:sz w:val="24"/>
          <w:szCs w:val="24"/>
          <w:lang w:val="en-US"/>
        </w:rPr>
        <w:t>akreditacijos</w:t>
      </w:r>
      <w:proofErr w:type="spellEnd"/>
      <w:r w:rsidR="002F4C50" w:rsidRPr="00A520D2">
        <w:rPr>
          <w:rFonts w:ascii="Times New Roman" w:eastAsia="Calibri" w:hAnsi="Times New Roman"/>
          <w:sz w:val="24"/>
          <w:szCs w:val="24"/>
          <w:lang w:val="en-US"/>
        </w:rPr>
        <w:t xml:space="preserve"> SR </w:t>
      </w:r>
      <w:proofErr w:type="spellStart"/>
      <w:r w:rsidR="002F4C50" w:rsidRPr="00A520D2">
        <w:rPr>
          <w:rFonts w:ascii="Times New Roman" w:eastAsia="Calibri" w:hAnsi="Times New Roman"/>
          <w:sz w:val="24"/>
          <w:szCs w:val="24"/>
          <w:lang w:val="en-US"/>
        </w:rPr>
        <w:t>paslaugų</w:t>
      </w:r>
      <w:proofErr w:type="spellEnd"/>
      <w:r w:rsidR="002F4C50" w:rsidRPr="00A520D2">
        <w:rPr>
          <w:rFonts w:ascii="Times New Roman" w:eastAsia="Calibri" w:hAnsi="Times New Roman"/>
          <w:sz w:val="24"/>
          <w:szCs w:val="24"/>
          <w:lang w:val="en-US"/>
        </w:rPr>
        <w:t xml:space="preserve"> </w:t>
      </w:r>
      <w:proofErr w:type="spellStart"/>
      <w:r w:rsidR="002F4C50" w:rsidRPr="00A520D2">
        <w:rPr>
          <w:rFonts w:ascii="Times New Roman" w:eastAsia="Calibri" w:hAnsi="Times New Roman"/>
          <w:sz w:val="24"/>
          <w:szCs w:val="24"/>
          <w:lang w:val="en-US"/>
        </w:rPr>
        <w:t>teikimui</w:t>
      </w:r>
      <w:proofErr w:type="spellEnd"/>
      <w:r w:rsidR="002F4C50" w:rsidRPr="00A520D2">
        <w:rPr>
          <w:rFonts w:ascii="Times New Roman" w:eastAsia="Calibri" w:hAnsi="Times New Roman"/>
          <w:sz w:val="24"/>
          <w:szCs w:val="24"/>
          <w:lang w:val="en-US"/>
        </w:rPr>
        <w:t xml:space="preserve"> </w:t>
      </w:r>
      <w:proofErr w:type="spellStart"/>
      <w:r w:rsidR="002F4C50" w:rsidRPr="00A520D2">
        <w:rPr>
          <w:rFonts w:ascii="Times New Roman" w:eastAsia="Calibri" w:hAnsi="Times New Roman"/>
          <w:sz w:val="24"/>
          <w:szCs w:val="24"/>
          <w:lang w:val="en-US"/>
        </w:rPr>
        <w:t>ir</w:t>
      </w:r>
      <w:proofErr w:type="spellEnd"/>
      <w:r w:rsidR="002F4C50" w:rsidRPr="00A520D2">
        <w:rPr>
          <w:rFonts w:ascii="Times New Roman" w:eastAsia="Calibri" w:hAnsi="Times New Roman"/>
          <w:sz w:val="24"/>
          <w:szCs w:val="24"/>
          <w:lang w:val="en-US"/>
        </w:rPr>
        <w:t xml:space="preserve"> kt. </w:t>
      </w:r>
      <w:proofErr w:type="spellStart"/>
      <w:r w:rsidR="002F4C50" w:rsidRPr="00A520D2">
        <w:rPr>
          <w:rFonts w:ascii="Times New Roman" w:eastAsia="Calibri" w:hAnsi="Times New Roman"/>
          <w:sz w:val="24"/>
          <w:szCs w:val="24"/>
          <w:lang w:val="en-US"/>
        </w:rPr>
        <w:t>aktualūs</w:t>
      </w:r>
      <w:proofErr w:type="spellEnd"/>
      <w:r w:rsidR="002F4C50" w:rsidRPr="00A520D2">
        <w:rPr>
          <w:rFonts w:ascii="Times New Roman" w:eastAsia="Calibri" w:hAnsi="Times New Roman"/>
          <w:sz w:val="24"/>
          <w:szCs w:val="24"/>
          <w:lang w:val="en-US"/>
        </w:rPr>
        <w:t xml:space="preserve"> </w:t>
      </w:r>
      <w:proofErr w:type="spellStart"/>
      <w:r w:rsidR="002F4C50" w:rsidRPr="00A520D2">
        <w:rPr>
          <w:rFonts w:ascii="Times New Roman" w:eastAsia="Calibri" w:hAnsi="Times New Roman"/>
          <w:sz w:val="24"/>
          <w:szCs w:val="24"/>
          <w:lang w:val="en-US"/>
        </w:rPr>
        <w:t>klausimai</w:t>
      </w:r>
      <w:proofErr w:type="spellEnd"/>
    </w:p>
    <w:p w14:paraId="1C54ACEE" w14:textId="5970FE12" w:rsidR="001E64DD" w:rsidRPr="00A520D2" w:rsidRDefault="00AA4392" w:rsidP="00A520D2">
      <w:pPr>
        <w:pStyle w:val="Betarp"/>
        <w:ind w:firstLine="360"/>
        <w:rPr>
          <w:rFonts w:ascii="Times New Roman" w:hAnsi="Times New Roman"/>
          <w:sz w:val="24"/>
          <w:szCs w:val="24"/>
        </w:rPr>
      </w:pPr>
      <w:r w:rsidRPr="00A520D2">
        <w:rPr>
          <w:rFonts w:ascii="Times New Roman" w:hAnsi="Times New Roman"/>
          <w:sz w:val="24"/>
          <w:szCs w:val="24"/>
        </w:rPr>
        <w:t>Neįgaliųjų reikalų tarybos</w:t>
      </w:r>
      <w:r w:rsidR="00D743B7" w:rsidRPr="00A520D2">
        <w:rPr>
          <w:rFonts w:ascii="Times New Roman" w:hAnsi="Times New Roman"/>
          <w:sz w:val="24"/>
          <w:szCs w:val="24"/>
        </w:rPr>
        <w:t xml:space="preserve"> (toliau – NRT)</w:t>
      </w:r>
      <w:r w:rsidRPr="00A520D2">
        <w:rPr>
          <w:rFonts w:ascii="Times New Roman" w:hAnsi="Times New Roman"/>
          <w:sz w:val="24"/>
          <w:szCs w:val="24"/>
        </w:rPr>
        <w:t xml:space="preserve"> pirmininkė Jūratė </w:t>
      </w:r>
      <w:proofErr w:type="spellStart"/>
      <w:r w:rsidRPr="00A520D2">
        <w:rPr>
          <w:rFonts w:ascii="Times New Roman" w:hAnsi="Times New Roman"/>
          <w:sz w:val="24"/>
          <w:szCs w:val="24"/>
        </w:rPr>
        <w:t>Ruškė</w:t>
      </w:r>
      <w:proofErr w:type="spellEnd"/>
      <w:r w:rsidRPr="00A520D2">
        <w:rPr>
          <w:rFonts w:ascii="Times New Roman" w:hAnsi="Times New Roman"/>
          <w:sz w:val="24"/>
          <w:szCs w:val="24"/>
        </w:rPr>
        <w:t xml:space="preserve"> tarė įžanginį žodį ir </w:t>
      </w:r>
      <w:r w:rsidR="00CC28A3" w:rsidRPr="00A520D2">
        <w:rPr>
          <w:rFonts w:ascii="Times New Roman" w:hAnsi="Times New Roman"/>
          <w:sz w:val="24"/>
          <w:szCs w:val="24"/>
        </w:rPr>
        <w:t>pristat</w:t>
      </w:r>
      <w:r w:rsidR="0026009B" w:rsidRPr="00A520D2">
        <w:rPr>
          <w:rFonts w:ascii="Times New Roman" w:hAnsi="Times New Roman"/>
          <w:sz w:val="24"/>
          <w:szCs w:val="24"/>
        </w:rPr>
        <w:t xml:space="preserve">ė </w:t>
      </w:r>
      <w:r w:rsidRPr="00A520D2">
        <w:rPr>
          <w:rFonts w:ascii="Times New Roman" w:hAnsi="Times New Roman"/>
          <w:sz w:val="24"/>
          <w:szCs w:val="24"/>
        </w:rPr>
        <w:t xml:space="preserve"> pirmąjį darbotvarkės klausimą</w:t>
      </w:r>
      <w:r w:rsidR="0026009B" w:rsidRPr="00A520D2">
        <w:rPr>
          <w:rFonts w:ascii="Times New Roman" w:hAnsi="Times New Roman"/>
          <w:sz w:val="24"/>
          <w:szCs w:val="24"/>
        </w:rPr>
        <w:t xml:space="preserve">. Pirmininkė </w:t>
      </w:r>
      <w:r w:rsidR="00711712" w:rsidRPr="00A520D2">
        <w:rPr>
          <w:rFonts w:ascii="Times New Roman" w:hAnsi="Times New Roman"/>
          <w:sz w:val="24"/>
          <w:szCs w:val="24"/>
        </w:rPr>
        <w:t>informavo</w:t>
      </w:r>
      <w:r w:rsidR="00611671" w:rsidRPr="00A520D2">
        <w:rPr>
          <w:rFonts w:ascii="Times New Roman" w:hAnsi="Times New Roman"/>
          <w:sz w:val="24"/>
          <w:szCs w:val="24"/>
        </w:rPr>
        <w:t xml:space="preserve">, kad </w:t>
      </w:r>
      <w:r w:rsidR="00165ADF" w:rsidRPr="00A520D2">
        <w:rPr>
          <w:rFonts w:ascii="Times New Roman" w:hAnsi="Times New Roman"/>
          <w:sz w:val="24"/>
          <w:szCs w:val="24"/>
        </w:rPr>
        <w:t xml:space="preserve">pirmąjį klausimą pristatys Audronė Liesytė ir Oksana </w:t>
      </w:r>
      <w:proofErr w:type="spellStart"/>
      <w:r w:rsidR="00165ADF" w:rsidRPr="00A520D2">
        <w:rPr>
          <w:rFonts w:ascii="Times New Roman" w:hAnsi="Times New Roman"/>
          <w:sz w:val="24"/>
          <w:szCs w:val="24"/>
        </w:rPr>
        <w:t>Šulskienė</w:t>
      </w:r>
      <w:proofErr w:type="spellEnd"/>
      <w:r w:rsidR="00165ADF" w:rsidRPr="00A520D2">
        <w:rPr>
          <w:rFonts w:ascii="Times New Roman" w:hAnsi="Times New Roman"/>
          <w:sz w:val="24"/>
          <w:szCs w:val="24"/>
        </w:rPr>
        <w:t>.</w:t>
      </w:r>
    </w:p>
    <w:p w14:paraId="53CA918A" w14:textId="77777777" w:rsidR="00F14CF8" w:rsidRPr="00A520D2" w:rsidRDefault="00AA1F37" w:rsidP="00A520D2">
      <w:pPr>
        <w:pStyle w:val="Betarp"/>
        <w:ind w:firstLine="360"/>
        <w:rPr>
          <w:rFonts w:ascii="Times New Roman" w:hAnsi="Times New Roman"/>
          <w:sz w:val="24"/>
          <w:szCs w:val="24"/>
        </w:rPr>
      </w:pPr>
      <w:r w:rsidRPr="00A520D2">
        <w:rPr>
          <w:rFonts w:ascii="Times New Roman" w:hAnsi="Times New Roman"/>
          <w:sz w:val="24"/>
          <w:szCs w:val="24"/>
        </w:rPr>
        <w:t>A</w:t>
      </w:r>
      <w:r w:rsidR="006948F7" w:rsidRPr="00A520D2">
        <w:rPr>
          <w:rFonts w:ascii="Times New Roman" w:hAnsi="Times New Roman"/>
          <w:sz w:val="24"/>
          <w:szCs w:val="24"/>
        </w:rPr>
        <w:t>udronė Liesytė i</w:t>
      </w:r>
      <w:r w:rsidRPr="00A520D2">
        <w:rPr>
          <w:rFonts w:ascii="Times New Roman" w:hAnsi="Times New Roman"/>
          <w:sz w:val="24"/>
          <w:szCs w:val="24"/>
        </w:rPr>
        <w:t>nform</w:t>
      </w:r>
      <w:r w:rsidR="00C837B4" w:rsidRPr="00A520D2">
        <w:rPr>
          <w:rFonts w:ascii="Times New Roman" w:hAnsi="Times New Roman"/>
          <w:sz w:val="24"/>
          <w:szCs w:val="24"/>
        </w:rPr>
        <w:t>avo</w:t>
      </w:r>
      <w:r w:rsidRPr="00A520D2">
        <w:rPr>
          <w:rFonts w:ascii="Times New Roman" w:hAnsi="Times New Roman"/>
          <w:sz w:val="24"/>
          <w:szCs w:val="24"/>
        </w:rPr>
        <w:t>, kad nuo š. m. liepos 1 d. Socialinių paslaugų kataloge, patvirtintame Lietuvos Respublikos socialinės apsaugos ir darbo ministro 2006 m. balandžio 5 d. įsakymu Nr. A1-93 „Dėl Socialinių paslaugų katalogo patvirtinimo“, įteisinta nauja socialinės priežiūros paslauga – </w:t>
      </w:r>
      <w:r w:rsidRPr="00A520D2">
        <w:rPr>
          <w:rStyle w:val="Grietas"/>
          <w:rFonts w:ascii="Times New Roman" w:hAnsi="Times New Roman"/>
          <w:sz w:val="24"/>
          <w:szCs w:val="24"/>
        </w:rPr>
        <w:t>socialinė reabilitacija neįgaliesiems bendruomenėje</w:t>
      </w:r>
      <w:r w:rsidRPr="00A520D2">
        <w:rPr>
          <w:rFonts w:ascii="Times New Roman" w:hAnsi="Times New Roman"/>
          <w:sz w:val="24"/>
          <w:szCs w:val="24"/>
        </w:rPr>
        <w:t> (Lietuvos Respublikos socialinės apsaugos ir darbo ministro 2022 m. birželio 30 d. įsakymas Nr. A1-451 „Dėl Lietuvos Respublikos socialinės apsaugos ir darbo ministro 2006 m. balandžio 5 d. įsakymo Nr. A1-93 „Dėl Socialinių paslaugų katalogo patvirtinimo“ pakeitimo“).</w:t>
      </w:r>
      <w:r w:rsidR="00C837B4" w:rsidRPr="00A520D2">
        <w:rPr>
          <w:rFonts w:ascii="Times New Roman" w:hAnsi="Times New Roman"/>
          <w:sz w:val="24"/>
          <w:szCs w:val="24"/>
        </w:rPr>
        <w:t xml:space="preserve"> </w:t>
      </w:r>
      <w:r w:rsidRPr="00A520D2">
        <w:rPr>
          <w:rFonts w:ascii="Times New Roman" w:hAnsi="Times New Roman"/>
          <w:sz w:val="24"/>
          <w:szCs w:val="24"/>
        </w:rPr>
        <w:t>Vadovaujantis Lietuvos Respublikos socialinės apsaugos ir darbo ministro 2022 m. birželio 30 d. įsakymu Nr. A1-447 „Dėl Lietuvos Respublikos socialinės apsaugos ir darbo ministro 2020 m. birželio 30 d. įsakymo Nr. A1-622 „Dėl socialinės priežiūros akreditavimo tvarkos aprašo patvirtinimo“ pakeitimo“ (toliau – Įsakymas), akredituota socialinė reabilitacija neįgaliesiems bendruomenėje savivaldybėse pradedama teikti </w:t>
      </w:r>
      <w:r w:rsidRPr="00A520D2">
        <w:rPr>
          <w:rStyle w:val="Grietas"/>
          <w:rFonts w:ascii="Times New Roman" w:hAnsi="Times New Roman"/>
          <w:sz w:val="24"/>
          <w:szCs w:val="24"/>
        </w:rPr>
        <w:t>nuo 2023 m. sausio 1 d.</w:t>
      </w:r>
      <w:r w:rsidR="00F14CF8" w:rsidRPr="00A520D2">
        <w:rPr>
          <w:rStyle w:val="Grietas"/>
          <w:rFonts w:ascii="Times New Roman" w:hAnsi="Times New Roman"/>
          <w:sz w:val="24"/>
          <w:szCs w:val="24"/>
        </w:rPr>
        <w:t xml:space="preserve"> </w:t>
      </w:r>
      <w:r w:rsidR="006948F7" w:rsidRPr="00A520D2">
        <w:rPr>
          <w:rFonts w:ascii="Times New Roman" w:hAnsi="Times New Roman"/>
          <w:sz w:val="24"/>
          <w:szCs w:val="24"/>
        </w:rPr>
        <w:t xml:space="preserve">Taip pat paminėjo, kad visa informacija yra patalpinta internetinėje </w:t>
      </w:r>
      <w:r w:rsidR="006948F7" w:rsidRPr="00A520D2">
        <w:rPr>
          <w:rFonts w:ascii="Times New Roman" w:hAnsi="Times New Roman"/>
          <w:sz w:val="24"/>
          <w:szCs w:val="24"/>
        </w:rPr>
        <w:lastRenderedPageBreak/>
        <w:t xml:space="preserve">svetainėje </w:t>
      </w:r>
      <w:hyperlink r:id="rId8" w:history="1">
        <w:r w:rsidR="006948F7" w:rsidRPr="00A520D2">
          <w:rPr>
            <w:rStyle w:val="Hipersaitas"/>
            <w:rFonts w:ascii="Times New Roman" w:hAnsi="Times New Roman"/>
            <w:sz w:val="24"/>
            <w:szCs w:val="24"/>
          </w:rPr>
          <w:t>www.klaipeda.lt</w:t>
        </w:r>
      </w:hyperlink>
      <w:r w:rsidR="006948F7" w:rsidRPr="00A520D2">
        <w:rPr>
          <w:rFonts w:ascii="Times New Roman" w:hAnsi="Times New Roman"/>
          <w:sz w:val="24"/>
          <w:szCs w:val="24"/>
        </w:rPr>
        <w:t xml:space="preserve"> siūlė ir ragino visas įstaigas kreiptis dėl visų iškilusių klausimų konsultuotis, rašyti laiškus. </w:t>
      </w:r>
    </w:p>
    <w:p w14:paraId="5E00E57B" w14:textId="7B784F20" w:rsidR="00AA1F37" w:rsidRPr="00A520D2" w:rsidRDefault="00AA1F37" w:rsidP="00A520D2">
      <w:pPr>
        <w:pStyle w:val="Betarp"/>
        <w:rPr>
          <w:rFonts w:ascii="Times New Roman" w:hAnsi="Times New Roman"/>
          <w:sz w:val="24"/>
          <w:szCs w:val="24"/>
        </w:rPr>
      </w:pPr>
      <w:r w:rsidRPr="00A520D2">
        <w:rPr>
          <w:rFonts w:ascii="Times New Roman" w:hAnsi="Times New Roman"/>
          <w:sz w:val="24"/>
          <w:szCs w:val="24"/>
        </w:rPr>
        <w:t xml:space="preserve">Janina </w:t>
      </w:r>
      <w:proofErr w:type="spellStart"/>
      <w:r w:rsidRPr="00A520D2">
        <w:rPr>
          <w:rFonts w:ascii="Times New Roman" w:hAnsi="Times New Roman"/>
          <w:sz w:val="24"/>
          <w:szCs w:val="24"/>
        </w:rPr>
        <w:t>Tulabienė</w:t>
      </w:r>
      <w:proofErr w:type="spellEnd"/>
      <w:r w:rsidRPr="00A520D2">
        <w:rPr>
          <w:rFonts w:ascii="Times New Roman" w:hAnsi="Times New Roman"/>
          <w:sz w:val="24"/>
          <w:szCs w:val="24"/>
        </w:rPr>
        <w:t xml:space="preserve"> pasidomėjo, kaip dabar bus skirstomas finansavimas ir kokios lėšos yra skiriam</w:t>
      </w:r>
      <w:r w:rsidR="000C32A0">
        <w:rPr>
          <w:rFonts w:ascii="Times New Roman" w:hAnsi="Times New Roman"/>
          <w:sz w:val="24"/>
          <w:szCs w:val="24"/>
        </w:rPr>
        <w:t>o</w:t>
      </w:r>
      <w:r w:rsidRPr="00A520D2">
        <w:rPr>
          <w:rFonts w:ascii="Times New Roman" w:hAnsi="Times New Roman"/>
          <w:sz w:val="24"/>
          <w:szCs w:val="24"/>
        </w:rPr>
        <w:t>s.</w:t>
      </w:r>
    </w:p>
    <w:p w14:paraId="70A0A5AB" w14:textId="1D3E2F21" w:rsidR="006948F7" w:rsidRPr="00A520D2" w:rsidRDefault="006948F7" w:rsidP="00A520D2">
      <w:pPr>
        <w:pStyle w:val="Betarp"/>
        <w:rPr>
          <w:rFonts w:ascii="Times New Roman" w:hAnsi="Times New Roman"/>
          <w:sz w:val="24"/>
          <w:szCs w:val="24"/>
        </w:rPr>
      </w:pPr>
      <w:r w:rsidRPr="00A520D2">
        <w:rPr>
          <w:rFonts w:ascii="Times New Roman" w:hAnsi="Times New Roman"/>
          <w:sz w:val="24"/>
          <w:szCs w:val="24"/>
        </w:rPr>
        <w:t xml:space="preserve">Oksana </w:t>
      </w:r>
      <w:proofErr w:type="spellStart"/>
      <w:r w:rsidRPr="00A520D2">
        <w:rPr>
          <w:rFonts w:ascii="Times New Roman" w:hAnsi="Times New Roman"/>
          <w:sz w:val="24"/>
          <w:szCs w:val="24"/>
        </w:rPr>
        <w:t>Šulskienė</w:t>
      </w:r>
      <w:proofErr w:type="spellEnd"/>
      <w:r w:rsidRPr="00A520D2">
        <w:rPr>
          <w:rFonts w:ascii="Times New Roman" w:hAnsi="Times New Roman"/>
          <w:sz w:val="24"/>
          <w:szCs w:val="24"/>
        </w:rPr>
        <w:t xml:space="preserve"> </w:t>
      </w:r>
      <w:r w:rsidR="00AA1F37" w:rsidRPr="00A520D2">
        <w:rPr>
          <w:rFonts w:ascii="Times New Roman" w:hAnsi="Times New Roman"/>
          <w:sz w:val="24"/>
          <w:szCs w:val="24"/>
        </w:rPr>
        <w:t>atsakė NRT nariams į kilusius klausimus suteikė juos dominančią informaciją.</w:t>
      </w:r>
    </w:p>
    <w:p w14:paraId="5D05C199" w14:textId="3756ED54" w:rsidR="00DD62D1" w:rsidRPr="00A520D2" w:rsidRDefault="0084130A" w:rsidP="00A520D2">
      <w:pPr>
        <w:pStyle w:val="Betarp"/>
        <w:rPr>
          <w:rFonts w:ascii="Times New Roman" w:hAnsi="Times New Roman"/>
          <w:sz w:val="24"/>
          <w:szCs w:val="24"/>
        </w:rPr>
      </w:pPr>
      <w:r w:rsidRPr="00A520D2">
        <w:rPr>
          <w:rFonts w:ascii="Times New Roman" w:hAnsi="Times New Roman"/>
          <w:sz w:val="24"/>
          <w:szCs w:val="24"/>
        </w:rPr>
        <w:t>Vyko diskusija.</w:t>
      </w:r>
      <w:r w:rsidR="00DD62D1" w:rsidRPr="00A520D2">
        <w:rPr>
          <w:rFonts w:ascii="Times New Roman" w:hAnsi="Times New Roman"/>
          <w:sz w:val="24"/>
          <w:szCs w:val="24"/>
        </w:rPr>
        <w:t xml:space="preserve"> </w:t>
      </w:r>
    </w:p>
    <w:p w14:paraId="09243B00" w14:textId="21F19BF8" w:rsidR="008504FA" w:rsidRPr="00A520D2" w:rsidRDefault="00AA4392" w:rsidP="00A520D2">
      <w:pPr>
        <w:pStyle w:val="Betarp"/>
        <w:ind w:firstLine="720"/>
        <w:rPr>
          <w:rFonts w:ascii="Times New Roman" w:hAnsi="Times New Roman"/>
          <w:sz w:val="24"/>
          <w:szCs w:val="24"/>
        </w:rPr>
      </w:pPr>
      <w:r w:rsidRPr="00A520D2">
        <w:rPr>
          <w:rFonts w:ascii="Times New Roman" w:hAnsi="Times New Roman"/>
          <w:sz w:val="24"/>
          <w:szCs w:val="24"/>
        </w:rPr>
        <w:t xml:space="preserve"> </w:t>
      </w:r>
      <w:r w:rsidR="008504FA" w:rsidRPr="00A520D2">
        <w:rPr>
          <w:rFonts w:ascii="Times New Roman" w:hAnsi="Times New Roman"/>
          <w:sz w:val="24"/>
          <w:szCs w:val="24"/>
        </w:rPr>
        <w:t>NUTARTA: Informacija išklausyta.</w:t>
      </w:r>
    </w:p>
    <w:p w14:paraId="0EED662E" w14:textId="77777777" w:rsidR="009D4CAF" w:rsidRPr="00A520D2" w:rsidRDefault="009D4CAF" w:rsidP="00A520D2">
      <w:pPr>
        <w:pStyle w:val="Betarp"/>
        <w:rPr>
          <w:rFonts w:ascii="Times New Roman" w:hAnsi="Times New Roman"/>
          <w:sz w:val="24"/>
          <w:szCs w:val="24"/>
        </w:rPr>
      </w:pPr>
    </w:p>
    <w:p w14:paraId="55C15CB9" w14:textId="49D7BAAA" w:rsidR="00F14CF8" w:rsidRPr="00A520D2" w:rsidRDefault="00765079" w:rsidP="00A520D2">
      <w:pPr>
        <w:pStyle w:val="Betarp"/>
        <w:ind w:firstLine="720"/>
        <w:rPr>
          <w:rFonts w:ascii="Times New Roman" w:eastAsia="Calibri" w:hAnsi="Times New Roman"/>
          <w:sz w:val="24"/>
          <w:szCs w:val="24"/>
        </w:rPr>
      </w:pPr>
      <w:r w:rsidRPr="00A520D2">
        <w:rPr>
          <w:rFonts w:ascii="Times New Roman" w:hAnsi="Times New Roman"/>
          <w:sz w:val="24"/>
          <w:szCs w:val="24"/>
        </w:rPr>
        <w:t>2</w:t>
      </w:r>
      <w:r w:rsidR="00054495" w:rsidRPr="00A520D2">
        <w:rPr>
          <w:rFonts w:ascii="Times New Roman" w:hAnsi="Times New Roman"/>
          <w:sz w:val="24"/>
          <w:szCs w:val="24"/>
        </w:rPr>
        <w:t>. SVARSTYTA.</w:t>
      </w:r>
      <w:r w:rsidR="0084130A" w:rsidRPr="00A520D2">
        <w:rPr>
          <w:rFonts w:ascii="Times New Roman" w:hAnsi="Times New Roman"/>
          <w:sz w:val="24"/>
          <w:szCs w:val="24"/>
        </w:rPr>
        <w:t xml:space="preserve"> </w:t>
      </w:r>
      <w:r w:rsidR="00F14CF8" w:rsidRPr="00A520D2">
        <w:rPr>
          <w:rFonts w:ascii="Times New Roman" w:eastAsia="Calibri" w:hAnsi="Times New Roman"/>
          <w:sz w:val="24"/>
          <w:szCs w:val="24"/>
        </w:rPr>
        <w:t>Klaipėdos neįgaliųjų organizacijų prekybos, Klaipėdos miesto švenčių metu, gerosios patirtys (Klaipėdos apskrities IS sergančiųjų draugijos pirmininkė Neringa Venckienė).</w:t>
      </w:r>
    </w:p>
    <w:p w14:paraId="2CEDDEBF" w14:textId="61189777" w:rsidR="00E53C42" w:rsidRPr="00A520D2" w:rsidRDefault="0084130A" w:rsidP="00A520D2">
      <w:pPr>
        <w:pStyle w:val="Betarp"/>
        <w:ind w:firstLine="720"/>
        <w:rPr>
          <w:rFonts w:ascii="Times New Roman" w:hAnsi="Times New Roman"/>
          <w:sz w:val="24"/>
          <w:szCs w:val="24"/>
        </w:rPr>
      </w:pPr>
      <w:r w:rsidRPr="00A520D2">
        <w:rPr>
          <w:rFonts w:ascii="Times New Roman" w:hAnsi="Times New Roman"/>
          <w:sz w:val="24"/>
          <w:szCs w:val="24"/>
        </w:rPr>
        <w:t xml:space="preserve">Pirmininkė </w:t>
      </w:r>
      <w:r w:rsidR="00936BB9" w:rsidRPr="00A520D2">
        <w:rPr>
          <w:rFonts w:ascii="Times New Roman" w:hAnsi="Times New Roman"/>
          <w:sz w:val="24"/>
          <w:szCs w:val="24"/>
        </w:rPr>
        <w:t>informavo</w:t>
      </w:r>
      <w:r w:rsidRPr="00A520D2">
        <w:rPr>
          <w:rFonts w:ascii="Times New Roman" w:hAnsi="Times New Roman"/>
          <w:sz w:val="24"/>
          <w:szCs w:val="24"/>
        </w:rPr>
        <w:t xml:space="preserve">, kad </w:t>
      </w:r>
      <w:r w:rsidR="00812DA0" w:rsidRPr="00A520D2">
        <w:rPr>
          <w:rFonts w:ascii="Times New Roman" w:hAnsi="Times New Roman"/>
          <w:sz w:val="24"/>
          <w:szCs w:val="24"/>
        </w:rPr>
        <w:t>antrą klausimą pristatys Neringa Venckienė.</w:t>
      </w:r>
    </w:p>
    <w:p w14:paraId="0777A857" w14:textId="0FCE26C3" w:rsidR="00812DA0" w:rsidRPr="00A520D2" w:rsidRDefault="00812DA0" w:rsidP="00A520D2">
      <w:pPr>
        <w:pStyle w:val="Betarp"/>
        <w:rPr>
          <w:rFonts w:ascii="Times New Roman" w:hAnsi="Times New Roman"/>
          <w:sz w:val="24"/>
          <w:szCs w:val="24"/>
        </w:rPr>
      </w:pPr>
      <w:r w:rsidRPr="00A520D2">
        <w:rPr>
          <w:rFonts w:ascii="Times New Roman" w:hAnsi="Times New Roman"/>
          <w:sz w:val="24"/>
          <w:szCs w:val="24"/>
        </w:rPr>
        <w:t>Neringa Venckienė pasidalino savo gerąja patirtimi dėl atleidimo nuo vietinės rinkliavos mokesčio per didžiąsias šventes neįgaliesiems. Pasidžiaugė, kad tarybos nariai atkreipė dėmesį į žmones su negalia ir pri</w:t>
      </w:r>
      <w:r w:rsidR="00A014AE">
        <w:rPr>
          <w:rFonts w:ascii="Times New Roman" w:hAnsi="Times New Roman"/>
          <w:sz w:val="24"/>
          <w:szCs w:val="24"/>
        </w:rPr>
        <w:t>ė</w:t>
      </w:r>
      <w:r w:rsidRPr="00A520D2">
        <w:rPr>
          <w:rFonts w:ascii="Times New Roman" w:hAnsi="Times New Roman"/>
          <w:sz w:val="24"/>
          <w:szCs w:val="24"/>
        </w:rPr>
        <w:t xml:space="preserve">mė </w:t>
      </w:r>
      <w:r w:rsidR="008836CC" w:rsidRPr="00A520D2">
        <w:rPr>
          <w:rFonts w:ascii="Times New Roman" w:hAnsi="Times New Roman"/>
          <w:sz w:val="24"/>
          <w:szCs w:val="24"/>
        </w:rPr>
        <w:t>tokį svarbų sprendimą neįgaliesiems. Papasakojo, kad dalyvavo Jūros šventės mugėje, kurioje prekiavo dirbiniais. Pasidžiaugė visuomenės požiūriu šventės metu į neįgaliuosius, tokia praktika labai naudinga ir suteikianti tik geras emocijas ir norą judėti į priekį, paragino daugiau žmonių su negalia dalyvauti tokiose mugėse ir parodyti bei parduoti savo darbus.</w:t>
      </w:r>
    </w:p>
    <w:p w14:paraId="44EF989E" w14:textId="0CC49C76" w:rsidR="008836CC" w:rsidRPr="00A520D2" w:rsidRDefault="008836CC" w:rsidP="00A520D2">
      <w:pPr>
        <w:pStyle w:val="Betarp"/>
        <w:rPr>
          <w:rFonts w:ascii="Times New Roman" w:hAnsi="Times New Roman"/>
          <w:sz w:val="24"/>
          <w:szCs w:val="24"/>
          <w:lang w:val="en-US"/>
        </w:rPr>
      </w:pPr>
      <w:r w:rsidRPr="00A520D2">
        <w:rPr>
          <w:rFonts w:ascii="Times New Roman" w:hAnsi="Times New Roman"/>
          <w:sz w:val="24"/>
          <w:szCs w:val="24"/>
        </w:rPr>
        <w:t>Vyko diskusija.</w:t>
      </w:r>
    </w:p>
    <w:p w14:paraId="07966A87" w14:textId="6ED6197E" w:rsidR="008836CC" w:rsidRPr="00A520D2" w:rsidRDefault="00054495" w:rsidP="00A520D2">
      <w:pPr>
        <w:pStyle w:val="Betarp"/>
        <w:ind w:firstLine="720"/>
        <w:rPr>
          <w:rFonts w:ascii="Times New Roman" w:hAnsi="Times New Roman"/>
          <w:sz w:val="24"/>
          <w:szCs w:val="24"/>
        </w:rPr>
      </w:pPr>
      <w:r w:rsidRPr="00A520D2">
        <w:rPr>
          <w:rFonts w:ascii="Times New Roman" w:hAnsi="Times New Roman"/>
          <w:sz w:val="24"/>
          <w:szCs w:val="24"/>
        </w:rPr>
        <w:t>NUTARTA:</w:t>
      </w:r>
      <w:r w:rsidR="007A5DE8" w:rsidRPr="00A520D2">
        <w:rPr>
          <w:rFonts w:ascii="Times New Roman" w:hAnsi="Times New Roman"/>
          <w:sz w:val="24"/>
          <w:szCs w:val="24"/>
        </w:rPr>
        <w:t xml:space="preserve"> </w:t>
      </w:r>
      <w:r w:rsidR="008836CC" w:rsidRPr="00A520D2">
        <w:rPr>
          <w:rFonts w:ascii="Times New Roman" w:hAnsi="Times New Roman"/>
          <w:sz w:val="24"/>
          <w:szCs w:val="24"/>
        </w:rPr>
        <w:t>Informacija išklausyta.</w:t>
      </w:r>
    </w:p>
    <w:p w14:paraId="2EA3C601" w14:textId="77777777" w:rsidR="00765079" w:rsidRPr="00A520D2" w:rsidRDefault="00765079" w:rsidP="00A520D2">
      <w:pPr>
        <w:pStyle w:val="Betarp"/>
        <w:rPr>
          <w:rFonts w:ascii="Times New Roman" w:hAnsi="Times New Roman"/>
          <w:sz w:val="24"/>
          <w:szCs w:val="24"/>
        </w:rPr>
      </w:pPr>
    </w:p>
    <w:p w14:paraId="4E8D0F3B" w14:textId="21753879" w:rsidR="00E21F04" w:rsidRPr="00A520D2" w:rsidRDefault="008836CC" w:rsidP="000A256C">
      <w:pPr>
        <w:pStyle w:val="Betarp"/>
        <w:ind w:firstLine="720"/>
        <w:rPr>
          <w:rFonts w:ascii="Times New Roman" w:hAnsi="Times New Roman"/>
          <w:sz w:val="24"/>
          <w:szCs w:val="24"/>
        </w:rPr>
      </w:pPr>
      <w:r w:rsidRPr="00A520D2">
        <w:rPr>
          <w:rFonts w:ascii="Times New Roman" w:hAnsi="Times New Roman"/>
          <w:sz w:val="24"/>
          <w:szCs w:val="24"/>
        </w:rPr>
        <w:t>3.</w:t>
      </w:r>
      <w:r w:rsidR="00E21F04" w:rsidRPr="00A520D2">
        <w:rPr>
          <w:rFonts w:ascii="Times New Roman" w:hAnsi="Times New Roman"/>
          <w:sz w:val="24"/>
          <w:szCs w:val="24"/>
        </w:rPr>
        <w:t>SVARSTYTA. Kiti klausimai.</w:t>
      </w:r>
    </w:p>
    <w:p w14:paraId="6B1E1035" w14:textId="77777777" w:rsidR="00A520D2" w:rsidRDefault="00A520D2" w:rsidP="00A520D2">
      <w:pPr>
        <w:pStyle w:val="Betarp"/>
        <w:rPr>
          <w:rFonts w:ascii="Times New Roman" w:hAnsi="Times New Roman"/>
          <w:sz w:val="24"/>
          <w:szCs w:val="24"/>
        </w:rPr>
      </w:pPr>
    </w:p>
    <w:p w14:paraId="16E5B4ED" w14:textId="23CDBEAD" w:rsidR="007E5D60" w:rsidRPr="000A256C" w:rsidRDefault="00AB7815" w:rsidP="000A256C">
      <w:pPr>
        <w:pStyle w:val="Betarp"/>
        <w:ind w:firstLine="720"/>
        <w:rPr>
          <w:rFonts w:ascii="Times New Roman" w:hAnsi="Times New Roman"/>
          <w:sz w:val="24"/>
          <w:szCs w:val="24"/>
        </w:rPr>
      </w:pPr>
      <w:r w:rsidRPr="000A256C">
        <w:rPr>
          <w:rFonts w:ascii="Times New Roman" w:hAnsi="Times New Roman"/>
          <w:sz w:val="24"/>
          <w:szCs w:val="24"/>
        </w:rPr>
        <w:t xml:space="preserve">Pirmininkė paprašė pristatyti sekantį klausimą Ninos </w:t>
      </w:r>
      <w:proofErr w:type="spellStart"/>
      <w:r w:rsidRPr="000A256C">
        <w:rPr>
          <w:rFonts w:ascii="Times New Roman" w:hAnsi="Times New Roman"/>
          <w:sz w:val="24"/>
          <w:szCs w:val="24"/>
        </w:rPr>
        <w:t>Puteikienės</w:t>
      </w:r>
      <w:proofErr w:type="spellEnd"/>
      <w:r w:rsidRPr="000A256C">
        <w:rPr>
          <w:rFonts w:ascii="Times New Roman" w:hAnsi="Times New Roman"/>
          <w:sz w:val="24"/>
          <w:szCs w:val="24"/>
        </w:rPr>
        <w:t>.</w:t>
      </w:r>
      <w:r w:rsidR="00A520D2" w:rsidRPr="000A256C">
        <w:rPr>
          <w:rFonts w:ascii="Times New Roman" w:hAnsi="Times New Roman"/>
          <w:sz w:val="24"/>
          <w:szCs w:val="24"/>
        </w:rPr>
        <w:t xml:space="preserve"> </w:t>
      </w:r>
      <w:r w:rsidR="00A014AE" w:rsidRPr="000A256C">
        <w:rPr>
          <w:rFonts w:ascii="Times New Roman" w:hAnsi="Times New Roman"/>
          <w:sz w:val="24"/>
          <w:szCs w:val="24"/>
        </w:rPr>
        <w:t xml:space="preserve">Šis klausimas iškilo iš pranešimų Klaipėdiečių, bei asmeninės patirties. Problema kyla dėl </w:t>
      </w:r>
      <w:r w:rsidR="000A256C">
        <w:rPr>
          <w:rFonts w:ascii="Times New Roman" w:hAnsi="Times New Roman"/>
          <w:sz w:val="24"/>
          <w:szCs w:val="24"/>
        </w:rPr>
        <w:t>ambulatorinės slaugos</w:t>
      </w:r>
      <w:r w:rsidR="000C32A0">
        <w:rPr>
          <w:rFonts w:ascii="Times New Roman" w:hAnsi="Times New Roman"/>
          <w:sz w:val="24"/>
          <w:szCs w:val="24"/>
        </w:rPr>
        <w:t xml:space="preserve"> </w:t>
      </w:r>
      <w:r w:rsidR="007806AB" w:rsidRPr="000A256C">
        <w:rPr>
          <w:rFonts w:ascii="Times New Roman" w:hAnsi="Times New Roman"/>
          <w:sz w:val="24"/>
          <w:szCs w:val="24"/>
        </w:rPr>
        <w:t xml:space="preserve">paslaugos </w:t>
      </w:r>
      <w:r w:rsidR="000C32A0">
        <w:rPr>
          <w:rFonts w:ascii="Times New Roman" w:hAnsi="Times New Roman"/>
          <w:sz w:val="24"/>
          <w:szCs w:val="24"/>
        </w:rPr>
        <w:t>asmens namuose</w:t>
      </w:r>
      <w:r w:rsidR="00423C38" w:rsidRPr="000A256C">
        <w:rPr>
          <w:rFonts w:ascii="Times New Roman" w:hAnsi="Times New Roman"/>
          <w:sz w:val="24"/>
          <w:szCs w:val="24"/>
        </w:rPr>
        <w:t xml:space="preserve">. Nors įstatymas įpareigoja teikti </w:t>
      </w:r>
      <w:r w:rsidR="000C32A0">
        <w:rPr>
          <w:rFonts w:ascii="Times New Roman" w:hAnsi="Times New Roman"/>
          <w:sz w:val="24"/>
          <w:szCs w:val="24"/>
        </w:rPr>
        <w:t xml:space="preserve">ambulatorinės slaugos </w:t>
      </w:r>
      <w:r w:rsidR="00423C38" w:rsidRPr="000A256C">
        <w:rPr>
          <w:rFonts w:ascii="Times New Roman" w:hAnsi="Times New Roman"/>
          <w:sz w:val="24"/>
          <w:szCs w:val="24"/>
        </w:rPr>
        <w:t>paslaugas Asmens namuose, bet deja sunku juos prisikviesti, bei gauti paslaugas kurios Asmeniui priklauso pagal įstatymą.</w:t>
      </w:r>
      <w:r w:rsidR="000A256C">
        <w:rPr>
          <w:rFonts w:ascii="Times New Roman" w:hAnsi="Times New Roman"/>
          <w:sz w:val="24"/>
          <w:szCs w:val="24"/>
        </w:rPr>
        <w:t xml:space="preserve"> A</w:t>
      </w:r>
      <w:r w:rsidR="007E5D60" w:rsidRPr="000A256C">
        <w:rPr>
          <w:rStyle w:val="Grietas"/>
          <w:rFonts w:ascii="Times New Roman" w:hAnsi="Times New Roman"/>
          <w:b w:val="0"/>
          <w:bCs w:val="0"/>
          <w:sz w:val="24"/>
          <w:szCs w:val="24"/>
        </w:rPr>
        <w:t>mbulatorinės slaugos paslaugos namuose (ASPN) yra sveikatos priežiūros paslaugos, teikiamos paciento namuose, siekiant užtikrinti slaugos paslaugų tęstinumą, patenkinti paciento slaugos poreikius namų sąlygomis ir skatinti paciento savirūpą.</w:t>
      </w:r>
      <w:r w:rsidR="000A256C">
        <w:rPr>
          <w:rStyle w:val="Grietas"/>
          <w:rFonts w:ascii="Times New Roman" w:hAnsi="Times New Roman"/>
          <w:b w:val="0"/>
          <w:bCs w:val="0"/>
          <w:sz w:val="24"/>
          <w:szCs w:val="24"/>
        </w:rPr>
        <w:t xml:space="preserve"> </w:t>
      </w:r>
      <w:r w:rsidR="007E5D60" w:rsidRPr="000A256C">
        <w:rPr>
          <w:rFonts w:ascii="Times New Roman" w:hAnsi="Times New Roman"/>
          <w:sz w:val="24"/>
          <w:szCs w:val="24"/>
        </w:rPr>
        <w:t xml:space="preserve">Svarbu žinoti, kad šių paslaugų teikimą privalo užtikrinti visos pirmines ambulatorines asmens sveikatos priežiūros paslaugas teikiančios sveikatos priežiūros įstaigos prie jos prisirašiusiems gyventojams (paslaugas gali teikti pati ar turėti sutartį su kita įstaiga). Be to, ASPN teikianti įstaiga turi užtikrinti ir socialinių paslaugų poreikio vertinimą bei </w:t>
      </w:r>
      <w:proofErr w:type="spellStart"/>
      <w:r w:rsidR="007E5D60" w:rsidRPr="000A256C">
        <w:rPr>
          <w:rFonts w:ascii="Times New Roman" w:hAnsi="Times New Roman"/>
          <w:sz w:val="24"/>
          <w:szCs w:val="24"/>
        </w:rPr>
        <w:t>paliatyviosios</w:t>
      </w:r>
      <w:proofErr w:type="spellEnd"/>
      <w:r w:rsidR="007E5D60" w:rsidRPr="000A256C">
        <w:rPr>
          <w:rFonts w:ascii="Times New Roman" w:hAnsi="Times New Roman"/>
          <w:sz w:val="24"/>
          <w:szCs w:val="24"/>
        </w:rPr>
        <w:t xml:space="preserve"> pagalbos paslaugos teikimą.</w:t>
      </w:r>
      <w:r w:rsidR="000A256C">
        <w:rPr>
          <w:rFonts w:ascii="Times New Roman" w:hAnsi="Times New Roman"/>
          <w:sz w:val="24"/>
          <w:szCs w:val="24"/>
        </w:rPr>
        <w:t xml:space="preserve"> </w:t>
      </w:r>
      <w:r w:rsidR="007E5D60" w:rsidRPr="000A256C">
        <w:rPr>
          <w:rFonts w:ascii="Times New Roman" w:hAnsi="Times New Roman"/>
          <w:sz w:val="24"/>
          <w:szCs w:val="24"/>
        </w:rPr>
        <w:t>Šios paslaugos skiriamos šeimos gydytojo siuntimu pacientams, kurie atitinka tam tikrus kriterijus.</w:t>
      </w:r>
    </w:p>
    <w:p w14:paraId="45F0F11E" w14:textId="77777777" w:rsidR="000A256C" w:rsidRDefault="00703CF3"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Tačiau Nina </w:t>
      </w:r>
      <w:proofErr w:type="spellStart"/>
      <w:r>
        <w:rPr>
          <w:rFonts w:ascii="Times New Roman" w:hAnsi="Times New Roman"/>
          <w:spacing w:val="2"/>
          <w:sz w:val="24"/>
          <w:szCs w:val="24"/>
          <w:shd w:val="clear" w:color="auto" w:fill="FFFFFF"/>
        </w:rPr>
        <w:t>Puteikienė</w:t>
      </w:r>
      <w:proofErr w:type="spellEnd"/>
      <w:r>
        <w:rPr>
          <w:rFonts w:ascii="Times New Roman" w:hAnsi="Times New Roman"/>
          <w:spacing w:val="2"/>
          <w:sz w:val="24"/>
          <w:szCs w:val="24"/>
          <w:shd w:val="clear" w:color="auto" w:fill="FFFFFF"/>
        </w:rPr>
        <w:t xml:space="preserve"> sako, kad taip nėra, grįžus žmogui iš Stacionaraus gydymo po operacijos sunku prisikviesti Šeimos gydytoją</w:t>
      </w:r>
      <w:r w:rsidR="002E1DBF">
        <w:rPr>
          <w:rFonts w:ascii="Times New Roman" w:hAnsi="Times New Roman"/>
          <w:spacing w:val="2"/>
          <w:sz w:val="24"/>
          <w:szCs w:val="24"/>
          <w:shd w:val="clear" w:color="auto" w:fill="FFFFFF"/>
        </w:rPr>
        <w:t xml:space="preserve"> ar slaugytoją</w:t>
      </w:r>
      <w:r>
        <w:rPr>
          <w:rFonts w:ascii="Times New Roman" w:hAnsi="Times New Roman"/>
          <w:spacing w:val="2"/>
          <w:sz w:val="24"/>
          <w:szCs w:val="24"/>
          <w:shd w:val="clear" w:color="auto" w:fill="FFFFFF"/>
        </w:rPr>
        <w:t xml:space="preserve"> į namus</w:t>
      </w:r>
      <w:r w:rsidR="000A256C">
        <w:rPr>
          <w:rFonts w:ascii="Times New Roman" w:hAnsi="Times New Roman"/>
          <w:spacing w:val="2"/>
          <w:sz w:val="24"/>
          <w:szCs w:val="24"/>
          <w:shd w:val="clear" w:color="auto" w:fill="FFFFFF"/>
        </w:rPr>
        <w:t xml:space="preserve"> ambulatoriniam gydymui</w:t>
      </w:r>
      <w:r w:rsidR="002E1DBF">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 xml:space="preserve"> kuris apžiūrėtų pacientą ir išrašytų jam visus reikiamus siuntimus pas specialistus (perrišimai</w:t>
      </w:r>
      <w:r w:rsidR="002E1DBF">
        <w:rPr>
          <w:rFonts w:ascii="Times New Roman" w:hAnsi="Times New Roman"/>
          <w:spacing w:val="2"/>
          <w:sz w:val="24"/>
          <w:szCs w:val="24"/>
          <w:shd w:val="clear" w:color="auto" w:fill="FFFFFF"/>
        </w:rPr>
        <w:t>, masažai ir kita). Šeimos narys negali ir nežino pas kokius medikus reikia kreiptis dėl pagalbos ligoniui, ar reikalingi masažai, ar perrišimai dažnesni, gal būt konsultacijos pas kitus specialistus. Įstatymas yra bet neveikia pagal algoritmą, kuris yra sukurtas, taip neturėtų būti.</w:t>
      </w:r>
    </w:p>
    <w:p w14:paraId="373104BB" w14:textId="78F38156" w:rsidR="0058389F" w:rsidRDefault="0058389F"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S</w:t>
      </w:r>
      <w:r w:rsidR="000C32A0">
        <w:rPr>
          <w:rFonts w:ascii="Times New Roman" w:hAnsi="Times New Roman"/>
          <w:spacing w:val="2"/>
          <w:sz w:val="24"/>
          <w:szCs w:val="24"/>
          <w:shd w:val="clear" w:color="auto" w:fill="FFFFFF"/>
        </w:rPr>
        <w:t xml:space="preserve">igita </w:t>
      </w:r>
      <w:proofErr w:type="spellStart"/>
      <w:r w:rsidR="000C32A0">
        <w:rPr>
          <w:rFonts w:ascii="Times New Roman" w:hAnsi="Times New Roman"/>
          <w:spacing w:val="2"/>
          <w:sz w:val="24"/>
          <w:szCs w:val="24"/>
          <w:shd w:val="clear" w:color="auto" w:fill="FFFFFF"/>
        </w:rPr>
        <w:t>Kurmelienė</w:t>
      </w:r>
      <w:proofErr w:type="spellEnd"/>
      <w:r w:rsidR="000C32A0">
        <w:rPr>
          <w:rFonts w:ascii="Times New Roman" w:hAnsi="Times New Roman"/>
          <w:spacing w:val="2"/>
          <w:sz w:val="24"/>
          <w:szCs w:val="24"/>
          <w:shd w:val="clear" w:color="auto" w:fill="FFFFFF"/>
        </w:rPr>
        <w:t xml:space="preserve">, pritaria N. </w:t>
      </w:r>
      <w:proofErr w:type="spellStart"/>
      <w:r w:rsidR="000C32A0">
        <w:rPr>
          <w:rFonts w:ascii="Times New Roman" w:hAnsi="Times New Roman"/>
          <w:spacing w:val="2"/>
          <w:sz w:val="24"/>
          <w:szCs w:val="24"/>
          <w:shd w:val="clear" w:color="auto" w:fill="FFFFFF"/>
        </w:rPr>
        <w:t>Pu</w:t>
      </w:r>
      <w:r>
        <w:rPr>
          <w:rFonts w:ascii="Times New Roman" w:hAnsi="Times New Roman"/>
          <w:spacing w:val="2"/>
          <w:sz w:val="24"/>
          <w:szCs w:val="24"/>
          <w:shd w:val="clear" w:color="auto" w:fill="FFFFFF"/>
        </w:rPr>
        <w:t>teikienės</w:t>
      </w:r>
      <w:proofErr w:type="spellEnd"/>
      <w:r>
        <w:rPr>
          <w:rFonts w:ascii="Times New Roman" w:hAnsi="Times New Roman"/>
          <w:spacing w:val="2"/>
          <w:sz w:val="24"/>
          <w:szCs w:val="24"/>
          <w:shd w:val="clear" w:color="auto" w:fill="FFFFFF"/>
        </w:rPr>
        <w:t xml:space="preserve"> pasisakymui, kad turėtų būti skirta didesnis dėmesys tokiems liginiams. </w:t>
      </w:r>
    </w:p>
    <w:p w14:paraId="07B6EF0D" w14:textId="77777777" w:rsidR="005A1C64" w:rsidRDefault="0058389F"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Danutė Daukantienė pasisako, kad jos vadovaujamai įstaigai tikrai nekyla jokių problemų, pačios gydytojos skambina ir teiraujasi kokios pagalbos ar siuntimų reikia pacientui</w:t>
      </w:r>
      <w:r w:rsidR="005A1C64">
        <w:rPr>
          <w:rFonts w:ascii="Times New Roman" w:hAnsi="Times New Roman"/>
          <w:spacing w:val="2"/>
          <w:sz w:val="24"/>
          <w:szCs w:val="24"/>
          <w:shd w:val="clear" w:color="auto" w:fill="FFFFFF"/>
        </w:rPr>
        <w:t>, taip pat atvyksta į vietą.</w:t>
      </w:r>
    </w:p>
    <w:p w14:paraId="1EB25284" w14:textId="63C09341" w:rsidR="005A1C64" w:rsidRDefault="005A1C64"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Daina Vitkauskienė pasidalina savo patirtimi dėl ambulatorinio</w:t>
      </w:r>
      <w:r w:rsidR="000C32A0">
        <w:rPr>
          <w:rFonts w:ascii="Times New Roman" w:hAnsi="Times New Roman"/>
          <w:spacing w:val="2"/>
          <w:sz w:val="24"/>
          <w:szCs w:val="24"/>
          <w:shd w:val="clear" w:color="auto" w:fill="FFFFFF"/>
        </w:rPr>
        <w:t xml:space="preserve"> slaugos paslaugų </w:t>
      </w:r>
      <w:r>
        <w:rPr>
          <w:rFonts w:ascii="Times New Roman" w:hAnsi="Times New Roman"/>
          <w:spacing w:val="2"/>
          <w:sz w:val="24"/>
          <w:szCs w:val="24"/>
          <w:shd w:val="clear" w:color="auto" w:fill="FFFFFF"/>
        </w:rPr>
        <w:t xml:space="preserve"> </w:t>
      </w:r>
      <w:r w:rsidR="000C32A0">
        <w:rPr>
          <w:rFonts w:ascii="Times New Roman" w:hAnsi="Times New Roman"/>
          <w:spacing w:val="2"/>
          <w:sz w:val="24"/>
          <w:szCs w:val="24"/>
          <w:shd w:val="clear" w:color="auto" w:fill="FFFFFF"/>
        </w:rPr>
        <w:t xml:space="preserve">teikimo </w:t>
      </w:r>
      <w:r>
        <w:rPr>
          <w:rFonts w:ascii="Times New Roman" w:hAnsi="Times New Roman"/>
          <w:spacing w:val="2"/>
          <w:sz w:val="24"/>
          <w:szCs w:val="24"/>
          <w:shd w:val="clear" w:color="auto" w:fill="FFFFFF"/>
        </w:rPr>
        <w:t xml:space="preserve">namuose </w:t>
      </w:r>
      <w:r w:rsidR="000C32A0">
        <w:rPr>
          <w:rFonts w:ascii="Times New Roman" w:hAnsi="Times New Roman"/>
          <w:spacing w:val="2"/>
          <w:sz w:val="24"/>
          <w:szCs w:val="24"/>
          <w:shd w:val="clear" w:color="auto" w:fill="FFFFFF"/>
        </w:rPr>
        <w:t xml:space="preserve">ir </w:t>
      </w:r>
      <w:r>
        <w:rPr>
          <w:rFonts w:ascii="Times New Roman" w:hAnsi="Times New Roman"/>
          <w:spacing w:val="2"/>
          <w:sz w:val="24"/>
          <w:szCs w:val="24"/>
          <w:shd w:val="clear" w:color="auto" w:fill="FFFFFF"/>
        </w:rPr>
        <w:t>pasidžiaugė, kad nekilo jokių problemų dėl to pažymi, kad paslaugas teikė privati gydymo įstaiga.</w:t>
      </w:r>
    </w:p>
    <w:p w14:paraId="3B74BAF1" w14:textId="77777777" w:rsidR="005A1C64" w:rsidRDefault="005A1C64"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Vyko diskusija. </w:t>
      </w:r>
    </w:p>
    <w:p w14:paraId="570F6FEF" w14:textId="77777777" w:rsidR="00046576" w:rsidRDefault="005A1C64"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Kazys Bagdonas priminė problemą, kuri jau buvo aptarta ir bandyta išspręsti dėl odo</w:t>
      </w:r>
      <w:r w:rsidR="00046576">
        <w:rPr>
          <w:rFonts w:ascii="Times New Roman" w:hAnsi="Times New Roman"/>
          <w:spacing w:val="2"/>
          <w:sz w:val="24"/>
          <w:szCs w:val="24"/>
          <w:shd w:val="clear" w:color="auto" w:fill="FFFFFF"/>
        </w:rPr>
        <w:t>ntologų paslaugų neįgaliesiems su psichine negalia, buvo taip pat ir priemonės numatytos šiai problemai spręsti.</w:t>
      </w:r>
    </w:p>
    <w:p w14:paraId="685371C3" w14:textId="7C45EDF8" w:rsidR="00046576" w:rsidRDefault="00046576"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Janina </w:t>
      </w:r>
      <w:proofErr w:type="spellStart"/>
      <w:r>
        <w:rPr>
          <w:rFonts w:ascii="Times New Roman" w:hAnsi="Times New Roman"/>
          <w:spacing w:val="2"/>
          <w:sz w:val="24"/>
          <w:szCs w:val="24"/>
          <w:shd w:val="clear" w:color="auto" w:fill="FFFFFF"/>
        </w:rPr>
        <w:t>Tulabienė</w:t>
      </w:r>
      <w:proofErr w:type="spellEnd"/>
      <w:r>
        <w:rPr>
          <w:rFonts w:ascii="Times New Roman" w:hAnsi="Times New Roman"/>
          <w:spacing w:val="2"/>
          <w:sz w:val="24"/>
          <w:szCs w:val="24"/>
          <w:shd w:val="clear" w:color="auto" w:fill="FFFFFF"/>
        </w:rPr>
        <w:t xml:space="preserve"> pasisako, kad problema buvo ir yra niekas nepasikeitė, tiesiog nėra įstaigos, kuri apsiimtų šiuos žmones gydyti, kaip žinoma Asmenys su psichine negal</w:t>
      </w:r>
      <w:r w:rsidR="000C32A0">
        <w:rPr>
          <w:rFonts w:ascii="Times New Roman" w:hAnsi="Times New Roman"/>
          <w:spacing w:val="2"/>
          <w:sz w:val="24"/>
          <w:szCs w:val="24"/>
          <w:shd w:val="clear" w:color="auto" w:fill="FFFFFF"/>
        </w:rPr>
        <w:t>ia jaučia didžiulę baimę</w:t>
      </w:r>
      <w:r>
        <w:rPr>
          <w:rFonts w:ascii="Times New Roman" w:hAnsi="Times New Roman"/>
          <w:spacing w:val="2"/>
          <w:sz w:val="24"/>
          <w:szCs w:val="24"/>
          <w:shd w:val="clear" w:color="auto" w:fill="FFFFFF"/>
        </w:rPr>
        <w:t xml:space="preserve"> odontologams, jiems reikalinga padaryti vietinę narkozę, kad gydytojas galėtų sutaisyti dantis.</w:t>
      </w:r>
    </w:p>
    <w:p w14:paraId="5071543F" w14:textId="77777777" w:rsidR="00563F1E" w:rsidRDefault="00046576"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Visi NRT </w:t>
      </w:r>
      <w:r w:rsidR="00563F1E">
        <w:rPr>
          <w:rFonts w:ascii="Times New Roman" w:hAnsi="Times New Roman"/>
          <w:spacing w:val="2"/>
          <w:sz w:val="24"/>
          <w:szCs w:val="24"/>
          <w:shd w:val="clear" w:color="auto" w:fill="FFFFFF"/>
        </w:rPr>
        <w:t xml:space="preserve">nariai pritarė J. </w:t>
      </w:r>
      <w:proofErr w:type="spellStart"/>
      <w:r w:rsidR="00563F1E">
        <w:rPr>
          <w:rFonts w:ascii="Times New Roman" w:hAnsi="Times New Roman"/>
          <w:spacing w:val="2"/>
          <w:sz w:val="24"/>
          <w:szCs w:val="24"/>
          <w:shd w:val="clear" w:color="auto" w:fill="FFFFFF"/>
        </w:rPr>
        <w:t>Tulabienei</w:t>
      </w:r>
      <w:proofErr w:type="spellEnd"/>
      <w:r w:rsidR="00563F1E">
        <w:rPr>
          <w:rFonts w:ascii="Times New Roman" w:hAnsi="Times New Roman"/>
          <w:spacing w:val="2"/>
          <w:sz w:val="24"/>
          <w:szCs w:val="24"/>
          <w:shd w:val="clear" w:color="auto" w:fill="FFFFFF"/>
        </w:rPr>
        <w:t xml:space="preserve">, kad problema neišspręsta ir reikalingas sprendimas. Neįgalieji privalo gauti visas pilnavertes paslaugas kaip ir visi žmonės. </w:t>
      </w:r>
    </w:p>
    <w:p w14:paraId="02D0698B" w14:textId="52D55AEB" w:rsidR="002E1DBF" w:rsidRDefault="00563F1E"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Audronė Liesytė primena, kad gruodžio mėnesį vyks kasmetinė konferencija neįgaliųjų dienai pažymėti, pasiūlo šias problemas įtraukti į konferencijos dienotvarkę ir padiskutuoti šiais klausimais, išklausyti ligoninių vadovų pasisakymų šiais klausimais, taip pat gal būt būtų naudinga pasikviesti atstovus ir iš Sveikatos </w:t>
      </w:r>
      <w:r w:rsidR="00030B61">
        <w:rPr>
          <w:rFonts w:ascii="Times New Roman" w:hAnsi="Times New Roman"/>
          <w:spacing w:val="2"/>
          <w:sz w:val="24"/>
          <w:szCs w:val="24"/>
          <w:shd w:val="clear" w:color="auto" w:fill="FFFFFF"/>
        </w:rPr>
        <w:t xml:space="preserve">apsaugos </w:t>
      </w:r>
      <w:r>
        <w:rPr>
          <w:rFonts w:ascii="Times New Roman" w:hAnsi="Times New Roman"/>
          <w:spacing w:val="2"/>
          <w:sz w:val="24"/>
          <w:szCs w:val="24"/>
          <w:shd w:val="clear" w:color="auto" w:fill="FFFFFF"/>
        </w:rPr>
        <w:t>ministerijos.</w:t>
      </w:r>
    </w:p>
    <w:p w14:paraId="5E0DBD5D" w14:textId="3983E8D6" w:rsidR="00030B61" w:rsidRDefault="00030B61"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Vyko diskusija.</w:t>
      </w:r>
    </w:p>
    <w:p w14:paraId="5000039C" w14:textId="77777777" w:rsidR="00DA0BBE" w:rsidRDefault="00DA0BBE" w:rsidP="002E1DBF">
      <w:pPr>
        <w:pStyle w:val="Betarp"/>
        <w:ind w:firstLine="567"/>
        <w:rPr>
          <w:rFonts w:ascii="Times New Roman" w:hAnsi="Times New Roman"/>
          <w:spacing w:val="2"/>
          <w:sz w:val="24"/>
          <w:szCs w:val="24"/>
          <w:shd w:val="clear" w:color="auto" w:fill="FFFFFF"/>
        </w:rPr>
      </w:pPr>
    </w:p>
    <w:p w14:paraId="14883C0D" w14:textId="7B6C3E26" w:rsidR="00030B61" w:rsidRDefault="00030B61" w:rsidP="002E1DBF">
      <w:pPr>
        <w:pStyle w:val="Betarp"/>
        <w:ind w:firstLine="56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NUTARTA:</w:t>
      </w:r>
    </w:p>
    <w:p w14:paraId="6DEABD81" w14:textId="77777777" w:rsidR="000C32A0" w:rsidRDefault="000C32A0" w:rsidP="00DA0BBE">
      <w:pPr>
        <w:pStyle w:val="Betarp"/>
        <w:ind w:firstLine="567"/>
        <w:jc w:val="both"/>
        <w:rPr>
          <w:rFonts w:ascii="Times New Roman" w:hAnsi="Times New Roman"/>
          <w:spacing w:val="2"/>
          <w:sz w:val="24"/>
          <w:szCs w:val="24"/>
          <w:shd w:val="clear" w:color="auto" w:fill="FFFFFF"/>
        </w:rPr>
      </w:pPr>
    </w:p>
    <w:p w14:paraId="0ACFD494" w14:textId="058164AD" w:rsidR="000C32A0" w:rsidRDefault="000C32A0" w:rsidP="00DA0BBE">
      <w:pPr>
        <w:pStyle w:val="Betarp"/>
        <w:numPr>
          <w:ilvl w:val="0"/>
          <w:numId w:val="20"/>
        </w:numPr>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Bendru sutarimu pritarta organizuoti konferenciją kuri tradiciškai skirta </w:t>
      </w:r>
      <w:proofErr w:type="spellStart"/>
      <w:r>
        <w:rPr>
          <w:rFonts w:ascii="Times New Roman" w:hAnsi="Times New Roman"/>
          <w:spacing w:val="2"/>
          <w:sz w:val="24"/>
          <w:szCs w:val="24"/>
          <w:shd w:val="clear" w:color="auto" w:fill="FFFFFF"/>
        </w:rPr>
        <w:t>Traptautinei</w:t>
      </w:r>
      <w:proofErr w:type="spellEnd"/>
      <w:r>
        <w:rPr>
          <w:rFonts w:ascii="Times New Roman" w:hAnsi="Times New Roman"/>
          <w:spacing w:val="2"/>
          <w:sz w:val="24"/>
          <w:szCs w:val="24"/>
          <w:shd w:val="clear" w:color="auto" w:fill="FFFFFF"/>
        </w:rPr>
        <w:t xml:space="preserve"> neįgaliųjų dienai paminėti </w:t>
      </w:r>
      <w:r w:rsidR="00DA0BBE">
        <w:rPr>
          <w:rFonts w:ascii="Times New Roman" w:hAnsi="Times New Roman"/>
          <w:spacing w:val="2"/>
          <w:sz w:val="24"/>
          <w:szCs w:val="24"/>
          <w:shd w:val="clear" w:color="auto" w:fill="FFFFFF"/>
        </w:rPr>
        <w:t>siekiant ne tik aktualizuoti, bet ir išdiskutuoti</w:t>
      </w:r>
      <w:r>
        <w:rPr>
          <w:rFonts w:ascii="Times New Roman" w:hAnsi="Times New Roman"/>
          <w:spacing w:val="2"/>
          <w:sz w:val="24"/>
          <w:szCs w:val="24"/>
          <w:shd w:val="clear" w:color="auto" w:fill="FFFFFF"/>
        </w:rPr>
        <w:t xml:space="preserve"> svarbius neįgaliesiems klausimus</w:t>
      </w:r>
      <w:r w:rsidR="00DA0BBE">
        <w:rPr>
          <w:rFonts w:ascii="Times New Roman" w:hAnsi="Times New Roman"/>
          <w:spacing w:val="2"/>
          <w:sz w:val="24"/>
          <w:szCs w:val="24"/>
          <w:shd w:val="clear" w:color="auto" w:fill="FFFFFF"/>
        </w:rPr>
        <w:t>.</w:t>
      </w:r>
    </w:p>
    <w:p w14:paraId="6499973C" w14:textId="44BC3722" w:rsidR="00331B7B" w:rsidRDefault="00331B7B" w:rsidP="00DA0BBE">
      <w:pPr>
        <w:pStyle w:val="Betarp"/>
        <w:numPr>
          <w:ilvl w:val="0"/>
          <w:numId w:val="20"/>
        </w:numPr>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Bendru sutarimu pritarta </w:t>
      </w:r>
      <w:r w:rsidR="000C32A0">
        <w:rPr>
          <w:rFonts w:ascii="Times New Roman" w:hAnsi="Times New Roman"/>
          <w:spacing w:val="2"/>
          <w:sz w:val="24"/>
          <w:szCs w:val="24"/>
          <w:shd w:val="clear" w:color="auto" w:fill="FFFFFF"/>
        </w:rPr>
        <w:t>į konferencijos programą įtraukti pranešimą apie</w:t>
      </w:r>
      <w:r>
        <w:rPr>
          <w:rFonts w:ascii="Times New Roman" w:hAnsi="Times New Roman"/>
          <w:spacing w:val="2"/>
          <w:sz w:val="24"/>
          <w:szCs w:val="24"/>
          <w:shd w:val="clear" w:color="auto" w:fill="FFFFFF"/>
        </w:rPr>
        <w:t xml:space="preserve"> ambulatorinės slaugos </w:t>
      </w:r>
      <w:r w:rsidR="00DA0BBE">
        <w:rPr>
          <w:rFonts w:ascii="Times New Roman" w:hAnsi="Times New Roman"/>
          <w:spacing w:val="2"/>
          <w:sz w:val="24"/>
          <w:szCs w:val="24"/>
          <w:shd w:val="clear" w:color="auto" w:fill="FFFFFF"/>
        </w:rPr>
        <w:t>paslaugų teikimą</w:t>
      </w:r>
      <w:r w:rsidR="000C32A0">
        <w:rPr>
          <w:rFonts w:ascii="Times New Roman" w:hAnsi="Times New Roman"/>
          <w:spacing w:val="2"/>
          <w:sz w:val="24"/>
          <w:szCs w:val="24"/>
          <w:shd w:val="clear" w:color="auto" w:fill="FFFFFF"/>
        </w:rPr>
        <w:t xml:space="preserve"> asmens namuose</w:t>
      </w:r>
      <w:r w:rsidR="00DA0BBE">
        <w:rPr>
          <w:rFonts w:ascii="Times New Roman" w:hAnsi="Times New Roman"/>
          <w:spacing w:val="2"/>
          <w:sz w:val="24"/>
          <w:szCs w:val="24"/>
          <w:shd w:val="clear" w:color="auto" w:fill="FFFFFF"/>
        </w:rPr>
        <w:t>.</w:t>
      </w:r>
    </w:p>
    <w:p w14:paraId="02992BB9" w14:textId="19FD73DD" w:rsidR="00030B61" w:rsidRDefault="00030B61" w:rsidP="00DA0BBE">
      <w:pPr>
        <w:pStyle w:val="Betarp"/>
        <w:numPr>
          <w:ilvl w:val="0"/>
          <w:numId w:val="20"/>
        </w:numPr>
        <w:jc w:val="both"/>
        <w:rPr>
          <w:rFonts w:ascii="Times New Roman" w:hAnsi="Times New Roman"/>
          <w:spacing w:val="2"/>
          <w:sz w:val="24"/>
          <w:szCs w:val="24"/>
          <w:shd w:val="clear" w:color="auto" w:fill="FFFFFF"/>
        </w:rPr>
      </w:pPr>
      <w:r w:rsidRPr="00331B7B">
        <w:rPr>
          <w:rFonts w:ascii="Times New Roman" w:hAnsi="Times New Roman"/>
          <w:spacing w:val="2"/>
          <w:sz w:val="24"/>
          <w:szCs w:val="24"/>
          <w:shd w:val="clear" w:color="auto" w:fill="FFFFFF"/>
        </w:rPr>
        <w:t>Bendru sut</w:t>
      </w:r>
      <w:r w:rsidR="000C32A0">
        <w:rPr>
          <w:rFonts w:ascii="Times New Roman" w:hAnsi="Times New Roman"/>
          <w:spacing w:val="2"/>
          <w:sz w:val="24"/>
          <w:szCs w:val="24"/>
          <w:shd w:val="clear" w:color="auto" w:fill="FFFFFF"/>
        </w:rPr>
        <w:t xml:space="preserve">arimu pritarta į konferenciją </w:t>
      </w:r>
      <w:r w:rsidRPr="00331B7B">
        <w:rPr>
          <w:rFonts w:ascii="Times New Roman" w:hAnsi="Times New Roman"/>
          <w:spacing w:val="2"/>
          <w:sz w:val="24"/>
          <w:szCs w:val="24"/>
          <w:shd w:val="clear" w:color="auto" w:fill="FFFFFF"/>
        </w:rPr>
        <w:t xml:space="preserve">pasikviesti Klaipėdos psichikos sveikatos centro </w:t>
      </w:r>
      <w:r w:rsidR="00DA0BBE">
        <w:rPr>
          <w:rFonts w:ascii="Times New Roman" w:hAnsi="Times New Roman"/>
          <w:spacing w:val="2"/>
          <w:sz w:val="24"/>
          <w:szCs w:val="24"/>
          <w:shd w:val="clear" w:color="auto" w:fill="FFFFFF"/>
        </w:rPr>
        <w:t xml:space="preserve">vyriausiąjį gydytoją Aleksandrą </w:t>
      </w:r>
      <w:proofErr w:type="spellStart"/>
      <w:r w:rsidR="00DA0BBE">
        <w:rPr>
          <w:rFonts w:ascii="Times New Roman" w:hAnsi="Times New Roman"/>
          <w:spacing w:val="2"/>
          <w:sz w:val="24"/>
          <w:szCs w:val="24"/>
          <w:shd w:val="clear" w:color="auto" w:fill="FFFFFF"/>
        </w:rPr>
        <w:t>Slatvickį</w:t>
      </w:r>
      <w:proofErr w:type="spellEnd"/>
      <w:r w:rsidR="00DA0BBE">
        <w:rPr>
          <w:rFonts w:ascii="Times New Roman" w:hAnsi="Times New Roman"/>
          <w:spacing w:val="2"/>
          <w:sz w:val="24"/>
          <w:szCs w:val="24"/>
          <w:shd w:val="clear" w:color="auto" w:fill="FFFFFF"/>
        </w:rPr>
        <w:t xml:space="preserve">, kad pristatytų numatomus pokyčius psichikos sveikatos srityje ir pakomentuotų galimus sprendimus </w:t>
      </w:r>
      <w:r w:rsidRPr="00331B7B">
        <w:rPr>
          <w:rFonts w:ascii="Times New Roman" w:hAnsi="Times New Roman"/>
          <w:spacing w:val="2"/>
          <w:sz w:val="24"/>
          <w:szCs w:val="24"/>
          <w:shd w:val="clear" w:color="auto" w:fill="FFFFFF"/>
        </w:rPr>
        <w:t xml:space="preserve">dėl </w:t>
      </w:r>
      <w:r w:rsidR="00800F2F" w:rsidRPr="00331B7B">
        <w:rPr>
          <w:rFonts w:ascii="Times New Roman" w:hAnsi="Times New Roman"/>
          <w:spacing w:val="2"/>
          <w:sz w:val="24"/>
          <w:szCs w:val="24"/>
          <w:shd w:val="clear" w:color="auto" w:fill="FFFFFF"/>
        </w:rPr>
        <w:t>odontolo</w:t>
      </w:r>
      <w:r w:rsidR="00DA0BBE">
        <w:rPr>
          <w:rFonts w:ascii="Times New Roman" w:hAnsi="Times New Roman"/>
          <w:spacing w:val="2"/>
          <w:sz w:val="24"/>
          <w:szCs w:val="24"/>
          <w:shd w:val="clear" w:color="auto" w:fill="FFFFFF"/>
        </w:rPr>
        <w:t>gų paslaugų prieinamumo didinimo žmonėms su psichikos negalia.</w:t>
      </w:r>
    </w:p>
    <w:p w14:paraId="0F66FBBA" w14:textId="441E6DCC" w:rsidR="00331B7B" w:rsidRPr="00331B7B" w:rsidRDefault="000C32A0" w:rsidP="00DA0BBE">
      <w:pPr>
        <w:pStyle w:val="Betarp"/>
        <w:numPr>
          <w:ilvl w:val="0"/>
          <w:numId w:val="20"/>
        </w:numPr>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Bendru sutarimu nutarta organizuoti dar vieną </w:t>
      </w:r>
      <w:r w:rsidR="00DA0BBE">
        <w:rPr>
          <w:rFonts w:ascii="Times New Roman" w:hAnsi="Times New Roman"/>
          <w:spacing w:val="2"/>
          <w:sz w:val="24"/>
          <w:szCs w:val="24"/>
          <w:shd w:val="clear" w:color="auto" w:fill="FFFFFF"/>
        </w:rPr>
        <w:t xml:space="preserve">posėdį siekiant NRT narių bendradarbiavimo pagrindu sudaryti konferencijos programą, numatyti galimus pranešėjus, pasiskirstyti kt. su konferencijos organizavimu, moderavimu ir kt. susijusius darbus ir atsakomybes. </w:t>
      </w:r>
    </w:p>
    <w:p w14:paraId="7435C642" w14:textId="0787E106" w:rsidR="00703CF3" w:rsidRPr="00331B7B" w:rsidRDefault="002E1DBF" w:rsidP="00DA0BBE">
      <w:pPr>
        <w:pStyle w:val="Betarp"/>
        <w:ind w:firstLine="567"/>
        <w:jc w:val="both"/>
        <w:rPr>
          <w:rFonts w:ascii="Times New Roman" w:hAnsi="Times New Roman"/>
          <w:sz w:val="24"/>
          <w:szCs w:val="24"/>
        </w:rPr>
      </w:pPr>
      <w:r w:rsidRPr="00331B7B">
        <w:rPr>
          <w:rFonts w:ascii="Times New Roman" w:hAnsi="Times New Roman"/>
          <w:spacing w:val="2"/>
          <w:sz w:val="24"/>
          <w:szCs w:val="24"/>
          <w:shd w:val="clear" w:color="auto" w:fill="FFFFFF"/>
        </w:rPr>
        <w:t xml:space="preserve">  </w:t>
      </w:r>
    </w:p>
    <w:p w14:paraId="2FBFE92C" w14:textId="4EC75FE9" w:rsidR="00F01B96" w:rsidRDefault="00F01B96" w:rsidP="00F01B96">
      <w:pPr>
        <w:ind w:firstLine="360"/>
        <w:jc w:val="both"/>
        <w:rPr>
          <w:szCs w:val="24"/>
        </w:rPr>
      </w:pPr>
    </w:p>
    <w:p w14:paraId="57B16AAF" w14:textId="739CD9F0" w:rsidR="00632E74" w:rsidRDefault="00632E74" w:rsidP="00DB5882">
      <w:pPr>
        <w:pStyle w:val="Sraopastraipa"/>
        <w:tabs>
          <w:tab w:val="left" w:pos="851"/>
          <w:tab w:val="left" w:pos="1276"/>
          <w:tab w:val="left" w:pos="1560"/>
        </w:tabs>
        <w:spacing w:line="276" w:lineRule="auto"/>
        <w:ind w:left="0" w:firstLine="567"/>
        <w:jc w:val="both"/>
      </w:pPr>
      <w:r>
        <w:t>Posėdžio pabaiga – 1</w:t>
      </w:r>
      <w:r w:rsidR="00315042">
        <w:t>4</w:t>
      </w:r>
      <w:r>
        <w:t>:</w:t>
      </w:r>
      <w:r w:rsidR="00315042">
        <w:t>0</w:t>
      </w:r>
      <w:r>
        <w:t xml:space="preserve">0 val. </w:t>
      </w:r>
    </w:p>
    <w:p w14:paraId="4C56A9B8" w14:textId="77777777" w:rsidR="00632E74" w:rsidRDefault="00632E74" w:rsidP="00DB5882">
      <w:pPr>
        <w:spacing w:line="276" w:lineRule="auto"/>
        <w:ind w:firstLine="567"/>
        <w:jc w:val="both"/>
      </w:pPr>
    </w:p>
    <w:p w14:paraId="33B9D222" w14:textId="77777777" w:rsidR="003056F4" w:rsidRDefault="003056F4" w:rsidP="00DB5882">
      <w:pPr>
        <w:spacing w:line="276" w:lineRule="auto"/>
        <w:ind w:firstLine="567"/>
        <w:jc w:val="both"/>
      </w:pPr>
    </w:p>
    <w:p w14:paraId="7ABF3778" w14:textId="3E3CA81E" w:rsidR="00632E74" w:rsidRDefault="00632E74" w:rsidP="00DB5882">
      <w:pPr>
        <w:spacing w:line="276" w:lineRule="auto"/>
        <w:jc w:val="both"/>
      </w:pPr>
      <w:r>
        <w:t xml:space="preserve">Posėdžio pirmininkė                                                                   </w:t>
      </w:r>
      <w:r w:rsidR="00DB5882">
        <w:t xml:space="preserve">                   </w:t>
      </w:r>
      <w:r>
        <w:t xml:space="preserve">        Jūratė </w:t>
      </w:r>
      <w:proofErr w:type="spellStart"/>
      <w:r>
        <w:t>Ruškė</w:t>
      </w:r>
      <w:proofErr w:type="spellEnd"/>
    </w:p>
    <w:p w14:paraId="14BFDDA0" w14:textId="77777777" w:rsidR="00632E74" w:rsidRDefault="00632E74" w:rsidP="00DB5882">
      <w:pPr>
        <w:spacing w:line="276" w:lineRule="auto"/>
        <w:jc w:val="both"/>
      </w:pPr>
    </w:p>
    <w:p w14:paraId="1FA5ED50" w14:textId="380A6F59" w:rsidR="00632E74" w:rsidRPr="008F3DE0" w:rsidRDefault="00632E74" w:rsidP="00DB5882">
      <w:pPr>
        <w:spacing w:line="276" w:lineRule="auto"/>
      </w:pPr>
      <w:r>
        <w:t xml:space="preserve">Posėdžio sekretorė                                                                  </w:t>
      </w:r>
      <w:r w:rsidR="00DB5882">
        <w:t xml:space="preserve">                        </w:t>
      </w:r>
      <w:r>
        <w:t xml:space="preserve">  </w:t>
      </w:r>
      <w:r w:rsidR="00DB5882">
        <w:t xml:space="preserve">    </w:t>
      </w:r>
      <w:r>
        <w:t xml:space="preserve">  </w:t>
      </w:r>
      <w:r w:rsidR="00315042">
        <w:t>Jurgita Šekštėnienė</w:t>
      </w:r>
      <w:r>
        <w:t xml:space="preserve">                                                                                                      </w:t>
      </w:r>
    </w:p>
    <w:p w14:paraId="3B8DD3A7" w14:textId="77777777" w:rsidR="00632E74" w:rsidRDefault="00632E74" w:rsidP="00792914">
      <w:pPr>
        <w:tabs>
          <w:tab w:val="left" w:pos="851"/>
          <w:tab w:val="left" w:pos="1276"/>
          <w:tab w:val="left" w:pos="1560"/>
        </w:tabs>
        <w:spacing w:line="276" w:lineRule="auto"/>
        <w:jc w:val="both"/>
      </w:pPr>
    </w:p>
    <w:p w14:paraId="4AFD9358" w14:textId="77777777" w:rsidR="00684673" w:rsidRPr="008F3DE0" w:rsidRDefault="00684673" w:rsidP="00792914">
      <w:pPr>
        <w:spacing w:line="276" w:lineRule="auto"/>
      </w:pPr>
    </w:p>
    <w:sectPr w:rsidR="00684673" w:rsidRPr="008F3DE0" w:rsidSect="00DB5882">
      <w:headerReference w:type="default" r:id="rId9"/>
      <w:footerReference w:type="default" r:id="rId10"/>
      <w:headerReference w:type="first" r:id="rId11"/>
      <w:footerReference w:type="first" r:id="rId12"/>
      <w:pgSz w:w="11907" w:h="16839" w:code="9"/>
      <w:pgMar w:top="1134" w:right="567" w:bottom="1134" w:left="1701" w:header="70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4094" w14:textId="77777777" w:rsidR="006259DC" w:rsidRDefault="006259DC" w:rsidP="00F41647">
      <w:r>
        <w:separator/>
      </w:r>
    </w:p>
  </w:endnote>
  <w:endnote w:type="continuationSeparator" w:id="0">
    <w:p w14:paraId="10249162" w14:textId="77777777" w:rsidR="006259DC" w:rsidRDefault="006259D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80269"/>
      <w:docPartObj>
        <w:docPartGallery w:val="Page Numbers (Bottom of Page)"/>
        <w:docPartUnique/>
      </w:docPartObj>
    </w:sdtPr>
    <w:sdtEndPr/>
    <w:sdtContent>
      <w:p w14:paraId="193C8A1E" w14:textId="77777777" w:rsidR="00DB5882" w:rsidRDefault="00DB5882">
        <w:pPr>
          <w:pStyle w:val="Porat"/>
          <w:jc w:val="center"/>
        </w:pPr>
        <w:r>
          <w:fldChar w:fldCharType="begin"/>
        </w:r>
        <w:r>
          <w:instrText>PAGE   \* MERGEFORMAT</w:instrText>
        </w:r>
        <w:r>
          <w:fldChar w:fldCharType="separate"/>
        </w:r>
        <w:r w:rsidR="00DA0BBE">
          <w:rPr>
            <w:noProof/>
          </w:rPr>
          <w:t>3</w:t>
        </w:r>
        <w:r>
          <w:fldChar w:fldCharType="end"/>
        </w:r>
      </w:p>
    </w:sdtContent>
  </w:sdt>
  <w:p w14:paraId="428B5067" w14:textId="77777777" w:rsidR="00792914" w:rsidRDefault="0079291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97B6" w14:textId="77777777" w:rsidR="00B66CD1" w:rsidRDefault="00B66CD1" w:rsidP="008D7325">
    <w:pPr>
      <w:pStyle w:val="Porat"/>
      <w:jc w:val="right"/>
    </w:pPr>
  </w:p>
  <w:p w14:paraId="28D6E754" w14:textId="77777777" w:rsidR="008D7325" w:rsidRDefault="008D7325" w:rsidP="008D7325">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288F" w14:textId="77777777" w:rsidR="006259DC" w:rsidRDefault="006259DC" w:rsidP="00F41647">
      <w:r>
        <w:separator/>
      </w:r>
    </w:p>
  </w:footnote>
  <w:footnote w:type="continuationSeparator" w:id="0">
    <w:p w14:paraId="327144D4" w14:textId="77777777" w:rsidR="006259DC" w:rsidRDefault="006259D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824B" w14:textId="77777777" w:rsidR="00254CF6" w:rsidRDefault="00254CF6" w:rsidP="00DB5882">
    <w:pPr>
      <w:pStyle w:val="Antrats"/>
    </w:pPr>
  </w:p>
  <w:p w14:paraId="14774AF2" w14:textId="77777777" w:rsidR="00254CF6" w:rsidRDefault="00254C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C00A" w14:textId="77777777" w:rsidR="00254CF6" w:rsidRDefault="00254CF6">
    <w:pPr>
      <w:pStyle w:val="Antrats"/>
      <w:jc w:val="center"/>
    </w:pPr>
  </w:p>
  <w:p w14:paraId="592446BA" w14:textId="77777777" w:rsidR="00254CF6" w:rsidRDefault="00254C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81F4FC5"/>
    <w:multiLevelType w:val="hybridMultilevel"/>
    <w:tmpl w:val="6BDE93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9077F1F"/>
    <w:multiLevelType w:val="hybridMultilevel"/>
    <w:tmpl w:val="240A1C0C"/>
    <w:lvl w:ilvl="0" w:tplc="534CEA4C">
      <w:start w:val="1"/>
      <w:numFmt w:val="decimal"/>
      <w:lvlText w:val="%1."/>
      <w:lvlJc w:val="left"/>
      <w:pPr>
        <w:ind w:left="987" w:hanging="4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1CD53C91"/>
    <w:multiLevelType w:val="multilevel"/>
    <w:tmpl w:val="97180C6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5232F3"/>
    <w:multiLevelType w:val="hybridMultilevel"/>
    <w:tmpl w:val="A3903E5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BA1B5F"/>
    <w:multiLevelType w:val="hybridMultilevel"/>
    <w:tmpl w:val="B5621E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507BFD"/>
    <w:multiLevelType w:val="multilevel"/>
    <w:tmpl w:val="490CDE2A"/>
    <w:lvl w:ilvl="0">
      <w:start w:val="1"/>
      <w:numFmt w:val="decimal"/>
      <w:lvlText w:val="%1."/>
      <w:lvlJc w:val="left"/>
      <w:pPr>
        <w:ind w:left="720" w:hanging="360"/>
      </w:pPr>
      <w:rPr>
        <w:rFonts w:hint="default"/>
      </w:rPr>
    </w:lvl>
    <w:lvl w:ilvl="1">
      <w:start w:val="1"/>
      <w:numFmt w:val="decimal"/>
      <w:isLgl/>
      <w:lvlText w:val="%1.%2."/>
      <w:lvlJc w:val="left"/>
      <w:pPr>
        <w:ind w:left="1587" w:hanging="420"/>
      </w:pPr>
      <w:rPr>
        <w:rFonts w:hint="default"/>
      </w:rPr>
    </w:lvl>
    <w:lvl w:ilvl="2">
      <w:start w:val="1"/>
      <w:numFmt w:val="decimal"/>
      <w:isLgl/>
      <w:lvlText w:val="%1.%2.%3."/>
      <w:lvlJc w:val="left"/>
      <w:pPr>
        <w:ind w:left="269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6642" w:hanging="1440"/>
      </w:pPr>
      <w:rPr>
        <w:rFonts w:hint="default"/>
      </w:rPr>
    </w:lvl>
    <w:lvl w:ilvl="7">
      <w:start w:val="1"/>
      <w:numFmt w:val="decimal"/>
      <w:isLgl/>
      <w:lvlText w:val="%1.%2.%3.%4.%5.%6.%7.%8."/>
      <w:lvlJc w:val="left"/>
      <w:pPr>
        <w:ind w:left="7449" w:hanging="1440"/>
      </w:pPr>
      <w:rPr>
        <w:rFonts w:hint="default"/>
      </w:rPr>
    </w:lvl>
    <w:lvl w:ilvl="8">
      <w:start w:val="1"/>
      <w:numFmt w:val="decimal"/>
      <w:isLgl/>
      <w:lvlText w:val="%1.%2.%3.%4.%5.%6.%7.%8.%9."/>
      <w:lvlJc w:val="left"/>
      <w:pPr>
        <w:ind w:left="8616" w:hanging="1800"/>
      </w:pPr>
      <w:rPr>
        <w:rFonts w:hint="default"/>
      </w:rPr>
    </w:lvl>
  </w:abstractNum>
  <w:abstractNum w:abstractNumId="12" w15:restartNumberingAfterBreak="0">
    <w:nsid w:val="41407EF3"/>
    <w:multiLevelType w:val="hybridMultilevel"/>
    <w:tmpl w:val="92AAF55A"/>
    <w:lvl w:ilvl="0" w:tplc="026C2F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46BE21F4"/>
    <w:multiLevelType w:val="hybridMultilevel"/>
    <w:tmpl w:val="F53CA23A"/>
    <w:lvl w:ilvl="0" w:tplc="854E6E32">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4" w15:restartNumberingAfterBreak="0">
    <w:nsid w:val="478C0A6E"/>
    <w:multiLevelType w:val="hybridMultilevel"/>
    <w:tmpl w:val="EC926540"/>
    <w:lvl w:ilvl="0" w:tplc="002E345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595B49B9"/>
    <w:multiLevelType w:val="hybridMultilevel"/>
    <w:tmpl w:val="0B320268"/>
    <w:lvl w:ilvl="0" w:tplc="04C673CE">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6" w15:restartNumberingAfterBreak="0">
    <w:nsid w:val="5FEB06A4"/>
    <w:multiLevelType w:val="hybridMultilevel"/>
    <w:tmpl w:val="721AE4BC"/>
    <w:lvl w:ilvl="0" w:tplc="342254EC">
      <w:start w:val="1"/>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7" w15:restartNumberingAfterBreak="0">
    <w:nsid w:val="60765D6E"/>
    <w:multiLevelType w:val="hybridMultilevel"/>
    <w:tmpl w:val="DBA26AD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1CD4C87"/>
    <w:multiLevelType w:val="hybridMultilevel"/>
    <w:tmpl w:val="04349D68"/>
    <w:lvl w:ilvl="0" w:tplc="761A1F1E">
      <w:start w:val="1"/>
      <w:numFmt w:val="lowerLetter"/>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8"/>
  </w:num>
  <w:num w:numId="17">
    <w:abstractNumId w:val="11"/>
  </w:num>
  <w:num w:numId="18">
    <w:abstractNumId w:val="1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6271"/>
    <w:rsid w:val="00010EDB"/>
    <w:rsid w:val="00011F21"/>
    <w:rsid w:val="0001654F"/>
    <w:rsid w:val="00024730"/>
    <w:rsid w:val="00024E89"/>
    <w:rsid w:val="00025F24"/>
    <w:rsid w:val="00030B61"/>
    <w:rsid w:val="00046576"/>
    <w:rsid w:val="00054495"/>
    <w:rsid w:val="00056D3F"/>
    <w:rsid w:val="000669A4"/>
    <w:rsid w:val="00070C20"/>
    <w:rsid w:val="000817C1"/>
    <w:rsid w:val="000912D6"/>
    <w:rsid w:val="000944BF"/>
    <w:rsid w:val="0009558E"/>
    <w:rsid w:val="000A256C"/>
    <w:rsid w:val="000B13E4"/>
    <w:rsid w:val="000B1EB3"/>
    <w:rsid w:val="000B796E"/>
    <w:rsid w:val="000C32A0"/>
    <w:rsid w:val="000E6C34"/>
    <w:rsid w:val="00104DC8"/>
    <w:rsid w:val="0014363A"/>
    <w:rsid w:val="001444C8"/>
    <w:rsid w:val="001449EB"/>
    <w:rsid w:val="001632FC"/>
    <w:rsid w:val="00163473"/>
    <w:rsid w:val="00165ADF"/>
    <w:rsid w:val="00166716"/>
    <w:rsid w:val="00167004"/>
    <w:rsid w:val="00187B95"/>
    <w:rsid w:val="001965EA"/>
    <w:rsid w:val="001A2F08"/>
    <w:rsid w:val="001B01B1"/>
    <w:rsid w:val="001C4DF9"/>
    <w:rsid w:val="001D1AE7"/>
    <w:rsid w:val="001E64DD"/>
    <w:rsid w:val="001E6D1A"/>
    <w:rsid w:val="001E776C"/>
    <w:rsid w:val="00221A6E"/>
    <w:rsid w:val="002241C2"/>
    <w:rsid w:val="0022605D"/>
    <w:rsid w:val="00237522"/>
    <w:rsid w:val="00237B69"/>
    <w:rsid w:val="00242B88"/>
    <w:rsid w:val="00254CF6"/>
    <w:rsid w:val="002578B2"/>
    <w:rsid w:val="0026009B"/>
    <w:rsid w:val="00264EFE"/>
    <w:rsid w:val="002800E0"/>
    <w:rsid w:val="00291226"/>
    <w:rsid w:val="002929CF"/>
    <w:rsid w:val="002948A2"/>
    <w:rsid w:val="00296C8E"/>
    <w:rsid w:val="002A48AC"/>
    <w:rsid w:val="002E1DBF"/>
    <w:rsid w:val="002E488E"/>
    <w:rsid w:val="002E5FBA"/>
    <w:rsid w:val="002F4C50"/>
    <w:rsid w:val="003056F4"/>
    <w:rsid w:val="00305A0F"/>
    <w:rsid w:val="00315042"/>
    <w:rsid w:val="00324750"/>
    <w:rsid w:val="00331B7B"/>
    <w:rsid w:val="003469F4"/>
    <w:rsid w:val="00347F54"/>
    <w:rsid w:val="003551C8"/>
    <w:rsid w:val="00384543"/>
    <w:rsid w:val="0039335F"/>
    <w:rsid w:val="003977E6"/>
    <w:rsid w:val="003A2AC9"/>
    <w:rsid w:val="003A3546"/>
    <w:rsid w:val="003B5196"/>
    <w:rsid w:val="003C09F9"/>
    <w:rsid w:val="003C0C06"/>
    <w:rsid w:val="003C2FC1"/>
    <w:rsid w:val="003D02A8"/>
    <w:rsid w:val="003D42FA"/>
    <w:rsid w:val="003E47A0"/>
    <w:rsid w:val="003E5D65"/>
    <w:rsid w:val="003E603A"/>
    <w:rsid w:val="003E787B"/>
    <w:rsid w:val="00404C77"/>
    <w:rsid w:val="00405B54"/>
    <w:rsid w:val="004177A3"/>
    <w:rsid w:val="00423C38"/>
    <w:rsid w:val="00433CCC"/>
    <w:rsid w:val="004545AD"/>
    <w:rsid w:val="00472954"/>
    <w:rsid w:val="00475E53"/>
    <w:rsid w:val="00486035"/>
    <w:rsid w:val="0048725D"/>
    <w:rsid w:val="00490669"/>
    <w:rsid w:val="004B09E4"/>
    <w:rsid w:val="004C7772"/>
    <w:rsid w:val="004D4155"/>
    <w:rsid w:val="004E575F"/>
    <w:rsid w:val="004F140E"/>
    <w:rsid w:val="00501266"/>
    <w:rsid w:val="00514F63"/>
    <w:rsid w:val="00515D72"/>
    <w:rsid w:val="0052001E"/>
    <w:rsid w:val="005508D2"/>
    <w:rsid w:val="005576E4"/>
    <w:rsid w:val="00563F1E"/>
    <w:rsid w:val="0057464F"/>
    <w:rsid w:val="0058389F"/>
    <w:rsid w:val="005A0158"/>
    <w:rsid w:val="005A0C71"/>
    <w:rsid w:val="005A1C64"/>
    <w:rsid w:val="005B5380"/>
    <w:rsid w:val="005C29DF"/>
    <w:rsid w:val="005C3FD7"/>
    <w:rsid w:val="005E4DDD"/>
    <w:rsid w:val="005F1064"/>
    <w:rsid w:val="00601D7F"/>
    <w:rsid w:val="00606132"/>
    <w:rsid w:val="00611671"/>
    <w:rsid w:val="00621182"/>
    <w:rsid w:val="00621A6D"/>
    <w:rsid w:val="006239BF"/>
    <w:rsid w:val="006259DC"/>
    <w:rsid w:val="00632E74"/>
    <w:rsid w:val="00647ABE"/>
    <w:rsid w:val="006656F5"/>
    <w:rsid w:val="00676DFB"/>
    <w:rsid w:val="00684673"/>
    <w:rsid w:val="00684EC7"/>
    <w:rsid w:val="006874EF"/>
    <w:rsid w:val="006948F7"/>
    <w:rsid w:val="0069492D"/>
    <w:rsid w:val="006B04D0"/>
    <w:rsid w:val="006C16FD"/>
    <w:rsid w:val="006C7469"/>
    <w:rsid w:val="006D3B4A"/>
    <w:rsid w:val="006E106A"/>
    <w:rsid w:val="006F416F"/>
    <w:rsid w:val="006F4715"/>
    <w:rsid w:val="006F5C2F"/>
    <w:rsid w:val="00703CF3"/>
    <w:rsid w:val="0070711F"/>
    <w:rsid w:val="00710820"/>
    <w:rsid w:val="00711712"/>
    <w:rsid w:val="00713BC8"/>
    <w:rsid w:val="0071698B"/>
    <w:rsid w:val="0072111E"/>
    <w:rsid w:val="00723B57"/>
    <w:rsid w:val="007251EC"/>
    <w:rsid w:val="00736EBB"/>
    <w:rsid w:val="0074051E"/>
    <w:rsid w:val="00740E08"/>
    <w:rsid w:val="00757D5C"/>
    <w:rsid w:val="00765079"/>
    <w:rsid w:val="007775F7"/>
    <w:rsid w:val="007806AB"/>
    <w:rsid w:val="007858A9"/>
    <w:rsid w:val="00792914"/>
    <w:rsid w:val="007A20AE"/>
    <w:rsid w:val="007A2BEB"/>
    <w:rsid w:val="007A5DE8"/>
    <w:rsid w:val="007B3489"/>
    <w:rsid w:val="007C362A"/>
    <w:rsid w:val="007E2138"/>
    <w:rsid w:val="007E4AF5"/>
    <w:rsid w:val="007E5D60"/>
    <w:rsid w:val="007F56ED"/>
    <w:rsid w:val="007F6345"/>
    <w:rsid w:val="00800F2F"/>
    <w:rsid w:val="00801E4F"/>
    <w:rsid w:val="00812DA0"/>
    <w:rsid w:val="00816192"/>
    <w:rsid w:val="00825865"/>
    <w:rsid w:val="00836779"/>
    <w:rsid w:val="0084130A"/>
    <w:rsid w:val="008504FA"/>
    <w:rsid w:val="008623E9"/>
    <w:rsid w:val="00864F6F"/>
    <w:rsid w:val="008836CC"/>
    <w:rsid w:val="00887933"/>
    <w:rsid w:val="00890A51"/>
    <w:rsid w:val="008974E9"/>
    <w:rsid w:val="008A5884"/>
    <w:rsid w:val="008C271D"/>
    <w:rsid w:val="008C5A4B"/>
    <w:rsid w:val="008C6BDA"/>
    <w:rsid w:val="008D349B"/>
    <w:rsid w:val="008D69DD"/>
    <w:rsid w:val="008D715F"/>
    <w:rsid w:val="008D7325"/>
    <w:rsid w:val="008E196C"/>
    <w:rsid w:val="008F2138"/>
    <w:rsid w:val="008F3DE0"/>
    <w:rsid w:val="008F665C"/>
    <w:rsid w:val="00900B44"/>
    <w:rsid w:val="00910778"/>
    <w:rsid w:val="009107ED"/>
    <w:rsid w:val="00932DDD"/>
    <w:rsid w:val="00936BB9"/>
    <w:rsid w:val="009513F2"/>
    <w:rsid w:val="00965BC7"/>
    <w:rsid w:val="00996355"/>
    <w:rsid w:val="009A4237"/>
    <w:rsid w:val="009B08B8"/>
    <w:rsid w:val="009C4285"/>
    <w:rsid w:val="009D4CAF"/>
    <w:rsid w:val="009F458A"/>
    <w:rsid w:val="00A014AE"/>
    <w:rsid w:val="00A200C5"/>
    <w:rsid w:val="00A2542F"/>
    <w:rsid w:val="00A26D38"/>
    <w:rsid w:val="00A3260E"/>
    <w:rsid w:val="00A3508F"/>
    <w:rsid w:val="00A44DC7"/>
    <w:rsid w:val="00A520D2"/>
    <w:rsid w:val="00A56070"/>
    <w:rsid w:val="00A64386"/>
    <w:rsid w:val="00A80027"/>
    <w:rsid w:val="00A8670A"/>
    <w:rsid w:val="00A94828"/>
    <w:rsid w:val="00A9592B"/>
    <w:rsid w:val="00AA1F37"/>
    <w:rsid w:val="00AA4392"/>
    <w:rsid w:val="00AA5A2B"/>
    <w:rsid w:val="00AA5DFD"/>
    <w:rsid w:val="00AB5A4F"/>
    <w:rsid w:val="00AB7815"/>
    <w:rsid w:val="00AC120D"/>
    <w:rsid w:val="00AC1A1D"/>
    <w:rsid w:val="00AC3C0E"/>
    <w:rsid w:val="00AD2EE1"/>
    <w:rsid w:val="00AF7274"/>
    <w:rsid w:val="00B40258"/>
    <w:rsid w:val="00B4072A"/>
    <w:rsid w:val="00B413FB"/>
    <w:rsid w:val="00B50FCE"/>
    <w:rsid w:val="00B57B91"/>
    <w:rsid w:val="00B6425A"/>
    <w:rsid w:val="00B66CD1"/>
    <w:rsid w:val="00B7320C"/>
    <w:rsid w:val="00BA0B2A"/>
    <w:rsid w:val="00BA51C3"/>
    <w:rsid w:val="00BB07E2"/>
    <w:rsid w:val="00BB7B58"/>
    <w:rsid w:val="00BC0F1E"/>
    <w:rsid w:val="00BC6442"/>
    <w:rsid w:val="00BC7806"/>
    <w:rsid w:val="00BD5049"/>
    <w:rsid w:val="00BE0CDD"/>
    <w:rsid w:val="00BF0D34"/>
    <w:rsid w:val="00BF1179"/>
    <w:rsid w:val="00BF31DF"/>
    <w:rsid w:val="00C15368"/>
    <w:rsid w:val="00C21AA4"/>
    <w:rsid w:val="00C41ED9"/>
    <w:rsid w:val="00C4224E"/>
    <w:rsid w:val="00C44350"/>
    <w:rsid w:val="00C46230"/>
    <w:rsid w:val="00C50EAD"/>
    <w:rsid w:val="00C5407A"/>
    <w:rsid w:val="00C70A51"/>
    <w:rsid w:val="00C73417"/>
    <w:rsid w:val="00C73DF4"/>
    <w:rsid w:val="00C800B4"/>
    <w:rsid w:val="00C837B4"/>
    <w:rsid w:val="00C85E90"/>
    <w:rsid w:val="00C86FD7"/>
    <w:rsid w:val="00CA21BE"/>
    <w:rsid w:val="00CA3B40"/>
    <w:rsid w:val="00CA6A50"/>
    <w:rsid w:val="00CA7B58"/>
    <w:rsid w:val="00CA7F4E"/>
    <w:rsid w:val="00CB3E22"/>
    <w:rsid w:val="00CB42C3"/>
    <w:rsid w:val="00CC1E9C"/>
    <w:rsid w:val="00CC28A3"/>
    <w:rsid w:val="00CC4744"/>
    <w:rsid w:val="00CC4823"/>
    <w:rsid w:val="00CE3378"/>
    <w:rsid w:val="00D02584"/>
    <w:rsid w:val="00D03E23"/>
    <w:rsid w:val="00D2166F"/>
    <w:rsid w:val="00D23A5D"/>
    <w:rsid w:val="00D243F4"/>
    <w:rsid w:val="00D41E4E"/>
    <w:rsid w:val="00D54672"/>
    <w:rsid w:val="00D71E4C"/>
    <w:rsid w:val="00D743B7"/>
    <w:rsid w:val="00D760FD"/>
    <w:rsid w:val="00D81831"/>
    <w:rsid w:val="00D90480"/>
    <w:rsid w:val="00DA0BBE"/>
    <w:rsid w:val="00DB0811"/>
    <w:rsid w:val="00DB5882"/>
    <w:rsid w:val="00DC25CE"/>
    <w:rsid w:val="00DD62D1"/>
    <w:rsid w:val="00DE0BFB"/>
    <w:rsid w:val="00DE4C2A"/>
    <w:rsid w:val="00DE68C2"/>
    <w:rsid w:val="00DF6071"/>
    <w:rsid w:val="00E016C5"/>
    <w:rsid w:val="00E05513"/>
    <w:rsid w:val="00E214C3"/>
    <w:rsid w:val="00E21F04"/>
    <w:rsid w:val="00E37B79"/>
    <w:rsid w:val="00E37B92"/>
    <w:rsid w:val="00E44D60"/>
    <w:rsid w:val="00E51BF9"/>
    <w:rsid w:val="00E53C42"/>
    <w:rsid w:val="00E55676"/>
    <w:rsid w:val="00E62FBE"/>
    <w:rsid w:val="00E65B25"/>
    <w:rsid w:val="00E70F75"/>
    <w:rsid w:val="00E72AAD"/>
    <w:rsid w:val="00E74275"/>
    <w:rsid w:val="00E82D39"/>
    <w:rsid w:val="00E8341C"/>
    <w:rsid w:val="00E96582"/>
    <w:rsid w:val="00EA16A3"/>
    <w:rsid w:val="00EA2D57"/>
    <w:rsid w:val="00EA65AF"/>
    <w:rsid w:val="00EB0359"/>
    <w:rsid w:val="00EB17F1"/>
    <w:rsid w:val="00EC10BA"/>
    <w:rsid w:val="00ED1DA5"/>
    <w:rsid w:val="00ED3397"/>
    <w:rsid w:val="00EE68AF"/>
    <w:rsid w:val="00F01B96"/>
    <w:rsid w:val="00F14CF8"/>
    <w:rsid w:val="00F15328"/>
    <w:rsid w:val="00F24835"/>
    <w:rsid w:val="00F2552C"/>
    <w:rsid w:val="00F30D0F"/>
    <w:rsid w:val="00F41647"/>
    <w:rsid w:val="00F55D81"/>
    <w:rsid w:val="00F60107"/>
    <w:rsid w:val="00F71567"/>
    <w:rsid w:val="00FA5A81"/>
    <w:rsid w:val="00FB56DC"/>
    <w:rsid w:val="00FB750C"/>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35909"/>
  <w15:docId w15:val="{D39A2ABF-1F10-476B-A7CA-1F681BF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B0811"/>
    <w:rPr>
      <w:sz w:val="24"/>
    </w:rPr>
  </w:style>
  <w:style w:type="paragraph" w:styleId="Antrat2">
    <w:name w:val="heading 2"/>
    <w:basedOn w:val="prastasis"/>
    <w:next w:val="prastasis"/>
    <w:link w:val="Antrat2Diagrama"/>
    <w:unhideWhenUsed/>
    <w:qFormat/>
    <w:rsid w:val="00676D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8F3DE0"/>
    <w:pPr>
      <w:ind w:left="720"/>
      <w:contextualSpacing/>
    </w:pPr>
  </w:style>
  <w:style w:type="character" w:styleId="Emfaz">
    <w:name w:val="Emphasis"/>
    <w:basedOn w:val="Numatytasispastraiposriftas"/>
    <w:uiPriority w:val="20"/>
    <w:qFormat/>
    <w:rsid w:val="00887933"/>
    <w:rPr>
      <w:i/>
      <w:iCs/>
    </w:rPr>
  </w:style>
  <w:style w:type="character" w:styleId="Grietas">
    <w:name w:val="Strong"/>
    <w:basedOn w:val="Numatytasispastraiposriftas"/>
    <w:uiPriority w:val="22"/>
    <w:qFormat/>
    <w:rsid w:val="003E787B"/>
    <w:rPr>
      <w:b/>
      <w:bCs/>
    </w:rPr>
  </w:style>
  <w:style w:type="paragraph" w:styleId="Betarp">
    <w:name w:val="No Spacing"/>
    <w:uiPriority w:val="1"/>
    <w:qFormat/>
    <w:rsid w:val="00BC6442"/>
    <w:rPr>
      <w:rFonts w:asciiTheme="minorHAnsi" w:hAnsiTheme="minorHAnsi"/>
      <w:sz w:val="22"/>
      <w:szCs w:val="22"/>
      <w:lang w:eastAsia="en-US"/>
    </w:rPr>
  </w:style>
  <w:style w:type="character" w:customStyle="1" w:styleId="Neapdorotaspaminjimas1">
    <w:name w:val="Neapdorotas paminėjimas1"/>
    <w:basedOn w:val="Numatytasispastraiposriftas"/>
    <w:uiPriority w:val="99"/>
    <w:semiHidden/>
    <w:unhideWhenUsed/>
    <w:rsid w:val="00E62FBE"/>
    <w:rPr>
      <w:color w:val="605E5C"/>
      <w:shd w:val="clear" w:color="auto" w:fill="E1DFDD"/>
    </w:rPr>
  </w:style>
  <w:style w:type="character" w:customStyle="1" w:styleId="Antrat2Diagrama">
    <w:name w:val="Antraštė 2 Diagrama"/>
    <w:basedOn w:val="Numatytasispastraiposriftas"/>
    <w:link w:val="Antrat2"/>
    <w:rsid w:val="00676DFB"/>
    <w:rPr>
      <w:rFonts w:asciiTheme="majorHAnsi" w:eastAsiaTheme="majorEastAsia" w:hAnsiTheme="majorHAnsi" w:cstheme="majorBidi"/>
      <w:color w:val="365F91" w:themeColor="accent1" w:themeShade="BF"/>
      <w:sz w:val="26"/>
      <w:szCs w:val="26"/>
    </w:rPr>
  </w:style>
  <w:style w:type="paragraph" w:styleId="Pagrindinistekstas2">
    <w:name w:val="Body Text 2"/>
    <w:basedOn w:val="prastasis"/>
    <w:link w:val="Pagrindinistekstas2Diagrama"/>
    <w:uiPriority w:val="99"/>
    <w:rsid w:val="0039335F"/>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39335F"/>
    <w:rPr>
      <w:sz w:val="24"/>
      <w:szCs w:val="24"/>
    </w:rPr>
  </w:style>
  <w:style w:type="paragraph" w:styleId="prastasiniatinklio">
    <w:name w:val="Normal (Web)"/>
    <w:basedOn w:val="prastasis"/>
    <w:uiPriority w:val="99"/>
    <w:unhideWhenUsed/>
    <w:rsid w:val="00AA1F3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70">
      <w:bodyDiv w:val="1"/>
      <w:marLeft w:val="0"/>
      <w:marRight w:val="0"/>
      <w:marTop w:val="0"/>
      <w:marBottom w:val="0"/>
      <w:divBdr>
        <w:top w:val="none" w:sz="0" w:space="0" w:color="auto"/>
        <w:left w:val="none" w:sz="0" w:space="0" w:color="auto"/>
        <w:bottom w:val="none" w:sz="0" w:space="0" w:color="auto"/>
        <w:right w:val="none" w:sz="0" w:space="0" w:color="auto"/>
      </w:divBdr>
    </w:div>
    <w:div w:id="35858531">
      <w:bodyDiv w:val="1"/>
      <w:marLeft w:val="0"/>
      <w:marRight w:val="0"/>
      <w:marTop w:val="0"/>
      <w:marBottom w:val="0"/>
      <w:divBdr>
        <w:top w:val="none" w:sz="0" w:space="0" w:color="auto"/>
        <w:left w:val="none" w:sz="0" w:space="0" w:color="auto"/>
        <w:bottom w:val="none" w:sz="0" w:space="0" w:color="auto"/>
        <w:right w:val="none" w:sz="0" w:space="0" w:color="auto"/>
      </w:divBdr>
    </w:div>
    <w:div w:id="53816455">
      <w:bodyDiv w:val="1"/>
      <w:marLeft w:val="0"/>
      <w:marRight w:val="0"/>
      <w:marTop w:val="0"/>
      <w:marBottom w:val="0"/>
      <w:divBdr>
        <w:top w:val="none" w:sz="0" w:space="0" w:color="auto"/>
        <w:left w:val="none" w:sz="0" w:space="0" w:color="auto"/>
        <w:bottom w:val="none" w:sz="0" w:space="0" w:color="auto"/>
        <w:right w:val="none" w:sz="0" w:space="0" w:color="auto"/>
      </w:divBdr>
    </w:div>
    <w:div w:id="235945404">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74564049">
      <w:bodyDiv w:val="1"/>
      <w:marLeft w:val="0"/>
      <w:marRight w:val="0"/>
      <w:marTop w:val="0"/>
      <w:marBottom w:val="0"/>
      <w:divBdr>
        <w:top w:val="none" w:sz="0" w:space="0" w:color="auto"/>
        <w:left w:val="none" w:sz="0" w:space="0" w:color="auto"/>
        <w:bottom w:val="none" w:sz="0" w:space="0" w:color="auto"/>
        <w:right w:val="none" w:sz="0" w:space="0" w:color="auto"/>
      </w:divBdr>
    </w:div>
    <w:div w:id="823476265">
      <w:bodyDiv w:val="1"/>
      <w:marLeft w:val="0"/>
      <w:marRight w:val="0"/>
      <w:marTop w:val="0"/>
      <w:marBottom w:val="0"/>
      <w:divBdr>
        <w:top w:val="none" w:sz="0" w:space="0" w:color="auto"/>
        <w:left w:val="none" w:sz="0" w:space="0" w:color="auto"/>
        <w:bottom w:val="none" w:sz="0" w:space="0" w:color="auto"/>
        <w:right w:val="none" w:sz="0" w:space="0" w:color="auto"/>
      </w:divBdr>
    </w:div>
    <w:div w:id="962734338">
      <w:bodyDiv w:val="1"/>
      <w:marLeft w:val="0"/>
      <w:marRight w:val="0"/>
      <w:marTop w:val="0"/>
      <w:marBottom w:val="0"/>
      <w:divBdr>
        <w:top w:val="none" w:sz="0" w:space="0" w:color="auto"/>
        <w:left w:val="none" w:sz="0" w:space="0" w:color="auto"/>
        <w:bottom w:val="none" w:sz="0" w:space="0" w:color="auto"/>
        <w:right w:val="none" w:sz="0" w:space="0" w:color="auto"/>
      </w:divBdr>
    </w:div>
    <w:div w:id="984239308">
      <w:bodyDiv w:val="1"/>
      <w:marLeft w:val="0"/>
      <w:marRight w:val="0"/>
      <w:marTop w:val="0"/>
      <w:marBottom w:val="0"/>
      <w:divBdr>
        <w:top w:val="none" w:sz="0" w:space="0" w:color="auto"/>
        <w:left w:val="none" w:sz="0" w:space="0" w:color="auto"/>
        <w:bottom w:val="none" w:sz="0" w:space="0" w:color="auto"/>
        <w:right w:val="none" w:sz="0" w:space="0" w:color="auto"/>
      </w:divBdr>
    </w:div>
    <w:div w:id="111917946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5941338">
      <w:bodyDiv w:val="1"/>
      <w:marLeft w:val="0"/>
      <w:marRight w:val="0"/>
      <w:marTop w:val="0"/>
      <w:marBottom w:val="0"/>
      <w:divBdr>
        <w:top w:val="none" w:sz="0" w:space="0" w:color="auto"/>
        <w:left w:val="none" w:sz="0" w:space="0" w:color="auto"/>
        <w:bottom w:val="none" w:sz="0" w:space="0" w:color="auto"/>
        <w:right w:val="none" w:sz="0" w:space="0" w:color="auto"/>
      </w:divBdr>
    </w:div>
    <w:div w:id="1275599682">
      <w:bodyDiv w:val="1"/>
      <w:marLeft w:val="0"/>
      <w:marRight w:val="0"/>
      <w:marTop w:val="0"/>
      <w:marBottom w:val="0"/>
      <w:divBdr>
        <w:top w:val="none" w:sz="0" w:space="0" w:color="auto"/>
        <w:left w:val="none" w:sz="0" w:space="0" w:color="auto"/>
        <w:bottom w:val="none" w:sz="0" w:space="0" w:color="auto"/>
        <w:right w:val="none" w:sz="0" w:space="0" w:color="auto"/>
      </w:divBdr>
    </w:div>
    <w:div w:id="18602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6F94-F10A-4914-80AF-58780150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5862</Words>
  <Characters>3342</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Šekštėnienė</cp:lastModifiedBy>
  <cp:revision>4</cp:revision>
  <dcterms:created xsi:type="dcterms:W3CDTF">2022-10-05T16:09:00Z</dcterms:created>
  <dcterms:modified xsi:type="dcterms:W3CDTF">2022-10-06T05:54:00Z</dcterms:modified>
</cp:coreProperties>
</file>