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6CA88" w14:textId="181AB220" w:rsidR="002A7F28" w:rsidRDefault="002A7F28" w:rsidP="002A7F28">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14:paraId="2273CCBB" w14:textId="1A835313" w:rsidR="005A7793" w:rsidRPr="008C1109"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8C1109">
        <w:rPr>
          <w:rFonts w:ascii="Times New Roman" w:eastAsia="Times New Roman" w:hAnsi="Times New Roman" w:cs="Times New Roman"/>
          <w:b/>
          <w:sz w:val="28"/>
          <w:szCs w:val="28"/>
          <w:lang w:eastAsia="lt-LT"/>
        </w:rPr>
        <w:t>KLAIPĖDOS MIESTO SAVIVALDYBĖS TARYBA</w:t>
      </w:r>
    </w:p>
    <w:p w14:paraId="4F81F854" w14:textId="77777777" w:rsidR="005A7793" w:rsidRPr="008C110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KULTŪ</w:t>
      </w:r>
      <w:r w:rsidR="00BE1306" w:rsidRPr="008C1109">
        <w:rPr>
          <w:rFonts w:ascii="Times New Roman" w:eastAsia="Times New Roman" w:hAnsi="Times New Roman" w:cs="Times New Roman"/>
          <w:b/>
          <w:sz w:val="24"/>
          <w:szCs w:val="24"/>
          <w:lang w:eastAsia="lt-LT"/>
        </w:rPr>
        <w:t>ROS, ŠVIETIMO IR SPORTO KOMITETAS</w:t>
      </w:r>
    </w:p>
    <w:p w14:paraId="2349DAAA" w14:textId="77777777" w:rsidR="005A7793" w:rsidRPr="008C110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8C1109">
        <w:rPr>
          <w:rFonts w:ascii="Times New Roman" w:eastAsia="Times New Roman" w:hAnsi="Times New Roman" w:cs="Times New Roman"/>
          <w:b/>
          <w:sz w:val="24"/>
          <w:szCs w:val="24"/>
          <w:lang w:eastAsia="lt-LT"/>
        </w:rPr>
        <w:t xml:space="preserve"> POSĖDŽIO PROTOKOLAS</w:t>
      </w:r>
    </w:p>
    <w:p w14:paraId="63566992" w14:textId="77777777" w:rsidR="006E7E8D" w:rsidRPr="008C110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8C110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8C110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8C1109">
        <w:rPr>
          <w:rFonts w:ascii="Times New Roman" w:eastAsia="Times New Roman" w:hAnsi="Times New Roman" w:cs="Times New Roman"/>
          <w:noProof/>
          <w:sz w:val="24"/>
          <w:szCs w:val="20"/>
          <w:lang w:eastAsia="lt-LT"/>
        </w:rPr>
        <w:instrText xml:space="preserve"> FORMTEXT </w:instrText>
      </w:r>
      <w:r w:rsidRPr="008C1109">
        <w:rPr>
          <w:rFonts w:ascii="Times New Roman" w:eastAsia="Times New Roman" w:hAnsi="Times New Roman" w:cs="Times New Roman"/>
          <w:noProof/>
          <w:sz w:val="24"/>
          <w:szCs w:val="20"/>
          <w:lang w:eastAsia="lt-LT"/>
        </w:rPr>
      </w:r>
      <w:r w:rsidRPr="008C1109">
        <w:rPr>
          <w:rFonts w:ascii="Times New Roman" w:eastAsia="Times New Roman" w:hAnsi="Times New Roman" w:cs="Times New Roman"/>
          <w:noProof/>
          <w:sz w:val="24"/>
          <w:szCs w:val="20"/>
          <w:lang w:eastAsia="lt-LT"/>
        </w:rPr>
        <w:fldChar w:fldCharType="separate"/>
      </w:r>
      <w:r w:rsidRPr="008C1109">
        <w:rPr>
          <w:rFonts w:ascii="Times New Roman" w:eastAsia="Times New Roman" w:hAnsi="Times New Roman" w:cs="Times New Roman"/>
          <w:noProof/>
          <w:sz w:val="24"/>
          <w:szCs w:val="20"/>
          <w:lang w:eastAsia="lt-LT"/>
        </w:rPr>
        <w:t>2022-10-07</w:t>
      </w:r>
      <w:r w:rsidRPr="008C1109">
        <w:rPr>
          <w:rFonts w:ascii="Times New Roman" w:eastAsia="Times New Roman" w:hAnsi="Times New Roman" w:cs="Times New Roman"/>
          <w:noProof/>
          <w:sz w:val="24"/>
          <w:szCs w:val="20"/>
          <w:lang w:eastAsia="lt-LT"/>
        </w:rPr>
        <w:fldChar w:fldCharType="end"/>
      </w:r>
      <w:bookmarkEnd w:id="1"/>
      <w:r w:rsidRPr="008C1109">
        <w:rPr>
          <w:rFonts w:ascii="Times New Roman" w:eastAsia="Times New Roman" w:hAnsi="Times New Roman" w:cs="Times New Roman"/>
          <w:noProof/>
          <w:sz w:val="24"/>
          <w:szCs w:val="20"/>
          <w:lang w:eastAsia="lt-LT"/>
        </w:rPr>
        <w:t xml:space="preserve"> </w:t>
      </w:r>
      <w:r w:rsidRPr="008C1109">
        <w:rPr>
          <w:rFonts w:ascii="Times New Roman" w:eastAsia="Times New Roman" w:hAnsi="Times New Roman" w:cs="Times New Roman"/>
          <w:sz w:val="24"/>
          <w:szCs w:val="24"/>
          <w:lang w:eastAsia="lt-LT"/>
        </w:rPr>
        <w:t xml:space="preserve">Nr. </w:t>
      </w:r>
      <w:bookmarkStart w:id="2" w:name="registravimoNr"/>
      <w:r w:rsidRPr="008C1109">
        <w:rPr>
          <w:rFonts w:ascii="Times New Roman" w:eastAsia="Times New Roman" w:hAnsi="Times New Roman" w:cs="Times New Roman"/>
          <w:sz w:val="24"/>
          <w:szCs w:val="24"/>
          <w:lang w:eastAsia="lt-LT"/>
        </w:rPr>
        <w:t>TAR-98</w:t>
      </w:r>
      <w:bookmarkEnd w:id="2"/>
    </w:p>
    <w:p w14:paraId="44ADB3E5"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8C1109"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4621EEF" w:rsidR="009673AE" w:rsidRPr="008C1109" w:rsidRDefault="00145E52" w:rsidP="00CA3056">
      <w:pPr>
        <w:overflowPunct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 xml:space="preserve">Posėdis </w:t>
      </w:r>
      <w:r w:rsidR="00606F9C" w:rsidRPr="008C1109">
        <w:rPr>
          <w:rFonts w:ascii="Times New Roman" w:eastAsia="Times New Roman" w:hAnsi="Times New Roman" w:cs="Times New Roman"/>
          <w:sz w:val="24"/>
          <w:szCs w:val="24"/>
          <w:lang w:eastAsia="lt-LT"/>
        </w:rPr>
        <w:t>vyk</w:t>
      </w:r>
      <w:r w:rsidR="00745398" w:rsidRPr="008C1109">
        <w:rPr>
          <w:rFonts w:ascii="Times New Roman" w:eastAsia="Times New Roman" w:hAnsi="Times New Roman" w:cs="Times New Roman"/>
          <w:sz w:val="24"/>
          <w:szCs w:val="24"/>
          <w:lang w:eastAsia="lt-LT"/>
        </w:rPr>
        <w:t>o</w:t>
      </w:r>
      <w:r w:rsidRPr="008C1109">
        <w:rPr>
          <w:rFonts w:ascii="Times New Roman" w:eastAsia="Times New Roman" w:hAnsi="Times New Roman" w:cs="Times New Roman"/>
          <w:sz w:val="24"/>
          <w:szCs w:val="24"/>
          <w:lang w:eastAsia="lt-LT"/>
        </w:rPr>
        <w:t xml:space="preserve"> 20</w:t>
      </w:r>
      <w:r w:rsidR="007932F2" w:rsidRPr="008C1109">
        <w:rPr>
          <w:rFonts w:ascii="Times New Roman" w:eastAsia="Times New Roman" w:hAnsi="Times New Roman" w:cs="Times New Roman"/>
          <w:sz w:val="24"/>
          <w:szCs w:val="24"/>
          <w:lang w:eastAsia="lt-LT"/>
        </w:rPr>
        <w:t>22-0</w:t>
      </w:r>
      <w:r w:rsidR="00651E5E" w:rsidRPr="008C1109">
        <w:rPr>
          <w:rFonts w:ascii="Times New Roman" w:eastAsia="Times New Roman" w:hAnsi="Times New Roman" w:cs="Times New Roman"/>
          <w:sz w:val="24"/>
          <w:szCs w:val="24"/>
          <w:lang w:eastAsia="lt-LT"/>
        </w:rPr>
        <w:t>9-</w:t>
      </w:r>
      <w:r w:rsidR="00802354" w:rsidRPr="008C1109">
        <w:rPr>
          <w:rFonts w:ascii="Times New Roman" w:eastAsia="Times New Roman" w:hAnsi="Times New Roman" w:cs="Times New Roman"/>
          <w:sz w:val="24"/>
          <w:szCs w:val="24"/>
          <w:lang w:eastAsia="lt-LT"/>
        </w:rPr>
        <w:t>29</w:t>
      </w:r>
      <w:r w:rsidR="009673AE" w:rsidRPr="008C1109">
        <w:rPr>
          <w:rFonts w:ascii="Times New Roman" w:eastAsia="Times New Roman" w:hAnsi="Times New Roman" w:cs="Times New Roman"/>
          <w:sz w:val="24"/>
          <w:szCs w:val="24"/>
          <w:lang w:eastAsia="lt-LT"/>
        </w:rPr>
        <w:t xml:space="preserve">. Pradžia </w:t>
      </w:r>
      <w:r w:rsidR="0001064E" w:rsidRPr="008C1109">
        <w:rPr>
          <w:rFonts w:ascii="Times New Roman" w:eastAsia="Times New Roman" w:hAnsi="Times New Roman" w:cs="Times New Roman"/>
          <w:sz w:val="24"/>
          <w:szCs w:val="24"/>
          <w:lang w:eastAsia="lt-LT"/>
        </w:rPr>
        <w:t>1</w:t>
      </w:r>
      <w:r w:rsidR="004E6B22" w:rsidRPr="008C1109">
        <w:rPr>
          <w:rFonts w:ascii="Times New Roman" w:eastAsia="Times New Roman" w:hAnsi="Times New Roman" w:cs="Times New Roman"/>
          <w:sz w:val="24"/>
          <w:szCs w:val="24"/>
          <w:lang w:eastAsia="lt-LT"/>
        </w:rPr>
        <w:t>5</w:t>
      </w:r>
      <w:r w:rsidR="00FD6720" w:rsidRPr="008C1109">
        <w:rPr>
          <w:rFonts w:ascii="Times New Roman" w:eastAsia="Times New Roman" w:hAnsi="Times New Roman" w:cs="Times New Roman"/>
          <w:sz w:val="24"/>
          <w:szCs w:val="24"/>
          <w:lang w:eastAsia="lt-LT"/>
        </w:rPr>
        <w:t>.</w:t>
      </w:r>
      <w:r w:rsidR="009252CA" w:rsidRPr="008C1109">
        <w:rPr>
          <w:rFonts w:ascii="Times New Roman" w:eastAsia="Times New Roman" w:hAnsi="Times New Roman" w:cs="Times New Roman"/>
          <w:sz w:val="24"/>
          <w:szCs w:val="24"/>
          <w:lang w:eastAsia="lt-LT"/>
        </w:rPr>
        <w:t>0</w:t>
      </w:r>
      <w:r w:rsidR="009673AE" w:rsidRPr="008C1109">
        <w:rPr>
          <w:rFonts w:ascii="Times New Roman" w:eastAsia="Times New Roman" w:hAnsi="Times New Roman" w:cs="Times New Roman"/>
          <w:sz w:val="24"/>
          <w:szCs w:val="24"/>
          <w:lang w:eastAsia="lt-LT"/>
        </w:rPr>
        <w:t>0 val.</w:t>
      </w:r>
    </w:p>
    <w:p w14:paraId="402A40A4" w14:textId="27969BDE"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00353221" w:rsidRPr="008C1109">
        <w:rPr>
          <w:rFonts w:ascii="Times New Roman" w:eastAsia="Times New Roman" w:hAnsi="Times New Roman" w:cs="Times New Roman"/>
          <w:sz w:val="24"/>
          <w:szCs w:val="24"/>
          <w:lang w:eastAsia="lt-LT"/>
        </w:rPr>
        <w:t xml:space="preserve"> – </w:t>
      </w:r>
      <w:r w:rsidR="009252CA" w:rsidRPr="008C1109">
        <w:rPr>
          <w:rFonts w:ascii="Times New Roman" w:eastAsia="Times New Roman" w:hAnsi="Times New Roman" w:cs="Times New Roman"/>
          <w:sz w:val="24"/>
          <w:szCs w:val="24"/>
          <w:lang w:eastAsia="lt-LT"/>
        </w:rPr>
        <w:t>Laima Juknienė</w:t>
      </w:r>
      <w:r w:rsidR="00393311" w:rsidRPr="008C1109">
        <w:rPr>
          <w:rFonts w:ascii="Times New Roman" w:eastAsia="Times New Roman" w:hAnsi="Times New Roman" w:cs="Times New Roman"/>
          <w:sz w:val="24"/>
          <w:szCs w:val="24"/>
          <w:lang w:eastAsia="lt-LT"/>
        </w:rPr>
        <w:t>.</w:t>
      </w:r>
    </w:p>
    <w:p w14:paraId="2FFEAA6C" w14:textId="77777777" w:rsidR="009673AE" w:rsidRPr="008C1109" w:rsidRDefault="009673AE" w:rsidP="00CA305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00002122" w:rsidRPr="008C1109">
        <w:rPr>
          <w:rFonts w:ascii="Times New Roman" w:eastAsia="Times New Roman" w:hAnsi="Times New Roman" w:cs="Times New Roman"/>
          <w:sz w:val="24"/>
          <w:szCs w:val="24"/>
          <w:lang w:eastAsia="lt-LT"/>
        </w:rPr>
        <w:t xml:space="preserve"> – </w:t>
      </w:r>
      <w:r w:rsidRPr="008C1109">
        <w:rPr>
          <w:rFonts w:ascii="Times New Roman" w:eastAsia="Times New Roman" w:hAnsi="Times New Roman" w:cs="Times New Roman"/>
          <w:sz w:val="24"/>
          <w:szCs w:val="24"/>
          <w:lang w:eastAsia="lt-LT"/>
        </w:rPr>
        <w:t xml:space="preserve">Marija </w:t>
      </w:r>
      <w:r w:rsidR="00255B14" w:rsidRPr="008C1109">
        <w:rPr>
          <w:rFonts w:ascii="Times New Roman" w:eastAsia="Times New Roman" w:hAnsi="Times New Roman" w:cs="Times New Roman"/>
          <w:sz w:val="24"/>
          <w:szCs w:val="24"/>
          <w:lang w:eastAsia="lt-LT"/>
        </w:rPr>
        <w:t>Petrulienė</w:t>
      </w:r>
      <w:r w:rsidRPr="008C1109">
        <w:rPr>
          <w:rFonts w:ascii="Times New Roman" w:eastAsia="Times New Roman" w:hAnsi="Times New Roman" w:cs="Times New Roman"/>
          <w:sz w:val="24"/>
          <w:szCs w:val="24"/>
          <w:lang w:eastAsia="lt-LT"/>
        </w:rPr>
        <w:t>.</w:t>
      </w:r>
    </w:p>
    <w:p w14:paraId="2C1ECCB9" w14:textId="178EA1C1" w:rsidR="00802354" w:rsidRDefault="00802354" w:rsidP="00EA0A0F">
      <w:pPr>
        <w:spacing w:after="0" w:line="240" w:lineRule="auto"/>
        <w:ind w:firstLine="709"/>
        <w:jc w:val="both"/>
        <w:rPr>
          <w:rFonts w:ascii="Times New Roman" w:eastAsia="Times New Roman" w:hAnsi="Times New Roman" w:cs="Times New Roman"/>
          <w:sz w:val="24"/>
          <w:szCs w:val="24"/>
          <w:lang w:eastAsia="lt-LT"/>
        </w:rPr>
      </w:pPr>
    </w:p>
    <w:p w14:paraId="214893F5" w14:textId="77777777" w:rsidR="00E4047B" w:rsidRPr="008C1109" w:rsidRDefault="00E4047B" w:rsidP="00E4047B">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2. SVARSTYTA. </w:t>
      </w:r>
      <w:r w:rsidRPr="008C1109">
        <w:rPr>
          <w:rFonts w:ascii="Times New Roman" w:eastAsia="Times New Roman" w:hAnsi="Times New Roman" w:cs="Times New Roman"/>
          <w:sz w:val="24"/>
          <w:szCs w:val="24"/>
        </w:rPr>
        <w:t xml:space="preserve">Klaipėdos miesto savivaldybės tarybos 2015 m. balandžio 14 d. sprendimo Nr. T2-53 „Dėl mokesčio už ikimokyklinio ir priešmokyklinio amžiaus vaikų išlaikymą ir priežiūrą Klaipėdos miesto nevalstybinėse švietimo įstaigose, vykdančiose ikimokyklinio ir priešmokyklinio ugdymo programas, kompensavimo tvarkos aprašo patvirtinimo“ pakeitimas. </w:t>
      </w:r>
    </w:p>
    <w:p w14:paraId="7860EB7A" w14:textId="77777777" w:rsidR="00E4047B" w:rsidRPr="008C1109" w:rsidRDefault="00E4047B" w:rsidP="00E4047B">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Pranešėja L. Skrupskelienė</w:t>
      </w:r>
      <w:r w:rsidRPr="008C1109">
        <w:rPr>
          <w:rFonts w:ascii="Times New Roman" w:hAnsi="Times New Roman" w:cs="Times New Roman"/>
          <w:sz w:val="24"/>
          <w:szCs w:val="24"/>
        </w:rPr>
        <w:t xml:space="preserve"> teigė, kad Tarybos sprendimo projektas parengtas, kadangi Taryba 2020-12-23 sprendimu Nr. T2-301 patvirtino Mokesčio </w:t>
      </w:r>
      <w:r w:rsidRPr="008C1109">
        <w:rPr>
          <w:rFonts w:ascii="Times New Roman" w:eastAsia="Times New Roman" w:hAnsi="Times New Roman" w:cs="Times New Roman"/>
          <w:sz w:val="24"/>
          <w:szCs w:val="24"/>
        </w:rPr>
        <w:t xml:space="preserve">už ikimokyklinio ir priešmokyklinio amžiaus vaikų išlaikymą ir priežiūrą Klaipėdos miesto nevalstybinėse švietimo įstaigose, vykdančiose ikimokyklinio ir priešmokyklinio ugdymo programas, kompensavimo tvarkos aprašo pakeitimą (toliau – Aprašas). Jame  numatyta, kad Savivaldybė kompensuoja 100 eurų tėvų (globėjų) mokamo mėnesinio mokesčio kiekvienam vaikui, kurio tėvai (globėjai) sudarė mokymo sutartį su Savivaldybėje esančia privačia švietimo įstaiga. Siekiant skatinti privačių ikimokyklinio ugdymo įstaigų atsiradimą Savivaldybės teritorijoje ir tenkinant vaikų užimtumo ikimokykliniu ugdymu poreikį, siūloma didinti iš Savivaldybės biudžeto kompensuojamą sumą nuo 100 eurų iki 220 eurų. </w:t>
      </w:r>
    </w:p>
    <w:p w14:paraId="3936A07B" w14:textId="77777777" w:rsidR="00E4047B" w:rsidRPr="008C1109" w:rsidRDefault="00E4047B" w:rsidP="00E4047B">
      <w:pPr>
        <w:spacing w:after="0" w:line="240" w:lineRule="auto"/>
        <w:ind w:firstLine="709"/>
        <w:jc w:val="both"/>
        <w:rPr>
          <w:rFonts w:ascii="Times New Roman" w:eastAsia="Times New Roman" w:hAnsi="Times New Roman" w:cs="Times New Roman"/>
          <w:sz w:val="24"/>
          <w:szCs w:val="24"/>
        </w:rPr>
      </w:pPr>
      <w:r w:rsidRPr="008C1109">
        <w:rPr>
          <w:rFonts w:ascii="Times New Roman" w:eastAsia="Times New Roman" w:hAnsi="Times New Roman" w:cs="Times New Roman"/>
          <w:sz w:val="24"/>
          <w:szCs w:val="24"/>
        </w:rPr>
        <w:t>Pastebėjo, jog viena iš priežasčių rengti šį sprendimo projektą buvo ta, jog rudenį Vyriausybė priėmė nutarimą, kad nuo 2023 metų į ikimokyklinio ugdymo įstaigas turės priimti visus vaikučius nuo 4 metų, 2024 metais – nuo 3 metų, o 2025 metais – nuo 2 metų. Todėl Savivalda turėtų turėti pakankamą vietų skaičių ikimokyklinio ugdymo įstaigose, o šiaurinėje miesto dalyje negaunama vietų (siūloma pietinėje), nes jų nėra.</w:t>
      </w:r>
    </w:p>
    <w:p w14:paraId="7FB75D94"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N. Puteikienė teigė, kad palaiko teikiamą sprendimo projektą, nes visi miestiečių vaikai yra vienodi. Savivalda turi prievolę teikti ikimokyklinio ugdymo paslaugą. Siūlo pritarti sprendimo projektui ir kreiptis į KMSA su protokoliniu pavedimu rengti sprendimo projektą–koncepciją kitokio modelio, kuomet kiekviena šeima perka ikimokyklinio ugdymo paslaugą iš savivaldos, nes jos tokia prievolė – užtikrinti paslaugą savo arba privataus sektoriaus pagalba, suteikiant kokybę ir atitinkamas sąlygas. Reikia sudaryti lygias ir geras sąlygas jaunoms šeimoms Klaipėdoje.</w:t>
      </w:r>
    </w:p>
    <w:p w14:paraId="388E013C"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E. Kvederis teigė, jog reikia sudaryti sąlygas tėvams ir jų vaikams, kuriems tokie sprendimai yra labai svarbūs. Pritars sprendimo projektui.</w:t>
      </w:r>
    </w:p>
    <w:p w14:paraId="3AD2280C"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J. Simonavičiūtė sakė, jog tai Savivalda turi užtikrinti sąlygas ikimokyklinio ugdymo įstaigoms. Priimtame 2020 metais Aprašo pakeitime padarytas 2 punkto pakeitimas sudarė padidintą laukiančiųjų vaikų eilę ir nesudarė galimybės vaikučiams, kurių šeimos atvyko gyventi į Savivaldybę vėliau nei prieš metus lankyti ikimokyklinio ugdymo įstaigas. Siūlė pritarti šiam sprendimo projektui, taip atitaisant šią neteisybę. </w:t>
      </w:r>
    </w:p>
    <w:p w14:paraId="2B57389D"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A. Cesiulis teigė, kad pritars šiam sprendimo projektui, kuris numatys galimybę daugiau klaipėdiečių vesti vaikus į ikimokyklinio ugdymo įstaigas. Jo manymu pranešėja pateikė labai svarbių faktų. </w:t>
      </w:r>
    </w:p>
    <w:p w14:paraId="4C23BA39"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R. Didžiokas sakė, kad reikėtų ieškoti varianto, kuomet  Savivalda pirktų paslaugą iš privataus sektoriaus, negalėdama pati užtikrinti tokių paslaugų. Pasigedo KMSA pasiūlymų dėl šio pateikto sprendimo projekto. </w:t>
      </w:r>
    </w:p>
    <w:p w14:paraId="11ABF8B9"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t xml:space="preserve">J. Liubinskas pastebėjo, jog neturėtų Savivalda taupyti vaikų sąskaita. Nemažai tėvelių išsiregistruoja į rajoną, kad galėtų ten gauti kompensaciją. </w:t>
      </w:r>
    </w:p>
    <w:p w14:paraId="0D7186C9"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hAnsi="Times New Roman" w:cs="Times New Roman"/>
          <w:sz w:val="24"/>
          <w:szCs w:val="24"/>
        </w:rPr>
        <w:lastRenderedPageBreak/>
        <w:t xml:space="preserve">N. Puteikienė siūlė kreiptis į KMSA su protokoliniu pavedimu, parengti naują ikimokyklinio ugdymo sistemos modelį, kuriame paslauga būtų perkama tik iš Savivaldybės. </w:t>
      </w:r>
    </w:p>
    <w:p w14:paraId="574C7BA0"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L. Juknienė siūlė balsuojant apsispręsti dėl siūlymo </w:t>
      </w:r>
      <w:r w:rsidRPr="008C1109">
        <w:rPr>
          <w:rFonts w:ascii="Times New Roman" w:hAnsi="Times New Roman" w:cs="Times New Roman"/>
          <w:sz w:val="24"/>
          <w:szCs w:val="24"/>
        </w:rPr>
        <w:t xml:space="preserve">kreiptis į KMSA su protokoliniu pavedimu, parengti naują ikimokyklinio ugdymo sistemos modelį, kuriame paslauga būtų perkama tik iš Savivaldybės </w:t>
      </w:r>
      <w:r w:rsidRPr="008C1109">
        <w:rPr>
          <w:rFonts w:ascii="Times New Roman" w:eastAsia="Times New Roman" w:hAnsi="Times New Roman" w:cs="Times New Roman"/>
          <w:sz w:val="24"/>
          <w:szCs w:val="24"/>
          <w:lang w:eastAsia="lt-LT"/>
        </w:rPr>
        <w:t>(BALSUOTA: už – 4 (L. Juknienė, R. Didžiokas, N. Puteikienė, J. Simonavičiūtė), susilaikė – 3 (E. Kvederis, R. Idzelevičius, A. Cesiulis), prieš – 0). Siūlymui pritarė.</w:t>
      </w:r>
    </w:p>
    <w:p w14:paraId="2C2F8237" w14:textId="77777777" w:rsidR="00E4047B" w:rsidRPr="008C1109" w:rsidRDefault="00E4047B" w:rsidP="00E4047B">
      <w:pPr>
        <w:spacing w:after="0" w:line="240" w:lineRule="auto"/>
        <w:ind w:firstLine="709"/>
        <w:jc w:val="both"/>
        <w:rPr>
          <w:rFonts w:ascii="Times New Roman" w:hAnsi="Times New Roman" w:cs="Times New Roman"/>
          <w:sz w:val="24"/>
          <w:szCs w:val="24"/>
        </w:rPr>
      </w:pPr>
      <w:r w:rsidRPr="008C1109">
        <w:rPr>
          <w:rFonts w:ascii="Times New Roman" w:eastAsia="Times New Roman" w:hAnsi="Times New Roman" w:cs="Times New Roman"/>
          <w:sz w:val="24"/>
          <w:szCs w:val="24"/>
          <w:lang w:eastAsia="lt-LT"/>
        </w:rPr>
        <w:t xml:space="preserve">L. Juknienė siūlė balsuojant apsispręsti dėl sprendimo projekto (BALSUOTA: už – 5 (A. Cesiulis, J. Simonavičiūtė, N. Puteikienė, R. Idzelevičius, E. Kvederis), susilaikė – 2 (L. Juknienė, R. Didžiokas), prieš – 0). Sprendimo projektui pritarė. </w:t>
      </w:r>
    </w:p>
    <w:p w14:paraId="35A350B2" w14:textId="77777777" w:rsidR="00E4047B" w:rsidRPr="008C1109" w:rsidRDefault="00E4047B" w:rsidP="00E4047B">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NUTARTA:</w:t>
      </w:r>
    </w:p>
    <w:p w14:paraId="555B98E6" w14:textId="77777777" w:rsidR="00E4047B" w:rsidRPr="008C1109" w:rsidRDefault="00E4047B" w:rsidP="00E4047B">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2.1. Pritarti sprendimo projektui;</w:t>
      </w:r>
    </w:p>
    <w:p w14:paraId="3605A066" w14:textId="77777777" w:rsidR="00E4047B" w:rsidRPr="008C1109" w:rsidRDefault="00E4047B" w:rsidP="00E4047B">
      <w:pPr>
        <w:spacing w:after="0" w:line="240" w:lineRule="auto"/>
        <w:ind w:firstLine="709"/>
        <w:jc w:val="both"/>
        <w:rPr>
          <w:rFonts w:ascii="Times New Roman" w:eastAsia="Times New Roman" w:hAnsi="Times New Roman" w:cs="Times New Roman"/>
          <w:bCs/>
          <w:sz w:val="24"/>
          <w:szCs w:val="24"/>
          <w:lang w:eastAsia="lt-LT"/>
        </w:rPr>
      </w:pPr>
      <w:r w:rsidRPr="008C1109">
        <w:rPr>
          <w:rFonts w:ascii="Times New Roman" w:eastAsia="Times New Roman" w:hAnsi="Times New Roman" w:cs="Times New Roman"/>
          <w:bCs/>
          <w:sz w:val="24"/>
          <w:szCs w:val="24"/>
          <w:lang w:eastAsia="lt-LT"/>
        </w:rPr>
        <w:t xml:space="preserve">2.2. Siūlyti </w:t>
      </w:r>
      <w:r w:rsidRPr="008C1109">
        <w:rPr>
          <w:rFonts w:ascii="Times New Roman" w:hAnsi="Times New Roman" w:cs="Times New Roman"/>
          <w:sz w:val="24"/>
          <w:szCs w:val="24"/>
        </w:rPr>
        <w:t xml:space="preserve">kreiptis į KMSA su protokoliniu pavedimu, parengti naują ikimokyklinio ugdymo sistemos modelį, kuriame paslauga būtų perkama tik iš Savivaldybės. </w:t>
      </w:r>
    </w:p>
    <w:p w14:paraId="10E731AA" w14:textId="77777777" w:rsidR="00E4047B" w:rsidRPr="008C1109" w:rsidRDefault="00E4047B" w:rsidP="00E4047B">
      <w:pPr>
        <w:spacing w:after="0" w:line="240" w:lineRule="auto"/>
        <w:ind w:firstLine="709"/>
        <w:jc w:val="both"/>
        <w:rPr>
          <w:rFonts w:ascii="Times New Roman" w:eastAsia="Times New Roman" w:hAnsi="Times New Roman" w:cs="Times New Roman"/>
          <w:sz w:val="24"/>
          <w:szCs w:val="24"/>
          <w:lang w:eastAsia="lt-LT"/>
        </w:rPr>
      </w:pPr>
    </w:p>
    <w:p w14:paraId="178008E1" w14:textId="77777777" w:rsidR="00AC721B" w:rsidRPr="008C1109" w:rsidRDefault="00AC721B" w:rsidP="00AC721B">
      <w:pPr>
        <w:spacing w:after="0" w:line="240" w:lineRule="auto"/>
        <w:ind w:firstLine="709"/>
        <w:jc w:val="both"/>
        <w:rPr>
          <w:rFonts w:ascii="Times New Roman" w:eastAsia="Times New Roman" w:hAnsi="Times New Roman" w:cs="Times New Roman"/>
          <w:sz w:val="24"/>
          <w:szCs w:val="24"/>
          <w:lang w:eastAsia="lt-LT"/>
        </w:rPr>
      </w:pPr>
    </w:p>
    <w:p w14:paraId="0675EA31" w14:textId="28046F25" w:rsidR="00403FDF" w:rsidRPr="008C1109" w:rsidRDefault="00C810D9" w:rsidP="00463A17">
      <w:pPr>
        <w:spacing w:after="0" w:line="276" w:lineRule="auto"/>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pirminink</w:t>
      </w:r>
      <w:r w:rsidR="00773A79" w:rsidRPr="008C1109">
        <w:rPr>
          <w:rFonts w:ascii="Times New Roman" w:eastAsia="Times New Roman" w:hAnsi="Times New Roman" w:cs="Times New Roman"/>
          <w:sz w:val="24"/>
          <w:szCs w:val="24"/>
          <w:lang w:eastAsia="lt-LT"/>
        </w:rPr>
        <w:t>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9252CA" w:rsidRPr="008C1109">
        <w:rPr>
          <w:rFonts w:ascii="Times New Roman" w:eastAsia="Times New Roman" w:hAnsi="Times New Roman" w:cs="Times New Roman"/>
          <w:sz w:val="24"/>
          <w:szCs w:val="24"/>
          <w:lang w:eastAsia="lt-LT"/>
        </w:rPr>
        <w:t>Laima Juknienė</w:t>
      </w:r>
    </w:p>
    <w:p w14:paraId="74A5FD17" w14:textId="77777777" w:rsidR="00463A17" w:rsidRPr="008C1109"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4559AC50" w:rsidR="006F280C" w:rsidRPr="008C1109" w:rsidRDefault="00C810D9" w:rsidP="00463A17">
      <w:pPr>
        <w:spacing w:after="0" w:line="276" w:lineRule="auto"/>
        <w:ind w:right="-143"/>
        <w:jc w:val="both"/>
        <w:rPr>
          <w:rFonts w:ascii="Times New Roman" w:eastAsia="Times New Roman" w:hAnsi="Times New Roman" w:cs="Times New Roman"/>
          <w:sz w:val="24"/>
          <w:szCs w:val="24"/>
          <w:lang w:eastAsia="lt-LT"/>
        </w:rPr>
      </w:pPr>
      <w:r w:rsidRPr="008C1109">
        <w:rPr>
          <w:rFonts w:ascii="Times New Roman" w:eastAsia="Times New Roman" w:hAnsi="Times New Roman" w:cs="Times New Roman"/>
          <w:sz w:val="24"/>
          <w:szCs w:val="24"/>
          <w:lang w:eastAsia="lt-LT"/>
        </w:rPr>
        <w:t>Posėdžio sekretorė</w:t>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Pr="008C1109">
        <w:rPr>
          <w:rFonts w:ascii="Times New Roman" w:eastAsia="Times New Roman" w:hAnsi="Times New Roman" w:cs="Times New Roman"/>
          <w:sz w:val="24"/>
          <w:szCs w:val="24"/>
          <w:lang w:eastAsia="lt-LT"/>
        </w:rPr>
        <w:tab/>
      </w:r>
      <w:r w:rsidR="0090537B" w:rsidRPr="008C1109">
        <w:rPr>
          <w:rFonts w:ascii="Times New Roman" w:eastAsia="Times New Roman" w:hAnsi="Times New Roman" w:cs="Times New Roman"/>
          <w:sz w:val="24"/>
          <w:szCs w:val="24"/>
          <w:lang w:eastAsia="lt-LT"/>
        </w:rPr>
        <w:tab/>
      </w:r>
      <w:r w:rsidR="001E3E6C" w:rsidRPr="008C1109">
        <w:rPr>
          <w:rFonts w:ascii="Times New Roman" w:eastAsia="Times New Roman" w:hAnsi="Times New Roman" w:cs="Times New Roman"/>
          <w:sz w:val="24"/>
          <w:szCs w:val="24"/>
          <w:lang w:eastAsia="lt-LT"/>
        </w:rPr>
        <w:t>Marija P</w:t>
      </w:r>
      <w:r w:rsidR="007167B3" w:rsidRPr="008C1109">
        <w:rPr>
          <w:rFonts w:ascii="Times New Roman" w:eastAsia="Times New Roman" w:hAnsi="Times New Roman" w:cs="Times New Roman"/>
          <w:sz w:val="24"/>
          <w:szCs w:val="24"/>
          <w:lang w:eastAsia="lt-LT"/>
        </w:rPr>
        <w:t>etrulienė</w:t>
      </w:r>
    </w:p>
    <w:sectPr w:rsidR="006F280C" w:rsidRPr="008C1109"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55386" w14:textId="77777777" w:rsidR="002F436B" w:rsidRDefault="002F436B" w:rsidP="009673AE">
      <w:pPr>
        <w:spacing w:after="0" w:line="240" w:lineRule="auto"/>
      </w:pPr>
      <w:r>
        <w:separator/>
      </w:r>
    </w:p>
  </w:endnote>
  <w:endnote w:type="continuationSeparator" w:id="0">
    <w:p w14:paraId="1E50E7C6" w14:textId="77777777" w:rsidR="002F436B" w:rsidRDefault="002F436B"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5E3E1" w14:textId="77777777" w:rsidR="002F436B" w:rsidRDefault="002F436B" w:rsidP="009673AE">
      <w:pPr>
        <w:spacing w:after="0" w:line="240" w:lineRule="auto"/>
      </w:pPr>
      <w:r>
        <w:separator/>
      </w:r>
    </w:p>
  </w:footnote>
  <w:footnote w:type="continuationSeparator" w:id="0">
    <w:p w14:paraId="7012723E" w14:textId="77777777" w:rsidR="002F436B" w:rsidRDefault="002F436B"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14:paraId="5432C131" w14:textId="4FA1889C"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F491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263"/>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19DD"/>
    <w:rsid w:val="00012209"/>
    <w:rsid w:val="00014038"/>
    <w:rsid w:val="00014D26"/>
    <w:rsid w:val="00014F64"/>
    <w:rsid w:val="00015C56"/>
    <w:rsid w:val="00015D17"/>
    <w:rsid w:val="00015FD8"/>
    <w:rsid w:val="00016931"/>
    <w:rsid w:val="00016D96"/>
    <w:rsid w:val="00017263"/>
    <w:rsid w:val="00020290"/>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8FD"/>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25DA"/>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0AE"/>
    <w:rsid w:val="00137199"/>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23D"/>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436"/>
    <w:rsid w:val="001D2794"/>
    <w:rsid w:val="001D31A8"/>
    <w:rsid w:val="001D357B"/>
    <w:rsid w:val="001D4D5F"/>
    <w:rsid w:val="001D5515"/>
    <w:rsid w:val="001D57CB"/>
    <w:rsid w:val="001D5FF1"/>
    <w:rsid w:val="001D6001"/>
    <w:rsid w:val="001D645D"/>
    <w:rsid w:val="001D6A2E"/>
    <w:rsid w:val="001D6E5A"/>
    <w:rsid w:val="001D7A50"/>
    <w:rsid w:val="001D7B30"/>
    <w:rsid w:val="001E08D2"/>
    <w:rsid w:val="001E0AFE"/>
    <w:rsid w:val="001E0C35"/>
    <w:rsid w:val="001E0C57"/>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0CED"/>
    <w:rsid w:val="00271994"/>
    <w:rsid w:val="00271C17"/>
    <w:rsid w:val="00271C33"/>
    <w:rsid w:val="00271E7D"/>
    <w:rsid w:val="0027311C"/>
    <w:rsid w:val="0027316F"/>
    <w:rsid w:val="00273F13"/>
    <w:rsid w:val="00274AB6"/>
    <w:rsid w:val="002752DD"/>
    <w:rsid w:val="00275686"/>
    <w:rsid w:val="00276E27"/>
    <w:rsid w:val="0028047F"/>
    <w:rsid w:val="0028162E"/>
    <w:rsid w:val="00281C7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B30"/>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A7F28"/>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36B"/>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75A"/>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384"/>
    <w:rsid w:val="003316D2"/>
    <w:rsid w:val="00332EBA"/>
    <w:rsid w:val="003332B0"/>
    <w:rsid w:val="003339DD"/>
    <w:rsid w:val="00334042"/>
    <w:rsid w:val="00334AFE"/>
    <w:rsid w:val="00335CA2"/>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775"/>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5F50"/>
    <w:rsid w:val="003E7031"/>
    <w:rsid w:val="003E754A"/>
    <w:rsid w:val="003F0C47"/>
    <w:rsid w:val="003F1EFF"/>
    <w:rsid w:val="003F1FEC"/>
    <w:rsid w:val="003F248D"/>
    <w:rsid w:val="003F3746"/>
    <w:rsid w:val="003F3A3C"/>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2F9E"/>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2FF8"/>
    <w:rsid w:val="004545CB"/>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955"/>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5BE"/>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C5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39D3"/>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271"/>
    <w:rsid w:val="005F4005"/>
    <w:rsid w:val="005F4D64"/>
    <w:rsid w:val="005F50F4"/>
    <w:rsid w:val="005F5181"/>
    <w:rsid w:val="005F5749"/>
    <w:rsid w:val="005F6316"/>
    <w:rsid w:val="005F6B96"/>
    <w:rsid w:val="005F6D2F"/>
    <w:rsid w:val="005F7045"/>
    <w:rsid w:val="006005E3"/>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57E"/>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2CD"/>
    <w:rsid w:val="00653D4B"/>
    <w:rsid w:val="0065424B"/>
    <w:rsid w:val="00654439"/>
    <w:rsid w:val="0065548A"/>
    <w:rsid w:val="0065556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63BA"/>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6390"/>
    <w:rsid w:val="006B77F6"/>
    <w:rsid w:val="006B7F24"/>
    <w:rsid w:val="006B7F34"/>
    <w:rsid w:val="006C0BD6"/>
    <w:rsid w:val="006C0DD8"/>
    <w:rsid w:val="006C19C1"/>
    <w:rsid w:val="006C1B89"/>
    <w:rsid w:val="006C2E23"/>
    <w:rsid w:val="006C3014"/>
    <w:rsid w:val="006C50E9"/>
    <w:rsid w:val="006C583B"/>
    <w:rsid w:val="006C611C"/>
    <w:rsid w:val="006C662E"/>
    <w:rsid w:val="006C691C"/>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03D"/>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1DA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C7606"/>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354"/>
    <w:rsid w:val="00802876"/>
    <w:rsid w:val="00802AC7"/>
    <w:rsid w:val="008033F4"/>
    <w:rsid w:val="00803502"/>
    <w:rsid w:val="00803CAD"/>
    <w:rsid w:val="008057DB"/>
    <w:rsid w:val="00805CC2"/>
    <w:rsid w:val="00805EF3"/>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1984"/>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13B6"/>
    <w:rsid w:val="00892BD0"/>
    <w:rsid w:val="00892ED5"/>
    <w:rsid w:val="00893F0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4FD6"/>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109"/>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4648F"/>
    <w:rsid w:val="0095007C"/>
    <w:rsid w:val="00950668"/>
    <w:rsid w:val="00950C1B"/>
    <w:rsid w:val="0095175E"/>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290"/>
    <w:rsid w:val="00995D2F"/>
    <w:rsid w:val="00995F1C"/>
    <w:rsid w:val="009960C0"/>
    <w:rsid w:val="00996F5C"/>
    <w:rsid w:val="00997D7B"/>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1FE5"/>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7FF"/>
    <w:rsid w:val="00A368C0"/>
    <w:rsid w:val="00A3704F"/>
    <w:rsid w:val="00A371FD"/>
    <w:rsid w:val="00A372C0"/>
    <w:rsid w:val="00A3781E"/>
    <w:rsid w:val="00A37A9D"/>
    <w:rsid w:val="00A37C91"/>
    <w:rsid w:val="00A4026E"/>
    <w:rsid w:val="00A4067C"/>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488"/>
    <w:rsid w:val="00A92BC9"/>
    <w:rsid w:val="00A9444C"/>
    <w:rsid w:val="00A94EC9"/>
    <w:rsid w:val="00A95E12"/>
    <w:rsid w:val="00A9610F"/>
    <w:rsid w:val="00A961A3"/>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75"/>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4C55"/>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7D"/>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3CEB"/>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392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6B28"/>
    <w:rsid w:val="00B671C3"/>
    <w:rsid w:val="00B70B46"/>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914"/>
    <w:rsid w:val="00BF4DA0"/>
    <w:rsid w:val="00BF4F5E"/>
    <w:rsid w:val="00BF6740"/>
    <w:rsid w:val="00BF687C"/>
    <w:rsid w:val="00BF6C9C"/>
    <w:rsid w:val="00BF6EF3"/>
    <w:rsid w:val="00C011DD"/>
    <w:rsid w:val="00C01417"/>
    <w:rsid w:val="00C02FCF"/>
    <w:rsid w:val="00C039F0"/>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59C6"/>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70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2F0"/>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0BD2"/>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1F13"/>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68C"/>
    <w:rsid w:val="00D75A24"/>
    <w:rsid w:val="00D75B39"/>
    <w:rsid w:val="00D768CE"/>
    <w:rsid w:val="00D77408"/>
    <w:rsid w:val="00D77482"/>
    <w:rsid w:val="00D775E2"/>
    <w:rsid w:val="00D77C0B"/>
    <w:rsid w:val="00D77D3C"/>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1D1"/>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047B"/>
    <w:rsid w:val="00E41052"/>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205"/>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A0F"/>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2E8"/>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5C79"/>
    <w:rsid w:val="00F16962"/>
    <w:rsid w:val="00F16EE7"/>
    <w:rsid w:val="00F170BC"/>
    <w:rsid w:val="00F20C4B"/>
    <w:rsid w:val="00F20E0A"/>
    <w:rsid w:val="00F21092"/>
    <w:rsid w:val="00F21323"/>
    <w:rsid w:val="00F218AD"/>
    <w:rsid w:val="00F23872"/>
    <w:rsid w:val="00F24469"/>
    <w:rsid w:val="00F24DC2"/>
    <w:rsid w:val="00F24FD2"/>
    <w:rsid w:val="00F273F2"/>
    <w:rsid w:val="00F27837"/>
    <w:rsid w:val="00F27A33"/>
    <w:rsid w:val="00F3061F"/>
    <w:rsid w:val="00F3190F"/>
    <w:rsid w:val="00F326C2"/>
    <w:rsid w:val="00F328AD"/>
    <w:rsid w:val="00F3307A"/>
    <w:rsid w:val="00F3437D"/>
    <w:rsid w:val="00F34634"/>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A2F"/>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4747"/>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11E8"/>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01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5CA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63919309">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6931B-41E4-4EA3-BB26-CABEF135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2950</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2022-10-04T12:44:00Z</cp:lastPrinted>
  <dcterms:created xsi:type="dcterms:W3CDTF">2022-10-11T05:42:00Z</dcterms:created>
  <dcterms:modified xsi:type="dcterms:W3CDTF">2022-10-11T05:42:00Z</dcterms:modified>
</cp:coreProperties>
</file>