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1610A" w:rsidRPr="001D3C7E" w:rsidRDefault="0041610A" w:rsidP="0041610A">
      <w:pPr>
        <w:jc w:val="center"/>
      </w:pPr>
      <w:r>
        <w:rPr>
          <w:b/>
          <w:caps/>
        </w:rPr>
        <w:t>DĖL</w:t>
      </w:r>
      <w:r w:rsidRPr="001D3C7E">
        <w:rPr>
          <w:b/>
          <w:caps/>
        </w:rPr>
        <w:t xml:space="preserve"> </w:t>
      </w:r>
      <w:r>
        <w:rPr>
          <w:b/>
          <w:caps/>
        </w:rPr>
        <w:t>VIEŠAME AUKCIONE PARDUODAMO KLAIPĖDOS MIESTO SAVIVALDYBĖS NEKILNOJAMOJO TURTO IR KITŲ NEKILNOJAMŲJŲ DAIKTŲ sąrašO PATVIRTINIMO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25 d.</w:t>
      </w:r>
      <w:r>
        <w:rPr>
          <w:noProof/>
        </w:rPr>
        <w:fldChar w:fldCharType="end"/>
      </w:r>
      <w:bookmarkEnd w:id="1"/>
      <w:r>
        <w:rPr>
          <w:noProof/>
        </w:rPr>
        <w:t xml:space="preserve"> </w:t>
      </w:r>
      <w:r w:rsidRPr="003C09F9">
        <w:t>Nr.</w:t>
      </w:r>
      <w:r>
        <w:t xml:space="preserve"> </w:t>
      </w:r>
      <w:bookmarkStart w:id="2" w:name="registravimoNr"/>
      <w:r w:rsidR="00E32339">
        <w:t>T1-246</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1610A" w:rsidRPr="00C50373" w:rsidRDefault="0041610A" w:rsidP="0041610A">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 xml:space="preserve">ir kitų nekilnojamųjų daiktų sąrašo sudarymo tvarkos aprašo patvirtinimo“, ir atsižvelgdama į Klaipėdos miesto savivaldybės administracijos </w:t>
      </w:r>
      <w:r w:rsidRPr="001A0E76">
        <w:rPr>
          <w:color w:val="000000"/>
        </w:rPr>
        <w:t xml:space="preserve">direktoriaus </w:t>
      </w:r>
      <w:r>
        <w:t xml:space="preserve">2022 </w:t>
      </w:r>
      <w:r w:rsidRPr="0072578A">
        <w:t>m. spalio 14 d.</w:t>
      </w:r>
      <w:r w:rsidRPr="002E2734">
        <w:t xml:space="preserve"> įsakymą </w:t>
      </w:r>
      <w:r w:rsidRPr="0072578A">
        <w:t>Nr. </w:t>
      </w:r>
      <w:r w:rsidR="0072578A" w:rsidRPr="0072578A">
        <w:t>AD2</w:t>
      </w:r>
      <w:r w:rsidR="0072578A" w:rsidRPr="0072578A">
        <w:noBreakHyphen/>
        <w:t>2396</w:t>
      </w:r>
      <w:r w:rsidRPr="0072578A">
        <w:t xml:space="preserve"> „Dėl</w:t>
      </w:r>
      <w:r w:rsidRPr="002E2734">
        <w:t xml:space="preserve"> patalpų pripažinimo nereikalingomis arba netinkamomis (negalimomis) naudoti“</w:t>
      </w:r>
      <w:r w:rsidRPr="002E2734">
        <w:rPr>
          <w:color w:val="000000"/>
        </w:rPr>
        <w:t>, Klaipėdos miesto savivaldybės</w:t>
      </w:r>
      <w:r w:rsidRPr="003008C5">
        <w:rPr>
          <w:color w:val="000000"/>
        </w:rPr>
        <w:t xml:space="preserve"> taryba </w:t>
      </w:r>
      <w:r w:rsidRPr="003008C5">
        <w:rPr>
          <w:color w:val="000000"/>
          <w:spacing w:val="60"/>
        </w:rPr>
        <w:t>nusprendži</w:t>
      </w:r>
      <w:r w:rsidRPr="003008C5">
        <w:rPr>
          <w:color w:val="000000"/>
        </w:rPr>
        <w:t>a:</w:t>
      </w:r>
    </w:p>
    <w:p w:rsidR="0041610A" w:rsidRDefault="0041610A" w:rsidP="0041610A">
      <w:pPr>
        <w:ind w:firstLine="709"/>
        <w:jc w:val="both"/>
        <w:rPr>
          <w:color w:val="000000"/>
        </w:rPr>
      </w:pPr>
      <w:bookmarkStart w:id="3" w:name="part_c7032036c5bc41edbb3616271e9d157b"/>
      <w:bookmarkStart w:id="4" w:name="part_fdf2e03ff4e94865a4e53606887f6fef"/>
      <w:bookmarkEnd w:id="3"/>
      <w:bookmarkEnd w:id="4"/>
      <w:r w:rsidRPr="00C50373">
        <w:rPr>
          <w:color w:val="000000"/>
        </w:rPr>
        <w:t>1. Patvirtinti Viešame aukcione parduodamo Klaipėdos miesto savivaldybės nekilnojamojo</w:t>
      </w:r>
      <w:r>
        <w:rPr>
          <w:color w:val="000000"/>
        </w:rPr>
        <w:t xml:space="preserve"> turto ir kitų nekilnojamųjų daiktų sąrašą (pridedama).</w:t>
      </w:r>
    </w:p>
    <w:p w:rsidR="0041610A" w:rsidRDefault="0041610A" w:rsidP="0041610A">
      <w:pPr>
        <w:ind w:firstLine="709"/>
        <w:jc w:val="both"/>
        <w:rPr>
          <w:color w:val="000000"/>
        </w:rPr>
      </w:pPr>
      <w:r>
        <w:rPr>
          <w:color w:val="000000"/>
        </w:rPr>
        <w:t>2. Pripažinti netekusiu galios Klaipėdos miesto savivaldybės tarybos 2021 m. rugsėjo 30</w:t>
      </w:r>
      <w:r w:rsidRPr="002E2734">
        <w:rPr>
          <w:color w:val="000000"/>
        </w:rPr>
        <w:t xml:space="preserve"> d. sprendimą Nr. T</w:t>
      </w:r>
      <w:r>
        <w:rPr>
          <w:color w:val="000000"/>
        </w:rPr>
        <w:t>2-202</w:t>
      </w:r>
      <w:r w:rsidRPr="002E2734">
        <w:rPr>
          <w:color w:val="000000"/>
        </w:rPr>
        <w:t xml:space="preserve"> „Dėl Viešame aukcione parduodamo Klaipėdos miesto savivaldybės nekilnojamojo turto ir kitų nekilnojamųjų daiktų sąrašo patvirtinimo“.</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Default="00446AC7" w:rsidP="003077A5">
      <w:pPr>
        <w:tabs>
          <w:tab w:val="left" w:pos="7560"/>
        </w:tabs>
        <w:jc w:val="both"/>
      </w:pPr>
    </w:p>
    <w:tbl>
      <w:tblPr>
        <w:tblW w:w="0" w:type="auto"/>
        <w:tblLook w:val="04A0" w:firstRow="1" w:lastRow="0" w:firstColumn="1" w:lastColumn="0" w:noHBand="0" w:noVBand="1"/>
      </w:tblPr>
      <w:tblGrid>
        <w:gridCol w:w="6629"/>
        <w:gridCol w:w="3225"/>
      </w:tblGrid>
      <w:tr w:rsidR="002B1EF9" w:rsidRPr="003008C5" w:rsidTr="007219EF">
        <w:tc>
          <w:tcPr>
            <w:tcW w:w="6629" w:type="dxa"/>
            <w:shd w:val="clear" w:color="auto" w:fill="auto"/>
          </w:tcPr>
          <w:p w:rsidR="002B1EF9" w:rsidRPr="00FB6581" w:rsidRDefault="002B1EF9" w:rsidP="007219EF">
            <w:r w:rsidRPr="00FB6581">
              <w:t>Teikėjas – Savivaldybės administracijos direktorius</w:t>
            </w:r>
          </w:p>
        </w:tc>
        <w:tc>
          <w:tcPr>
            <w:tcW w:w="3225" w:type="dxa"/>
            <w:shd w:val="clear" w:color="auto" w:fill="auto"/>
          </w:tcPr>
          <w:p w:rsidR="002B1EF9" w:rsidRPr="003008C5" w:rsidRDefault="002B1EF9" w:rsidP="007219EF">
            <w:pPr>
              <w:jc w:val="right"/>
            </w:pPr>
            <w:r w:rsidRPr="003008C5">
              <w:t>Gintaras Neniškis</w:t>
            </w:r>
          </w:p>
        </w:tc>
      </w:tr>
    </w:tbl>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72578A" w:rsidRDefault="0072578A" w:rsidP="003077A5">
      <w:pPr>
        <w:jc w:val="both"/>
      </w:pPr>
    </w:p>
    <w:p w:rsidR="0072578A" w:rsidRDefault="0072578A" w:rsidP="003077A5">
      <w:pPr>
        <w:jc w:val="both"/>
      </w:pPr>
    </w:p>
    <w:p w:rsidR="008D749C" w:rsidRDefault="008D749C" w:rsidP="003077A5">
      <w:pPr>
        <w:jc w:val="both"/>
      </w:pPr>
    </w:p>
    <w:p w:rsidR="00DE08B2" w:rsidRDefault="00DE08B2" w:rsidP="003077A5">
      <w:pPr>
        <w:jc w:val="both"/>
      </w:pPr>
    </w:p>
    <w:p w:rsidR="00DE08B2" w:rsidRDefault="00DE08B2" w:rsidP="003077A5">
      <w:pPr>
        <w:jc w:val="both"/>
      </w:pPr>
    </w:p>
    <w:p w:rsidR="00DE08B2" w:rsidRDefault="00DE08B2" w:rsidP="003077A5">
      <w:pPr>
        <w:jc w:val="both"/>
      </w:pPr>
    </w:p>
    <w:p w:rsidR="008D749C" w:rsidRDefault="008D749C" w:rsidP="003077A5">
      <w:pPr>
        <w:jc w:val="both"/>
      </w:pPr>
    </w:p>
    <w:p w:rsidR="002B1EF9" w:rsidRPr="00FB6581" w:rsidRDefault="002B1EF9" w:rsidP="002B1EF9">
      <w:pPr>
        <w:jc w:val="both"/>
        <w:rPr>
          <w:lang w:eastAsia="lt-LT"/>
        </w:rPr>
      </w:pPr>
      <w:r w:rsidRPr="00FB6581">
        <w:rPr>
          <w:lang w:eastAsia="lt-LT"/>
        </w:rPr>
        <w:t>Parengė</w:t>
      </w:r>
    </w:p>
    <w:p w:rsidR="002B1EF9" w:rsidRDefault="002B1EF9" w:rsidP="002B1EF9">
      <w:pPr>
        <w:jc w:val="both"/>
        <w:rPr>
          <w:lang w:eastAsia="lt-LT"/>
        </w:rPr>
      </w:pPr>
      <w:r w:rsidRPr="00FB6581">
        <w:rPr>
          <w:lang w:eastAsia="lt-LT"/>
        </w:rPr>
        <w:t xml:space="preserve">Turto </w:t>
      </w:r>
      <w:r w:rsidR="0072578A">
        <w:rPr>
          <w:lang w:eastAsia="lt-LT"/>
        </w:rPr>
        <w:t xml:space="preserve">valdymo </w:t>
      </w:r>
      <w:r>
        <w:rPr>
          <w:lang w:eastAsia="lt-LT"/>
        </w:rPr>
        <w:t>skyriaus patarėja</w:t>
      </w:r>
    </w:p>
    <w:p w:rsidR="002B1EF9" w:rsidRPr="00FB6581" w:rsidRDefault="002B1EF9" w:rsidP="002B1EF9">
      <w:pPr>
        <w:jc w:val="both"/>
        <w:rPr>
          <w:lang w:eastAsia="lt-LT"/>
        </w:rPr>
      </w:pPr>
    </w:p>
    <w:p w:rsidR="002B1EF9" w:rsidRPr="00FB6581" w:rsidRDefault="002B1EF9" w:rsidP="002B1EF9">
      <w:pPr>
        <w:jc w:val="both"/>
        <w:rPr>
          <w:lang w:eastAsia="lt-LT"/>
        </w:rPr>
      </w:pPr>
      <w:r>
        <w:rPr>
          <w:lang w:eastAsia="lt-LT"/>
        </w:rPr>
        <w:t>Genovaitė Paulikienė, tel. 39 60 26</w:t>
      </w:r>
    </w:p>
    <w:p w:rsidR="002B1EF9" w:rsidRDefault="0072578A" w:rsidP="002B1EF9">
      <w:pPr>
        <w:jc w:val="both"/>
      </w:pPr>
      <w:r w:rsidRPr="0072578A">
        <w:rPr>
          <w:lang w:eastAsia="lt-LT"/>
        </w:rPr>
        <w:t>2022-10-18</w:t>
      </w:r>
    </w:p>
    <w:sectPr w:rsidR="002B1EF9"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1EF9">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1EF9"/>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10A"/>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578A"/>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8B2"/>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67C6"/>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0FBA6"/>
  <w15:docId w15:val="{99E69D14-2D06-4911-AFD0-A0C4F795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1103</Words>
  <Characters>630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2022-10-25T10:25:00Z</dcterms:created>
  <dcterms:modified xsi:type="dcterms:W3CDTF">2022-10-25T10:25:00Z</dcterms:modified>
</cp:coreProperties>
</file>