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97F55">
        <w:rPr>
          <w:b/>
          <w:iCs/>
        </w:rPr>
        <w:t>PRANCŪZIJOS XXI</w:t>
      </w:r>
      <w:r w:rsidR="00497F55" w:rsidRPr="00766EDC">
        <w:rPr>
          <w:b/>
          <w:iCs/>
        </w:rPr>
        <w:t xml:space="preserve"> PĖSČIŲJŲ ŠAULIŲ BATALIONO ATMINIMO ĮAMŽINIMO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97F55" w:rsidRDefault="00497F55" w:rsidP="00497F55">
      <w:pPr>
        <w:ind w:firstLine="702"/>
        <w:jc w:val="both"/>
      </w:pPr>
      <w:r>
        <w:rPr>
          <w:color w:val="000000"/>
        </w:rPr>
        <w:t>Vadovaudamasi Lietuvos Respublikos vietos savivaldos įstatymo 6</w:t>
      </w:r>
      <w:r>
        <w:t xml:space="preserve"> straipsnio 46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 xml:space="preserve">. lapkričio 26 d. sprendimu Nr. T2-394 „Dėl Žymių žmonių, istorinių datų, įvykių įamžinimo ir gatvių pavadinimų Klaipėdos mieste suteikimo tvarkos aprašo patvirtinimo“, </w:t>
      </w:r>
      <w:r w:rsidRPr="006415CD">
        <w:t>22</w:t>
      </w:r>
      <w:r>
        <w:t xml:space="preserve"> punktu ir atsižvelg</w:t>
      </w:r>
      <w:r w:rsidRPr="00D0333F">
        <w:t>dama</w:t>
      </w:r>
      <w:r>
        <w:t xml:space="preserve"> į Žymių žmonių, istorinių datų, įvykių įamžinimo ir gatvių pavadinimų suteikimo komisijos posėdžio </w:t>
      </w:r>
      <w:r w:rsidRPr="009E7891">
        <w:t>2022-09-30 protokolo Nr.</w:t>
      </w:r>
      <w:r>
        <w:t> </w:t>
      </w:r>
      <w:r w:rsidRPr="009E7891">
        <w:t>(20.4.)-TAR1-160</w:t>
      </w:r>
      <w:r>
        <w:t xml:space="preserve"> nutarimą, Klaipėdos miesto savivaldybės taryba </w:t>
      </w:r>
      <w:r>
        <w:rPr>
          <w:spacing w:val="60"/>
        </w:rPr>
        <w:t>nusprendži</w:t>
      </w:r>
      <w:r>
        <w:t>a:</w:t>
      </w:r>
    </w:p>
    <w:p w:rsidR="00497F55" w:rsidRDefault="00497F55" w:rsidP="00497F55">
      <w:pPr>
        <w:ind w:firstLine="702"/>
        <w:jc w:val="both"/>
      </w:pPr>
      <w:r>
        <w:t>1. </w:t>
      </w:r>
      <w:r w:rsidRPr="0039376C">
        <w:t>Pritarti</w:t>
      </w:r>
      <w:r>
        <w:t xml:space="preserve"> Prancūzijos ambasados Lietuvoje prašymui </w:t>
      </w:r>
      <w:r w:rsidRPr="0096341B">
        <w:t xml:space="preserve">įamžinti </w:t>
      </w:r>
      <w:r w:rsidRPr="008A446A">
        <w:rPr>
          <w:iCs/>
        </w:rPr>
        <w:t>Prancūzijos XXI pėsčiųjų šaulių bataliono, kuris</w:t>
      </w:r>
      <w:r>
        <w:rPr>
          <w:iCs/>
        </w:rPr>
        <w:t>,</w:t>
      </w:r>
      <w:r w:rsidRPr="008A446A">
        <w:rPr>
          <w:iCs/>
        </w:rPr>
        <w:t xml:space="preserve"> Prancūzijai administruojant nuo Vokietijos imperijos atskirtą Klaipėdos kraštą, buvo dislokuotas 1920–1923 m. kareivinėse, kuriose dabar įsikūręs Klaipėdos universitetas</w:t>
      </w:r>
      <w:r>
        <w:rPr>
          <w:iCs/>
        </w:rPr>
        <w:t>,</w:t>
      </w:r>
      <w:r w:rsidRPr="008A446A">
        <w:rPr>
          <w:iCs/>
        </w:rPr>
        <w:t xml:space="preserve"> </w:t>
      </w:r>
      <w:r w:rsidRPr="008A446A">
        <w:t xml:space="preserve">atminimą ir </w:t>
      </w:r>
      <w:r>
        <w:t xml:space="preserve">leisti </w:t>
      </w:r>
      <w:r w:rsidRPr="008A446A">
        <w:t>savo l</w:t>
      </w:r>
      <w:r>
        <w:t>ėšomis pakabinti atminimo lentą ant vieno iš Klaipėdos universiteto pastatų Herkaus Manto g. 84.</w:t>
      </w:r>
    </w:p>
    <w:p w:rsidR="00497F55" w:rsidRDefault="00497F55" w:rsidP="00497F55">
      <w:pPr>
        <w:ind w:firstLine="702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97F5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97F55"/>
    <w:rsid w:val="00597EE8"/>
    <w:rsid w:val="005F495C"/>
    <w:rsid w:val="008354D5"/>
    <w:rsid w:val="00891D3E"/>
    <w:rsid w:val="00894D6F"/>
    <w:rsid w:val="00922CD4"/>
    <w:rsid w:val="00A12691"/>
    <w:rsid w:val="00AF7D08"/>
    <w:rsid w:val="00C56F56"/>
    <w:rsid w:val="00CA4D3B"/>
    <w:rsid w:val="00E014C1"/>
    <w:rsid w:val="00E33871"/>
    <w:rsid w:val="00E8189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40E0E2"/>
  <w15:docId w15:val="{6D8377EC-018A-45BE-84E2-E2758B37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2022-10-25T05:28:00Z</dcterms:created>
  <dcterms:modified xsi:type="dcterms:W3CDTF">2022-10-25T05:28:00Z</dcterms:modified>
</cp:coreProperties>
</file>