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C14BC4" w:rsidRPr="00C14BC4">
        <w:rPr>
          <w:b/>
          <w:caps/>
        </w:rPr>
        <w:t>pritarimo Kultūros centro Žvejų rūmŲ modernizavimo koncepcijai ir 3A ALTERNATYVOS ĮGYVENDINIMUI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spalio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T2-233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14BC4" w:rsidRPr="00C14BC4" w:rsidRDefault="00C14BC4" w:rsidP="00C14BC4">
      <w:pPr>
        <w:tabs>
          <w:tab w:val="left" w:pos="912"/>
        </w:tabs>
        <w:ind w:firstLine="709"/>
        <w:jc w:val="both"/>
      </w:pPr>
      <w:r w:rsidRPr="00C14BC4">
        <w:t xml:space="preserve">Vadovaudamasi Lietuvos Respublikos vietos savivaldos įstatymo 6 straipsnio 13 punktu, Klaipėdos miesto savivaldybės taryba </w:t>
      </w:r>
      <w:r w:rsidRPr="00C14BC4">
        <w:rPr>
          <w:spacing w:val="60"/>
        </w:rPr>
        <w:t>nusprendži</w:t>
      </w:r>
      <w:r w:rsidRPr="00C14BC4">
        <w:t>a:</w:t>
      </w:r>
    </w:p>
    <w:p w:rsidR="00C14BC4" w:rsidRPr="00C14BC4" w:rsidRDefault="00C14BC4" w:rsidP="00C14BC4">
      <w:pPr>
        <w:ind w:firstLine="709"/>
        <w:jc w:val="both"/>
      </w:pPr>
      <w:r w:rsidRPr="00C14BC4">
        <w:t>1. Pritarti Kultūros centro Žvejų rūmų modernizavimo koncepcijai (pridedama) ir joje numatytos 3A alternatyvos įgyvendinimui.</w:t>
      </w:r>
    </w:p>
    <w:p w:rsidR="00C14BC4" w:rsidRPr="00C14BC4" w:rsidRDefault="00C14BC4" w:rsidP="00C14BC4">
      <w:pPr>
        <w:ind w:firstLine="709"/>
        <w:jc w:val="both"/>
      </w:pPr>
      <w:r w:rsidRPr="00C14BC4">
        <w:t xml:space="preserve">2. Pavesti Savivaldybės administracijos direktoriui parengti ir patvirtinti Kultūros centro Žvejų rūmų modernizavimo koncepcijos 3A alternatyvos įgyvendinimo priemonių planą ir suplanuoti lėšas Savivaldybės administracijos biudžetuose priemonių plano įgyvendinimui.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14BC4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14BC4"/>
    <w:rsid w:val="00C56F56"/>
    <w:rsid w:val="00CA3FD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C422C"/>
  <w15:docId w15:val="{78FE8B0F-B1D9-4E82-B821-4E1DE379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285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2022-10-25T05:28:00Z</dcterms:created>
  <dcterms:modified xsi:type="dcterms:W3CDTF">2022-10-25T05:28:00Z</dcterms:modified>
</cp:coreProperties>
</file>