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D41618">
        <w:rPr>
          <w:b/>
          <w:caps/>
        </w:rPr>
        <w:t>Berželis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D41618">
        <w:rPr>
          <w:color w:val="000000"/>
        </w:rPr>
        <w:t>Berželis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D41618">
        <w:rPr>
          <w:sz w:val="24"/>
          <w:szCs w:val="24"/>
        </w:rPr>
        <w:t>Ramunę Šukienę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D41618">
        <w:rPr>
          <w:color w:val="000000"/>
          <w:sz w:val="24"/>
          <w:szCs w:val="24"/>
        </w:rPr>
        <w:t>Berželis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="00DA3B81">
        <w:rPr>
          <w:color w:val="000000"/>
          <w:sz w:val="24"/>
          <w:szCs w:val="24"/>
        </w:rPr>
        <w:t>2009</w:t>
      </w:r>
      <w:r w:rsidRPr="002A0693">
        <w:rPr>
          <w:color w:val="000000"/>
          <w:sz w:val="24"/>
          <w:szCs w:val="24"/>
        </w:rPr>
        <w:t xml:space="preserve"> m. </w:t>
      </w:r>
      <w:r w:rsidR="00DA3B81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DA3B81">
        <w:rPr>
          <w:color w:val="000000"/>
          <w:sz w:val="24"/>
          <w:szCs w:val="24"/>
        </w:rPr>
        <w:t>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DA3B8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="00DA3B81">
        <w:rPr>
          <w:color w:val="000000"/>
          <w:sz w:val="24"/>
          <w:szCs w:val="24"/>
        </w:rPr>
        <w:t>24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DA3B81">
        <w:rPr>
          <w:sz w:val="24"/>
          <w:szCs w:val="24"/>
        </w:rPr>
        <w:t>Berželis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AC0078" w:rsidRDefault="00AC0078" w:rsidP="003077A5">
      <w:pPr>
        <w:jc w:val="both"/>
      </w:pPr>
    </w:p>
    <w:p w:rsidR="00AC0078" w:rsidRDefault="00AC0078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8C152E" w:rsidP="000073D8">
      <w:pPr>
        <w:jc w:val="both"/>
      </w:pPr>
      <w:r w:rsidRPr="008C152E">
        <w:t>2022-10-31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4DAD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52E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078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618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B8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6F17B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2022-11-08T11:35:00Z</dcterms:created>
  <dcterms:modified xsi:type="dcterms:W3CDTF">2022-11-08T11:35:00Z</dcterms:modified>
</cp:coreProperties>
</file>